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9D" w:rsidRDefault="00CF2A7D">
      <w:pPr>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38800" cy="9619200"/>
            <wp:effectExtent l="0" t="0" r="0" b="1270"/>
            <wp:wrapNone/>
            <wp:docPr id="1" name="Рисунок 1" descr="C:\Users\Пользователь\Desktop\тит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800" cy="9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Times New Roman" w:cs="Times New Roman"/>
          <w:color w:val="000000"/>
          <w:sz w:val="24"/>
          <w:szCs w:val="24"/>
          <w:lang w:val="ru-RU"/>
        </w:rPr>
        <w:t xml:space="preserve"> </w:t>
      </w: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Default="00CF2A7D">
      <w:pPr>
        <w:jc w:val="center"/>
        <w:rPr>
          <w:rFonts w:hAnsi="Times New Roman" w:cs="Times New Roman"/>
          <w:color w:val="000000"/>
          <w:sz w:val="24"/>
          <w:szCs w:val="24"/>
          <w:lang w:val="ru-RU"/>
        </w:rPr>
      </w:pPr>
    </w:p>
    <w:p w:rsidR="00CF2A7D" w:rsidRPr="005B41F6" w:rsidRDefault="00CF2A7D">
      <w:pPr>
        <w:jc w:val="center"/>
        <w:rPr>
          <w:rFonts w:hAnsi="Times New Roman" w:cs="Times New Roman"/>
          <w:b/>
          <w:bCs/>
          <w:color w:val="000000"/>
          <w:lang w:val="ru-RU"/>
        </w:rPr>
      </w:pPr>
    </w:p>
    <w:p w:rsidR="00B5575A" w:rsidRDefault="00B5575A" w:rsidP="00B5575A">
      <w:pPr>
        <w:autoSpaceDE w:val="0"/>
        <w:autoSpaceDN w:val="0"/>
        <w:adjustRightInd w:val="0"/>
        <w:spacing w:before="0" w:beforeAutospacing="0" w:after="0" w:afterAutospacing="0"/>
        <w:ind w:firstLine="708"/>
        <w:jc w:val="center"/>
        <w:rPr>
          <w:b/>
          <w:bCs/>
          <w:color w:val="000000"/>
          <w:sz w:val="24"/>
          <w:szCs w:val="24"/>
          <w:lang w:val="ru-RU"/>
        </w:rPr>
      </w:pPr>
      <w:r>
        <w:rPr>
          <w:b/>
          <w:bCs/>
          <w:color w:val="000000"/>
          <w:sz w:val="24"/>
          <w:szCs w:val="24"/>
          <w:lang w:val="ru-RU"/>
        </w:rPr>
        <w:lastRenderedPageBreak/>
        <w:t>Содержание</w:t>
      </w:r>
    </w:p>
    <w:p w:rsidR="00D02D95" w:rsidRDefault="00D02D95" w:rsidP="00B5575A">
      <w:pPr>
        <w:autoSpaceDE w:val="0"/>
        <w:autoSpaceDN w:val="0"/>
        <w:adjustRightInd w:val="0"/>
        <w:spacing w:before="0" w:beforeAutospacing="0" w:after="0" w:afterAutospacing="0"/>
        <w:ind w:firstLine="708"/>
        <w:jc w:val="center"/>
        <w:rPr>
          <w:b/>
          <w:bCs/>
          <w:color w:val="000000"/>
          <w:sz w:val="24"/>
          <w:szCs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87"/>
        <w:gridCol w:w="1197"/>
      </w:tblGrid>
      <w:tr w:rsidR="00B5575A" w:rsidTr="005B41F6">
        <w:tc>
          <w:tcPr>
            <w:tcW w:w="959" w:type="dxa"/>
          </w:tcPr>
          <w:p w:rsidR="00B5575A" w:rsidRDefault="00B5575A" w:rsidP="00B5575A">
            <w:pPr>
              <w:autoSpaceDE w:val="0"/>
              <w:autoSpaceDN w:val="0"/>
              <w:adjustRightInd w:val="0"/>
              <w:spacing w:beforeAutospacing="0" w:afterAutospacing="0"/>
              <w:jc w:val="center"/>
              <w:rPr>
                <w:b/>
                <w:bCs/>
                <w:color w:val="000000"/>
                <w:sz w:val="24"/>
                <w:szCs w:val="24"/>
                <w:lang w:val="ru-RU"/>
              </w:rPr>
            </w:pPr>
          </w:p>
        </w:tc>
        <w:tc>
          <w:tcPr>
            <w:tcW w:w="7087" w:type="dxa"/>
          </w:tcPr>
          <w:p w:rsidR="00B5575A" w:rsidRDefault="00D02D95" w:rsidP="00D02D95">
            <w:pPr>
              <w:autoSpaceDE w:val="0"/>
              <w:autoSpaceDN w:val="0"/>
              <w:adjustRightInd w:val="0"/>
              <w:spacing w:beforeAutospacing="0" w:afterAutospacing="0"/>
              <w:rPr>
                <w:b/>
                <w:bCs/>
                <w:color w:val="000000"/>
                <w:sz w:val="24"/>
                <w:szCs w:val="24"/>
                <w:lang w:val="ru-RU"/>
              </w:rPr>
            </w:pPr>
            <w:r>
              <w:rPr>
                <w:b/>
                <w:bCs/>
                <w:color w:val="000000"/>
                <w:sz w:val="24"/>
                <w:szCs w:val="24"/>
                <w:lang w:val="ru-RU"/>
              </w:rPr>
              <w:t>Вступительная часть</w:t>
            </w:r>
          </w:p>
        </w:tc>
        <w:tc>
          <w:tcPr>
            <w:tcW w:w="1197" w:type="dxa"/>
          </w:tcPr>
          <w:p w:rsidR="00B5575A" w:rsidRPr="00AE75D4" w:rsidRDefault="00AE75D4" w:rsidP="00AE75D4">
            <w:pPr>
              <w:autoSpaceDE w:val="0"/>
              <w:autoSpaceDN w:val="0"/>
              <w:adjustRightInd w:val="0"/>
              <w:spacing w:beforeAutospacing="0" w:afterAutospacing="0"/>
              <w:rPr>
                <w:bCs/>
                <w:color w:val="000000"/>
                <w:lang w:val="ru-RU"/>
              </w:rPr>
            </w:pPr>
            <w:r w:rsidRPr="00AE75D4">
              <w:rPr>
                <w:bCs/>
                <w:color w:val="000000"/>
                <w:lang w:val="ru-RU"/>
              </w:rPr>
              <w:t>стр</w:t>
            </w:r>
            <w:r>
              <w:rPr>
                <w:bCs/>
                <w:color w:val="000000"/>
                <w:lang w:val="ru-RU"/>
              </w:rPr>
              <w:t>.</w:t>
            </w:r>
            <w:r w:rsidRPr="00AE75D4">
              <w:rPr>
                <w:bCs/>
                <w:color w:val="000000"/>
                <w:lang w:val="ru-RU"/>
              </w:rPr>
              <w:t>3</w:t>
            </w:r>
          </w:p>
        </w:tc>
      </w:tr>
      <w:tr w:rsidR="00AE75D4" w:rsidTr="005B41F6">
        <w:tc>
          <w:tcPr>
            <w:tcW w:w="959" w:type="dxa"/>
          </w:tcPr>
          <w:p w:rsidR="00AE75D4" w:rsidRDefault="00AE75D4" w:rsidP="00B5575A">
            <w:pPr>
              <w:autoSpaceDE w:val="0"/>
              <w:autoSpaceDN w:val="0"/>
              <w:adjustRightInd w:val="0"/>
              <w:spacing w:beforeAutospacing="0" w:afterAutospacing="0"/>
              <w:jc w:val="center"/>
              <w:rPr>
                <w:b/>
                <w:bCs/>
                <w:color w:val="000000"/>
                <w:sz w:val="24"/>
                <w:szCs w:val="24"/>
                <w:lang w:val="ru-RU"/>
              </w:rPr>
            </w:pPr>
          </w:p>
        </w:tc>
        <w:tc>
          <w:tcPr>
            <w:tcW w:w="7087" w:type="dxa"/>
          </w:tcPr>
          <w:p w:rsidR="00AE75D4" w:rsidRPr="00D02D95" w:rsidRDefault="00AE75D4" w:rsidP="00D02D95">
            <w:pPr>
              <w:autoSpaceDE w:val="0"/>
              <w:autoSpaceDN w:val="0"/>
              <w:adjustRightInd w:val="0"/>
              <w:spacing w:beforeAutospacing="0" w:afterAutospacing="0"/>
              <w:rPr>
                <w:b/>
                <w:bCs/>
                <w:color w:val="000000"/>
                <w:sz w:val="24"/>
                <w:szCs w:val="24"/>
                <w:lang w:val="ru-RU"/>
              </w:rPr>
            </w:pPr>
            <w:r w:rsidRPr="00D02D95">
              <w:rPr>
                <w:b/>
                <w:bCs/>
                <w:color w:val="000000"/>
                <w:sz w:val="24"/>
                <w:szCs w:val="24"/>
                <w:lang w:val="ru-RU"/>
              </w:rPr>
              <w:t>Общие сведения</w:t>
            </w:r>
          </w:p>
        </w:tc>
        <w:tc>
          <w:tcPr>
            <w:tcW w:w="1197" w:type="dxa"/>
          </w:tcPr>
          <w:p w:rsidR="00AE75D4" w:rsidRDefault="00AE75D4" w:rsidP="00AE75D4">
            <w:r w:rsidRPr="00FD0B39">
              <w:rPr>
                <w:bCs/>
                <w:color w:val="000000"/>
                <w:lang w:val="ru-RU"/>
              </w:rPr>
              <w:t>стр.</w:t>
            </w:r>
            <w:r>
              <w:rPr>
                <w:bCs/>
                <w:color w:val="000000"/>
                <w:lang w:val="ru-RU"/>
              </w:rPr>
              <w:t>3</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
                <w:bCs/>
                <w:color w:val="000000"/>
                <w:sz w:val="24"/>
                <w:szCs w:val="24"/>
                <w:lang w:val="ru-RU"/>
              </w:rPr>
            </w:pPr>
            <w:r w:rsidRPr="00D02D95">
              <w:rPr>
                <w:b/>
                <w:sz w:val="24"/>
                <w:szCs w:val="24"/>
                <w:lang w:val="ru-RU"/>
              </w:rPr>
              <w:t>1.</w:t>
            </w:r>
          </w:p>
        </w:tc>
        <w:tc>
          <w:tcPr>
            <w:tcW w:w="7087" w:type="dxa"/>
          </w:tcPr>
          <w:p w:rsidR="00AE75D4" w:rsidRPr="00D02D95" w:rsidRDefault="00AE75D4" w:rsidP="00D02D95">
            <w:pPr>
              <w:autoSpaceDE w:val="0"/>
              <w:autoSpaceDN w:val="0"/>
              <w:adjustRightInd w:val="0"/>
              <w:spacing w:beforeAutospacing="0" w:afterAutospacing="0"/>
              <w:rPr>
                <w:b/>
                <w:sz w:val="24"/>
                <w:szCs w:val="24"/>
                <w:lang w:val="ru-RU"/>
              </w:rPr>
            </w:pPr>
            <w:r w:rsidRPr="00D02D95">
              <w:rPr>
                <w:b/>
                <w:sz w:val="24"/>
                <w:szCs w:val="24"/>
                <w:lang w:val="ru-RU"/>
              </w:rPr>
              <w:t>Аналитическая часть</w:t>
            </w:r>
          </w:p>
        </w:tc>
        <w:tc>
          <w:tcPr>
            <w:tcW w:w="1197" w:type="dxa"/>
          </w:tcPr>
          <w:p w:rsidR="00AE75D4" w:rsidRDefault="00AE75D4" w:rsidP="00AE75D4">
            <w:r>
              <w:rPr>
                <w:bCs/>
                <w:color w:val="000000"/>
                <w:lang w:val="ru-RU"/>
              </w:rPr>
              <w:t xml:space="preserve"> </w:t>
            </w:r>
          </w:p>
        </w:tc>
      </w:tr>
      <w:tr w:rsidR="00AE75D4" w:rsidTr="005B41F6">
        <w:trPr>
          <w:trHeight w:val="442"/>
        </w:trPr>
        <w:tc>
          <w:tcPr>
            <w:tcW w:w="959" w:type="dxa"/>
          </w:tcPr>
          <w:p w:rsidR="00AE75D4" w:rsidRPr="00D02D95" w:rsidRDefault="00AE75D4" w:rsidP="00FC72AE">
            <w:pPr>
              <w:autoSpaceDE w:val="0"/>
              <w:autoSpaceDN w:val="0"/>
              <w:adjustRightInd w:val="0"/>
              <w:spacing w:beforeAutospacing="0" w:afterAutospacing="0"/>
              <w:jc w:val="center"/>
              <w:rPr>
                <w:bCs/>
                <w:color w:val="000000"/>
                <w:lang w:val="ru-RU"/>
              </w:rPr>
            </w:pPr>
            <w:r w:rsidRPr="00D02D95">
              <w:rPr>
                <w:bCs/>
                <w:color w:val="000000"/>
                <w:lang w:val="ru-RU"/>
              </w:rPr>
              <w:t>1.1.</w:t>
            </w:r>
          </w:p>
        </w:tc>
        <w:tc>
          <w:tcPr>
            <w:tcW w:w="7087" w:type="dxa"/>
          </w:tcPr>
          <w:p w:rsidR="00AE75D4" w:rsidRPr="00D02D95" w:rsidRDefault="00AE75D4" w:rsidP="00FC72AE">
            <w:pPr>
              <w:autoSpaceDE w:val="0"/>
              <w:autoSpaceDN w:val="0"/>
              <w:adjustRightInd w:val="0"/>
              <w:spacing w:beforeAutospacing="0" w:afterAutospacing="0"/>
              <w:rPr>
                <w:bCs/>
                <w:color w:val="000000"/>
                <w:sz w:val="24"/>
                <w:szCs w:val="24"/>
                <w:lang w:val="ru-RU"/>
              </w:rPr>
            </w:pPr>
            <w:r w:rsidRPr="00D02D95">
              <w:rPr>
                <w:bCs/>
                <w:color w:val="000000"/>
                <w:sz w:val="24"/>
                <w:szCs w:val="24"/>
                <w:lang w:val="ru-RU"/>
              </w:rPr>
              <w:t>Оценка системы управления учреждения</w:t>
            </w:r>
          </w:p>
        </w:tc>
        <w:tc>
          <w:tcPr>
            <w:tcW w:w="1197" w:type="dxa"/>
          </w:tcPr>
          <w:p w:rsidR="00AE75D4" w:rsidRDefault="00AE75D4" w:rsidP="00AE75D4">
            <w:r w:rsidRPr="00FD0B39">
              <w:rPr>
                <w:bCs/>
                <w:color w:val="000000"/>
                <w:lang w:val="ru-RU"/>
              </w:rPr>
              <w:t>стр.</w:t>
            </w:r>
            <w:r>
              <w:rPr>
                <w:bCs/>
                <w:color w:val="000000"/>
                <w:lang w:val="ru-RU"/>
              </w:rPr>
              <w:t>3</w:t>
            </w:r>
          </w:p>
        </w:tc>
      </w:tr>
      <w:tr w:rsidR="00AE75D4" w:rsidTr="005B41F6">
        <w:tc>
          <w:tcPr>
            <w:tcW w:w="959" w:type="dxa"/>
          </w:tcPr>
          <w:p w:rsidR="00AE75D4" w:rsidRPr="00D02D95" w:rsidRDefault="00AE75D4" w:rsidP="00FC72AE">
            <w:pPr>
              <w:autoSpaceDE w:val="0"/>
              <w:autoSpaceDN w:val="0"/>
              <w:adjustRightInd w:val="0"/>
              <w:spacing w:beforeAutospacing="0" w:afterAutospacing="0"/>
              <w:jc w:val="center"/>
              <w:rPr>
                <w:bCs/>
                <w:color w:val="000000"/>
                <w:lang w:val="ru-RU"/>
              </w:rPr>
            </w:pPr>
            <w:r w:rsidRPr="00D02D95">
              <w:rPr>
                <w:rFonts w:hAnsi="Times New Roman" w:cs="Times New Roman"/>
                <w:bCs/>
                <w:color w:val="000000"/>
                <w:lang w:val="ru-RU"/>
              </w:rPr>
              <w:t>1.2.</w:t>
            </w:r>
          </w:p>
        </w:tc>
        <w:tc>
          <w:tcPr>
            <w:tcW w:w="7087" w:type="dxa"/>
          </w:tcPr>
          <w:p w:rsidR="00AE75D4" w:rsidRPr="00D02D95" w:rsidRDefault="00AE75D4" w:rsidP="00FC72AE">
            <w:pPr>
              <w:autoSpaceDE w:val="0"/>
              <w:autoSpaceDN w:val="0"/>
              <w:adjustRightInd w:val="0"/>
              <w:spacing w:beforeAutospacing="0" w:afterAutospacing="0"/>
              <w:rPr>
                <w:bCs/>
                <w:color w:val="000000"/>
                <w:sz w:val="24"/>
                <w:szCs w:val="24"/>
                <w:lang w:val="ru-RU"/>
              </w:rPr>
            </w:pPr>
            <w:r w:rsidRPr="00D02D95">
              <w:rPr>
                <w:rFonts w:hAnsi="Times New Roman" w:cs="Times New Roman"/>
                <w:bCs/>
                <w:color w:val="000000"/>
                <w:sz w:val="24"/>
                <w:szCs w:val="24"/>
                <w:lang w:val="ru-RU"/>
              </w:rPr>
              <w:t>Оценка образовательной деятельности</w:t>
            </w:r>
          </w:p>
        </w:tc>
        <w:tc>
          <w:tcPr>
            <w:tcW w:w="1197" w:type="dxa"/>
          </w:tcPr>
          <w:p w:rsidR="00AE75D4" w:rsidRDefault="00AE75D4" w:rsidP="00AE75D4">
            <w:r w:rsidRPr="00FD0B39">
              <w:rPr>
                <w:bCs/>
                <w:color w:val="000000"/>
                <w:lang w:val="ru-RU"/>
              </w:rPr>
              <w:t>стр.</w:t>
            </w:r>
            <w:r>
              <w:rPr>
                <w:bCs/>
                <w:color w:val="000000"/>
                <w:lang w:val="ru-RU"/>
              </w:rPr>
              <w:t>5</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Cs/>
                <w:color w:val="000000"/>
                <w:lang w:val="ru-RU"/>
              </w:rPr>
            </w:pPr>
            <w:r w:rsidRPr="00D02D95">
              <w:rPr>
                <w:lang w:val="ru-RU"/>
              </w:rPr>
              <w:t>1.3.</w:t>
            </w:r>
          </w:p>
        </w:tc>
        <w:tc>
          <w:tcPr>
            <w:tcW w:w="7087" w:type="dxa"/>
          </w:tcPr>
          <w:p w:rsidR="00AE75D4" w:rsidRPr="00D02D95" w:rsidRDefault="00AE75D4" w:rsidP="00D02D95">
            <w:pPr>
              <w:autoSpaceDE w:val="0"/>
              <w:autoSpaceDN w:val="0"/>
              <w:adjustRightInd w:val="0"/>
              <w:spacing w:beforeAutospacing="0" w:afterAutospacing="0"/>
              <w:rPr>
                <w:bCs/>
                <w:color w:val="000000"/>
                <w:sz w:val="24"/>
                <w:szCs w:val="24"/>
                <w:lang w:val="ru-RU"/>
              </w:rPr>
            </w:pPr>
            <w:r w:rsidRPr="00D02D95">
              <w:rPr>
                <w:sz w:val="24"/>
                <w:szCs w:val="24"/>
                <w:lang w:val="ru-RU"/>
              </w:rPr>
              <w:t xml:space="preserve">Оценка содержания и качество подготовки </w:t>
            </w:r>
            <w:proofErr w:type="gramStart"/>
            <w:r w:rsidRPr="00D02D95">
              <w:rPr>
                <w:sz w:val="24"/>
                <w:szCs w:val="24"/>
                <w:lang w:val="ru-RU"/>
              </w:rPr>
              <w:t>обучающихся</w:t>
            </w:r>
            <w:proofErr w:type="gramEnd"/>
          </w:p>
        </w:tc>
        <w:tc>
          <w:tcPr>
            <w:tcW w:w="1197" w:type="dxa"/>
          </w:tcPr>
          <w:p w:rsidR="00AE75D4" w:rsidRDefault="00AE75D4" w:rsidP="00AE75D4">
            <w:r w:rsidRPr="00FD0B39">
              <w:rPr>
                <w:bCs/>
                <w:color w:val="000000"/>
                <w:lang w:val="ru-RU"/>
              </w:rPr>
              <w:t>стр.</w:t>
            </w:r>
            <w:r w:rsidR="00FC72AE">
              <w:rPr>
                <w:bCs/>
                <w:color w:val="000000"/>
                <w:lang w:val="ru-RU"/>
              </w:rPr>
              <w:t>11</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Cs/>
                <w:color w:val="000000"/>
                <w:lang w:val="ru-RU"/>
              </w:rPr>
            </w:pPr>
            <w:r w:rsidRPr="00D02D95">
              <w:rPr>
                <w:rFonts w:hAnsi="Times New Roman" w:cs="Times New Roman"/>
                <w:bCs/>
                <w:lang w:val="ru-RU"/>
              </w:rPr>
              <w:t>1.4.</w:t>
            </w:r>
          </w:p>
        </w:tc>
        <w:tc>
          <w:tcPr>
            <w:tcW w:w="7087" w:type="dxa"/>
          </w:tcPr>
          <w:p w:rsidR="00AE75D4" w:rsidRPr="00D02D95" w:rsidRDefault="00AE75D4" w:rsidP="00D02D95">
            <w:pPr>
              <w:autoSpaceDE w:val="0"/>
              <w:autoSpaceDN w:val="0"/>
              <w:adjustRightInd w:val="0"/>
              <w:spacing w:beforeAutospacing="0" w:afterAutospacing="0"/>
              <w:rPr>
                <w:rFonts w:hAnsi="Times New Roman" w:cs="Times New Roman"/>
                <w:bCs/>
                <w:sz w:val="24"/>
                <w:szCs w:val="24"/>
                <w:lang w:val="ru-RU"/>
              </w:rPr>
            </w:pPr>
            <w:r w:rsidRPr="00D02D95">
              <w:rPr>
                <w:rFonts w:hAnsi="Times New Roman" w:cs="Times New Roman"/>
                <w:bCs/>
                <w:sz w:val="24"/>
                <w:szCs w:val="24"/>
                <w:lang w:val="ru-RU"/>
              </w:rPr>
              <w:t>Оценка результативности образовательного процесса</w:t>
            </w:r>
          </w:p>
        </w:tc>
        <w:tc>
          <w:tcPr>
            <w:tcW w:w="1197" w:type="dxa"/>
          </w:tcPr>
          <w:p w:rsidR="00AE75D4" w:rsidRDefault="00AE75D4" w:rsidP="00AE75D4">
            <w:r w:rsidRPr="00FD0B39">
              <w:rPr>
                <w:bCs/>
                <w:color w:val="000000"/>
                <w:lang w:val="ru-RU"/>
              </w:rPr>
              <w:t>стр.</w:t>
            </w:r>
            <w:r>
              <w:rPr>
                <w:bCs/>
                <w:color w:val="000000"/>
                <w:lang w:val="ru-RU"/>
              </w:rPr>
              <w:t>18</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Cs/>
                <w:color w:val="000000"/>
                <w:lang w:val="ru-RU"/>
              </w:rPr>
            </w:pPr>
            <w:r w:rsidRPr="00D02D95">
              <w:t>1.5.</w:t>
            </w:r>
          </w:p>
        </w:tc>
        <w:tc>
          <w:tcPr>
            <w:tcW w:w="7087" w:type="dxa"/>
          </w:tcPr>
          <w:p w:rsidR="00AE75D4" w:rsidRPr="00D02D95" w:rsidRDefault="00AE75D4" w:rsidP="00D02D95">
            <w:pPr>
              <w:pStyle w:val="Default"/>
            </w:pPr>
            <w:r w:rsidRPr="00D02D95">
              <w:t>Оценка качества кадрового обеспечения</w:t>
            </w:r>
          </w:p>
        </w:tc>
        <w:tc>
          <w:tcPr>
            <w:tcW w:w="1197" w:type="dxa"/>
          </w:tcPr>
          <w:p w:rsidR="00AE75D4" w:rsidRDefault="00AE75D4" w:rsidP="00AE75D4">
            <w:r w:rsidRPr="00FD0B39">
              <w:rPr>
                <w:bCs/>
                <w:color w:val="000000"/>
                <w:lang w:val="ru-RU"/>
              </w:rPr>
              <w:t>стр.</w:t>
            </w:r>
            <w:r w:rsidR="00432941">
              <w:rPr>
                <w:bCs/>
                <w:color w:val="000000"/>
                <w:lang w:val="ru-RU"/>
              </w:rPr>
              <w:t>18</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Cs/>
                <w:color w:val="000000"/>
                <w:lang w:val="ru-RU"/>
              </w:rPr>
            </w:pPr>
            <w:r w:rsidRPr="00D02D95">
              <w:t>1.6.</w:t>
            </w:r>
          </w:p>
        </w:tc>
        <w:tc>
          <w:tcPr>
            <w:tcW w:w="7087" w:type="dxa"/>
          </w:tcPr>
          <w:p w:rsidR="00AE75D4" w:rsidRPr="00D02D95" w:rsidRDefault="00AE75D4" w:rsidP="00D02D95">
            <w:pPr>
              <w:pStyle w:val="Default"/>
            </w:pPr>
            <w:r w:rsidRPr="00D02D95">
              <w:t>Оценка учебно-методического и библиотечно-информационного обеспечения</w:t>
            </w:r>
          </w:p>
        </w:tc>
        <w:tc>
          <w:tcPr>
            <w:tcW w:w="1197" w:type="dxa"/>
          </w:tcPr>
          <w:p w:rsidR="00AE75D4" w:rsidRDefault="00AE75D4" w:rsidP="00AE75D4">
            <w:r w:rsidRPr="00FD0B39">
              <w:rPr>
                <w:bCs/>
                <w:color w:val="000000"/>
                <w:lang w:val="ru-RU"/>
              </w:rPr>
              <w:t>стр.</w:t>
            </w:r>
            <w:r>
              <w:rPr>
                <w:bCs/>
                <w:color w:val="000000"/>
                <w:lang w:val="ru-RU"/>
              </w:rPr>
              <w:t>23</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Cs/>
                <w:color w:val="000000"/>
                <w:lang w:val="ru-RU"/>
              </w:rPr>
            </w:pPr>
            <w:r w:rsidRPr="00D02D95">
              <w:rPr>
                <w:lang w:val="ru-RU"/>
              </w:rPr>
              <w:t>1.7.</w:t>
            </w:r>
          </w:p>
        </w:tc>
        <w:tc>
          <w:tcPr>
            <w:tcW w:w="7087" w:type="dxa"/>
          </w:tcPr>
          <w:p w:rsidR="00AE75D4" w:rsidRPr="00D02D95" w:rsidRDefault="00AE75D4" w:rsidP="00D02D95">
            <w:pPr>
              <w:autoSpaceDE w:val="0"/>
              <w:autoSpaceDN w:val="0"/>
              <w:adjustRightInd w:val="0"/>
              <w:spacing w:beforeAutospacing="0" w:afterAutospacing="0"/>
              <w:rPr>
                <w:sz w:val="24"/>
                <w:szCs w:val="24"/>
                <w:lang w:val="ru-RU"/>
              </w:rPr>
            </w:pPr>
            <w:r w:rsidRPr="00D02D95">
              <w:rPr>
                <w:sz w:val="24"/>
                <w:szCs w:val="24"/>
                <w:lang w:val="ru-RU"/>
              </w:rPr>
              <w:t xml:space="preserve">Оценка состояния материально-технической базы </w:t>
            </w:r>
          </w:p>
        </w:tc>
        <w:tc>
          <w:tcPr>
            <w:tcW w:w="1197" w:type="dxa"/>
          </w:tcPr>
          <w:p w:rsidR="00AE75D4" w:rsidRDefault="00AE75D4" w:rsidP="00AE75D4">
            <w:r w:rsidRPr="00FD0B39">
              <w:rPr>
                <w:bCs/>
                <w:color w:val="000000"/>
                <w:lang w:val="ru-RU"/>
              </w:rPr>
              <w:t>стр.</w:t>
            </w:r>
            <w:r w:rsidR="00432941">
              <w:rPr>
                <w:bCs/>
                <w:color w:val="000000"/>
                <w:lang w:val="ru-RU"/>
              </w:rPr>
              <w:t>23</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Cs/>
                <w:color w:val="000000"/>
                <w:lang w:val="ru-RU"/>
              </w:rPr>
            </w:pPr>
            <w:r w:rsidRPr="00D02D95">
              <w:rPr>
                <w:color w:val="000000" w:themeColor="text1"/>
                <w:lang w:val="ru-RU"/>
              </w:rPr>
              <w:t>1.8.</w:t>
            </w:r>
          </w:p>
        </w:tc>
        <w:tc>
          <w:tcPr>
            <w:tcW w:w="7087" w:type="dxa"/>
          </w:tcPr>
          <w:p w:rsidR="00AE75D4" w:rsidRPr="00D02D95" w:rsidRDefault="00AE75D4" w:rsidP="00D02D95">
            <w:pPr>
              <w:autoSpaceDE w:val="0"/>
              <w:autoSpaceDN w:val="0"/>
              <w:adjustRightInd w:val="0"/>
              <w:spacing w:beforeAutospacing="0" w:afterAutospacing="0"/>
              <w:rPr>
                <w:sz w:val="24"/>
                <w:szCs w:val="24"/>
                <w:lang w:val="ru-RU"/>
              </w:rPr>
            </w:pPr>
            <w:r w:rsidRPr="00D02D95">
              <w:rPr>
                <w:sz w:val="24"/>
                <w:szCs w:val="24"/>
                <w:lang w:val="ru-RU"/>
              </w:rPr>
              <w:t xml:space="preserve">Оценка </w:t>
            </w:r>
            <w:proofErr w:type="gramStart"/>
            <w:r w:rsidRPr="00D02D95">
              <w:rPr>
                <w:sz w:val="24"/>
                <w:szCs w:val="24"/>
                <w:lang w:val="ru-RU"/>
              </w:rPr>
              <w:t>функционирования внутренней системы оценки качества образования</w:t>
            </w:r>
            <w:proofErr w:type="gramEnd"/>
          </w:p>
        </w:tc>
        <w:tc>
          <w:tcPr>
            <w:tcW w:w="1197" w:type="dxa"/>
          </w:tcPr>
          <w:p w:rsidR="00AE75D4" w:rsidRDefault="00AE75D4" w:rsidP="00AE75D4">
            <w:r w:rsidRPr="00FD0B39">
              <w:rPr>
                <w:bCs/>
                <w:color w:val="000000"/>
                <w:lang w:val="ru-RU"/>
              </w:rPr>
              <w:t>стр.</w:t>
            </w:r>
            <w:r w:rsidR="00432941">
              <w:rPr>
                <w:bCs/>
                <w:color w:val="000000"/>
                <w:lang w:val="ru-RU"/>
              </w:rPr>
              <w:t>24</w:t>
            </w:r>
          </w:p>
        </w:tc>
      </w:tr>
      <w:tr w:rsidR="00AE75D4" w:rsidTr="005B41F6">
        <w:tc>
          <w:tcPr>
            <w:tcW w:w="959" w:type="dxa"/>
          </w:tcPr>
          <w:p w:rsidR="00AE75D4" w:rsidRPr="00D02D95" w:rsidRDefault="00AE75D4" w:rsidP="00B5575A">
            <w:pPr>
              <w:autoSpaceDE w:val="0"/>
              <w:autoSpaceDN w:val="0"/>
              <w:adjustRightInd w:val="0"/>
              <w:spacing w:beforeAutospacing="0" w:afterAutospacing="0"/>
              <w:jc w:val="center"/>
              <w:rPr>
                <w:b/>
                <w:bCs/>
                <w:color w:val="000000"/>
                <w:sz w:val="24"/>
                <w:szCs w:val="24"/>
                <w:lang w:val="ru-RU"/>
              </w:rPr>
            </w:pPr>
            <w:r w:rsidRPr="00D02D95">
              <w:rPr>
                <w:b/>
                <w:spacing w:val="2"/>
                <w:sz w:val="24"/>
                <w:szCs w:val="24"/>
                <w:lang w:val="ru-RU"/>
              </w:rPr>
              <w:t>2.</w:t>
            </w:r>
          </w:p>
        </w:tc>
        <w:tc>
          <w:tcPr>
            <w:tcW w:w="7087" w:type="dxa"/>
          </w:tcPr>
          <w:p w:rsidR="00AE75D4" w:rsidRPr="00D02D95" w:rsidRDefault="00AE75D4" w:rsidP="00D02D95">
            <w:pPr>
              <w:autoSpaceDE w:val="0"/>
              <w:autoSpaceDN w:val="0"/>
              <w:adjustRightInd w:val="0"/>
              <w:spacing w:beforeAutospacing="0" w:afterAutospacing="0"/>
              <w:rPr>
                <w:b/>
                <w:sz w:val="24"/>
                <w:szCs w:val="24"/>
                <w:lang w:val="ru-RU"/>
              </w:rPr>
            </w:pPr>
            <w:r w:rsidRPr="00D02D95">
              <w:rPr>
                <w:b/>
                <w:spacing w:val="2"/>
                <w:sz w:val="24"/>
                <w:szCs w:val="24"/>
                <w:lang w:val="ru-RU"/>
              </w:rPr>
              <w:t>Показатели деятельности дошкольной образовательной организации,</w:t>
            </w:r>
            <w:r>
              <w:rPr>
                <w:b/>
                <w:sz w:val="24"/>
                <w:szCs w:val="24"/>
                <w:lang w:val="ru-RU"/>
              </w:rPr>
              <w:t xml:space="preserve"> </w:t>
            </w:r>
            <w:r w:rsidRPr="00D02D95">
              <w:rPr>
                <w:b/>
                <w:spacing w:val="2"/>
                <w:sz w:val="24"/>
                <w:szCs w:val="24"/>
                <w:lang w:val="ru-RU"/>
              </w:rPr>
              <w:t xml:space="preserve">подлежащие </w:t>
            </w:r>
            <w:proofErr w:type="spellStart"/>
            <w:r w:rsidRPr="00D02D95">
              <w:rPr>
                <w:b/>
                <w:spacing w:val="2"/>
                <w:sz w:val="24"/>
                <w:szCs w:val="24"/>
                <w:lang w:val="ru-RU"/>
              </w:rPr>
              <w:t>самообследованию</w:t>
            </w:r>
            <w:proofErr w:type="spellEnd"/>
            <w:r w:rsidRPr="00D02D95">
              <w:rPr>
                <w:b/>
                <w:spacing w:val="2"/>
                <w:sz w:val="24"/>
                <w:szCs w:val="24"/>
                <w:lang w:val="ru-RU"/>
              </w:rPr>
              <w:t>.</w:t>
            </w:r>
          </w:p>
        </w:tc>
        <w:tc>
          <w:tcPr>
            <w:tcW w:w="1197" w:type="dxa"/>
          </w:tcPr>
          <w:p w:rsidR="00AE75D4" w:rsidRDefault="00AE75D4" w:rsidP="00432941">
            <w:pPr>
              <w:spacing w:before="100" w:after="100"/>
            </w:pPr>
            <w:r w:rsidRPr="00FD0B39">
              <w:rPr>
                <w:bCs/>
                <w:color w:val="000000"/>
                <w:lang w:val="ru-RU"/>
              </w:rPr>
              <w:t>стр.</w:t>
            </w:r>
            <w:r w:rsidR="00432941">
              <w:rPr>
                <w:bCs/>
                <w:color w:val="000000"/>
                <w:lang w:val="ru-RU"/>
              </w:rPr>
              <w:t>25</w:t>
            </w:r>
          </w:p>
        </w:tc>
      </w:tr>
    </w:tbl>
    <w:p w:rsidR="00B5575A" w:rsidRDefault="00B5575A" w:rsidP="00B5575A">
      <w:pPr>
        <w:autoSpaceDE w:val="0"/>
        <w:autoSpaceDN w:val="0"/>
        <w:adjustRightInd w:val="0"/>
        <w:spacing w:before="0" w:beforeAutospacing="0" w:after="0" w:afterAutospacing="0"/>
        <w:ind w:firstLine="708"/>
        <w:jc w:val="center"/>
        <w:rPr>
          <w:b/>
          <w:bCs/>
          <w:color w:val="000000"/>
          <w:sz w:val="24"/>
          <w:szCs w:val="24"/>
          <w:lang w:val="ru-RU"/>
        </w:rPr>
      </w:pPr>
    </w:p>
    <w:p w:rsidR="00B5575A" w:rsidRDefault="00B5575A" w:rsidP="00C90A6D">
      <w:pPr>
        <w:autoSpaceDE w:val="0"/>
        <w:autoSpaceDN w:val="0"/>
        <w:adjustRightInd w:val="0"/>
        <w:spacing w:before="0" w:beforeAutospacing="0" w:after="0" w:afterAutospacing="0"/>
        <w:ind w:firstLine="708"/>
        <w:rPr>
          <w:b/>
          <w:bCs/>
          <w:color w:val="000000"/>
          <w:sz w:val="24"/>
          <w:szCs w:val="24"/>
          <w:lang w:val="ru-RU"/>
        </w:rPr>
      </w:pPr>
    </w:p>
    <w:p w:rsidR="00B5575A" w:rsidRDefault="00B5575A" w:rsidP="00C90A6D">
      <w:pPr>
        <w:autoSpaceDE w:val="0"/>
        <w:autoSpaceDN w:val="0"/>
        <w:adjustRightInd w:val="0"/>
        <w:spacing w:before="0" w:beforeAutospacing="0" w:after="0" w:afterAutospacing="0"/>
        <w:ind w:firstLine="708"/>
        <w:rPr>
          <w:b/>
          <w:bCs/>
          <w:color w:val="000000"/>
          <w:sz w:val="24"/>
          <w:szCs w:val="24"/>
          <w:lang w:val="ru-RU"/>
        </w:rPr>
      </w:pPr>
    </w:p>
    <w:p w:rsidR="00B5575A" w:rsidRDefault="00B5575A" w:rsidP="00C90A6D">
      <w:pPr>
        <w:autoSpaceDE w:val="0"/>
        <w:autoSpaceDN w:val="0"/>
        <w:adjustRightInd w:val="0"/>
        <w:spacing w:before="0" w:beforeAutospacing="0" w:after="0" w:afterAutospacing="0"/>
        <w:ind w:firstLine="708"/>
        <w:rPr>
          <w:b/>
          <w:bCs/>
          <w:color w:val="000000"/>
          <w:sz w:val="24"/>
          <w:szCs w:val="24"/>
          <w:lang w:val="ru-RU"/>
        </w:rPr>
      </w:pPr>
    </w:p>
    <w:p w:rsidR="00B5575A" w:rsidRDefault="00B5575A" w:rsidP="00C90A6D">
      <w:pPr>
        <w:autoSpaceDE w:val="0"/>
        <w:autoSpaceDN w:val="0"/>
        <w:adjustRightInd w:val="0"/>
        <w:spacing w:before="0" w:beforeAutospacing="0" w:after="0" w:afterAutospacing="0"/>
        <w:ind w:firstLine="708"/>
        <w:rPr>
          <w:b/>
          <w:bCs/>
          <w:color w:val="000000"/>
          <w:sz w:val="24"/>
          <w:szCs w:val="24"/>
          <w:lang w:val="ru-RU"/>
        </w:rPr>
      </w:pPr>
    </w:p>
    <w:p w:rsidR="00B5575A" w:rsidRDefault="00B5575A" w:rsidP="00C90A6D">
      <w:pPr>
        <w:autoSpaceDE w:val="0"/>
        <w:autoSpaceDN w:val="0"/>
        <w:adjustRightInd w:val="0"/>
        <w:spacing w:before="0" w:beforeAutospacing="0" w:after="0" w:afterAutospacing="0"/>
        <w:ind w:firstLine="708"/>
        <w:rPr>
          <w:b/>
          <w:bCs/>
          <w:color w:val="000000"/>
          <w:sz w:val="24"/>
          <w:szCs w:val="24"/>
          <w:lang w:val="ru-RU"/>
        </w:rPr>
      </w:pPr>
    </w:p>
    <w:p w:rsidR="00C90A6D" w:rsidRDefault="00C90A6D" w:rsidP="00C90A6D">
      <w:pPr>
        <w:autoSpaceDE w:val="0"/>
        <w:autoSpaceDN w:val="0"/>
        <w:adjustRightInd w:val="0"/>
        <w:spacing w:before="0" w:beforeAutospacing="0" w:after="0" w:afterAutospacing="0"/>
        <w:rPr>
          <w:b/>
          <w:bCs/>
          <w:color w:val="000000"/>
          <w:sz w:val="24"/>
          <w:szCs w:val="24"/>
          <w:lang w:val="ru-RU"/>
        </w:rPr>
      </w:pPr>
      <w:r>
        <w:rPr>
          <w:b/>
          <w:bCs/>
          <w:color w:val="000000"/>
          <w:sz w:val="24"/>
          <w:szCs w:val="24"/>
          <w:lang w:val="ru-RU"/>
        </w:rPr>
        <w:t xml:space="preserve">            </w:t>
      </w:r>
    </w:p>
    <w:p w:rsidR="00C90A6D" w:rsidRDefault="00C90A6D" w:rsidP="00C90A6D">
      <w:pPr>
        <w:spacing w:before="0" w:beforeAutospacing="0" w:after="0" w:afterAutospacing="0"/>
        <w:ind w:firstLine="709"/>
        <w:rPr>
          <w:rFonts w:hAnsi="Times New Roman" w:cs="Times New Roman"/>
          <w:b/>
          <w:bCs/>
          <w:color w:val="000000"/>
          <w:sz w:val="24"/>
          <w:szCs w:val="24"/>
          <w:lang w:val="ru-RU"/>
        </w:rPr>
      </w:pPr>
    </w:p>
    <w:p w:rsidR="00F56751" w:rsidRPr="00514CDC" w:rsidRDefault="00F56751" w:rsidP="00F56751">
      <w:pPr>
        <w:pStyle w:val="Default"/>
        <w:ind w:firstLine="709"/>
        <w:jc w:val="both"/>
        <w:rPr>
          <w:b/>
        </w:rPr>
      </w:pPr>
    </w:p>
    <w:p w:rsidR="00F56751" w:rsidRDefault="00F56751" w:rsidP="00F56751">
      <w:pPr>
        <w:pStyle w:val="Default"/>
        <w:ind w:firstLine="709"/>
        <w:jc w:val="both"/>
        <w:rPr>
          <w:b/>
        </w:rPr>
      </w:pPr>
    </w:p>
    <w:p w:rsidR="00F56751" w:rsidRPr="000F70B0" w:rsidRDefault="00F56751" w:rsidP="00381001">
      <w:pPr>
        <w:autoSpaceDE w:val="0"/>
        <w:autoSpaceDN w:val="0"/>
        <w:adjustRightInd w:val="0"/>
        <w:spacing w:before="0" w:beforeAutospacing="0" w:after="0" w:afterAutospacing="0"/>
        <w:ind w:firstLine="708"/>
        <w:jc w:val="both"/>
        <w:rPr>
          <w:sz w:val="24"/>
          <w:szCs w:val="24"/>
          <w:lang w:val="ru-RU"/>
        </w:rPr>
      </w:pPr>
    </w:p>
    <w:p w:rsidR="00381001" w:rsidRDefault="00381001" w:rsidP="00381001">
      <w:pPr>
        <w:pStyle w:val="a9"/>
        <w:spacing w:after="0"/>
        <w:ind w:firstLine="709"/>
        <w:jc w:val="both"/>
        <w:rPr>
          <w:b/>
        </w:rPr>
      </w:pPr>
    </w:p>
    <w:p w:rsidR="00381001" w:rsidRPr="004579E2" w:rsidRDefault="00381001" w:rsidP="00C90A6D">
      <w:pPr>
        <w:spacing w:before="0" w:beforeAutospacing="0" w:after="0" w:afterAutospacing="0"/>
        <w:ind w:firstLine="709"/>
        <w:rPr>
          <w:rFonts w:hAnsi="Times New Roman" w:cs="Times New Roman"/>
          <w:color w:val="000000"/>
          <w:sz w:val="24"/>
          <w:szCs w:val="24"/>
          <w:lang w:val="ru-RU"/>
        </w:rPr>
      </w:pPr>
    </w:p>
    <w:p w:rsidR="00C90A6D" w:rsidRPr="004579E2" w:rsidRDefault="00C90A6D" w:rsidP="00C90A6D">
      <w:pPr>
        <w:autoSpaceDE w:val="0"/>
        <w:autoSpaceDN w:val="0"/>
        <w:adjustRightInd w:val="0"/>
        <w:spacing w:before="0" w:beforeAutospacing="0" w:after="0" w:afterAutospacing="0"/>
        <w:ind w:firstLine="709"/>
        <w:rPr>
          <w:b/>
          <w:sz w:val="24"/>
          <w:szCs w:val="24"/>
          <w:lang w:val="ru-RU"/>
        </w:rPr>
      </w:pPr>
    </w:p>
    <w:p w:rsidR="00B1395B" w:rsidRDefault="00B1395B" w:rsidP="00445C31">
      <w:pPr>
        <w:spacing w:before="0" w:beforeAutospacing="0" w:after="0" w:afterAutospacing="0"/>
        <w:jc w:val="center"/>
        <w:rPr>
          <w:lang w:val="ru-RU"/>
        </w:rPr>
      </w:pPr>
    </w:p>
    <w:p w:rsidR="00C90A6D" w:rsidRDefault="00C90A6D" w:rsidP="00C90A6D">
      <w:pPr>
        <w:spacing w:before="0" w:beforeAutospacing="0" w:after="0" w:afterAutospacing="0"/>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445C31">
      <w:pPr>
        <w:spacing w:before="0" w:beforeAutospacing="0" w:after="0" w:afterAutospacing="0"/>
        <w:jc w:val="center"/>
        <w:rPr>
          <w:b/>
          <w:sz w:val="24"/>
          <w:szCs w:val="24"/>
          <w:lang w:val="ru-RU"/>
        </w:rPr>
      </w:pPr>
    </w:p>
    <w:p w:rsidR="00C90A6D" w:rsidRDefault="00C90A6D" w:rsidP="00C90A6D">
      <w:pPr>
        <w:spacing w:before="0" w:beforeAutospacing="0" w:after="0" w:afterAutospacing="0"/>
        <w:rPr>
          <w:b/>
          <w:sz w:val="24"/>
          <w:szCs w:val="24"/>
          <w:lang w:val="ru-RU"/>
        </w:rPr>
      </w:pPr>
    </w:p>
    <w:p w:rsidR="00D02D95" w:rsidRDefault="00D02D95" w:rsidP="00C90A6D">
      <w:pPr>
        <w:spacing w:before="0" w:beforeAutospacing="0" w:after="0" w:afterAutospacing="0"/>
        <w:rPr>
          <w:b/>
          <w:sz w:val="24"/>
          <w:szCs w:val="24"/>
          <w:lang w:val="ru-RU"/>
        </w:rPr>
      </w:pPr>
    </w:p>
    <w:p w:rsidR="00D02D95" w:rsidRDefault="00D02D95" w:rsidP="00C90A6D">
      <w:pPr>
        <w:spacing w:before="0" w:beforeAutospacing="0" w:after="0" w:afterAutospacing="0"/>
        <w:rPr>
          <w:b/>
          <w:sz w:val="24"/>
          <w:szCs w:val="24"/>
          <w:lang w:val="ru-RU"/>
        </w:rPr>
      </w:pPr>
    </w:p>
    <w:p w:rsidR="00C90A6D" w:rsidRDefault="00C90A6D" w:rsidP="00C90A6D">
      <w:pPr>
        <w:spacing w:before="0" w:beforeAutospacing="0" w:after="0" w:afterAutospacing="0"/>
        <w:rPr>
          <w:b/>
          <w:sz w:val="24"/>
          <w:szCs w:val="24"/>
          <w:lang w:val="ru-RU"/>
        </w:rPr>
      </w:pPr>
    </w:p>
    <w:p w:rsidR="005B41F6" w:rsidRDefault="005B41F6" w:rsidP="00445C31">
      <w:pPr>
        <w:spacing w:before="0" w:beforeAutospacing="0" w:after="0" w:afterAutospacing="0"/>
        <w:jc w:val="center"/>
        <w:rPr>
          <w:b/>
          <w:sz w:val="24"/>
          <w:szCs w:val="24"/>
          <w:lang w:val="ru-RU"/>
        </w:rPr>
      </w:pPr>
    </w:p>
    <w:p w:rsidR="00B1395B" w:rsidRPr="00B1395B" w:rsidRDefault="00B1395B" w:rsidP="00445C31">
      <w:pPr>
        <w:spacing w:before="0" w:beforeAutospacing="0" w:after="0" w:afterAutospacing="0"/>
        <w:jc w:val="center"/>
        <w:rPr>
          <w:b/>
          <w:sz w:val="24"/>
          <w:szCs w:val="24"/>
          <w:lang w:val="ru-RU"/>
        </w:rPr>
      </w:pPr>
      <w:r w:rsidRPr="00B1395B">
        <w:rPr>
          <w:b/>
          <w:sz w:val="24"/>
          <w:szCs w:val="24"/>
          <w:lang w:val="ru-RU"/>
        </w:rPr>
        <w:t>Вступительная часть</w:t>
      </w:r>
    </w:p>
    <w:p w:rsidR="00B1395B" w:rsidRDefault="00B1395B" w:rsidP="00B1395B">
      <w:pPr>
        <w:spacing w:before="0" w:beforeAutospacing="0" w:after="0" w:afterAutospacing="0"/>
        <w:ind w:firstLine="709"/>
        <w:jc w:val="both"/>
        <w:rPr>
          <w:rFonts w:hAnsi="Times New Roman" w:cs="Times New Roman"/>
          <w:bCs/>
          <w:color w:val="000000"/>
          <w:sz w:val="24"/>
          <w:szCs w:val="24"/>
          <w:lang w:val="ru-RU"/>
        </w:rPr>
      </w:pPr>
      <w:r w:rsidRPr="00B1395B">
        <w:rPr>
          <w:sz w:val="24"/>
          <w:szCs w:val="24"/>
          <w:lang w:val="ru-RU"/>
        </w:rPr>
        <w:t xml:space="preserve">В целях определения качества и эффективности образовательной деятельности и перспектив ее развития была проведена процедура </w:t>
      </w:r>
      <w:proofErr w:type="spellStart"/>
      <w:r w:rsidRPr="00B1395B">
        <w:rPr>
          <w:sz w:val="24"/>
          <w:szCs w:val="24"/>
          <w:lang w:val="ru-RU"/>
        </w:rPr>
        <w:t>самообследования</w:t>
      </w:r>
      <w:proofErr w:type="spellEnd"/>
      <w:r w:rsidRPr="00B1395B">
        <w:rPr>
          <w:sz w:val="24"/>
          <w:szCs w:val="24"/>
          <w:lang w:val="ru-RU"/>
        </w:rPr>
        <w:t xml:space="preserve">  </w:t>
      </w:r>
      <w:r w:rsidRPr="00B1395B">
        <w:rPr>
          <w:rFonts w:hAnsi="Times New Roman" w:cs="Times New Roman"/>
          <w:bCs/>
          <w:color w:val="000000"/>
          <w:sz w:val="24"/>
          <w:szCs w:val="24"/>
          <w:lang w:val="ru-RU"/>
        </w:rPr>
        <w:t xml:space="preserve">Детского сада «Березка», филиала Автономного учреждения дошкольного образования </w:t>
      </w:r>
      <w:r w:rsidRPr="00B1395B">
        <w:rPr>
          <w:rFonts w:hAnsi="Times New Roman" w:cs="Times New Roman"/>
          <w:bCs/>
          <w:color w:val="000000"/>
          <w:sz w:val="24"/>
          <w:szCs w:val="24"/>
          <w:lang w:val="ru-RU"/>
        </w:rPr>
        <w:br/>
        <w:t xml:space="preserve">муниципального </w:t>
      </w:r>
      <w:proofErr w:type="spellStart"/>
      <w:r w:rsidRPr="00B1395B">
        <w:rPr>
          <w:rFonts w:hAnsi="Times New Roman" w:cs="Times New Roman"/>
          <w:bCs/>
          <w:color w:val="000000"/>
          <w:sz w:val="24"/>
          <w:szCs w:val="24"/>
          <w:lang w:val="ru-RU"/>
        </w:rPr>
        <w:t>образованияЗаводоуковский</w:t>
      </w:r>
      <w:proofErr w:type="spellEnd"/>
      <w:r w:rsidRPr="00B1395B">
        <w:rPr>
          <w:rFonts w:hAnsi="Times New Roman" w:cs="Times New Roman"/>
          <w:bCs/>
          <w:color w:val="000000"/>
          <w:sz w:val="24"/>
          <w:szCs w:val="24"/>
          <w:lang w:val="ru-RU"/>
        </w:rPr>
        <w:t xml:space="preserve"> городской округ «Центр развития ребенка</w:t>
      </w:r>
      <w:r w:rsidR="008017F3">
        <w:rPr>
          <w:rFonts w:hAnsi="Times New Roman" w:cs="Times New Roman"/>
          <w:bCs/>
          <w:color w:val="000000"/>
          <w:sz w:val="24"/>
          <w:szCs w:val="24"/>
          <w:lang w:val="ru-RU"/>
        </w:rPr>
        <w:t xml:space="preserve"> - </w:t>
      </w:r>
      <w:r w:rsidRPr="00B1395B">
        <w:rPr>
          <w:rFonts w:hAnsi="Times New Roman" w:cs="Times New Roman"/>
          <w:bCs/>
          <w:color w:val="000000"/>
          <w:sz w:val="24"/>
          <w:szCs w:val="24"/>
          <w:lang w:val="ru-RU"/>
        </w:rPr>
        <w:t>детский сад «Светлячок»</w:t>
      </w:r>
      <w:r>
        <w:rPr>
          <w:rFonts w:hAnsi="Times New Roman" w:cs="Times New Roman"/>
          <w:bCs/>
          <w:color w:val="000000"/>
          <w:sz w:val="24"/>
          <w:szCs w:val="24"/>
          <w:lang w:val="ru-RU"/>
        </w:rPr>
        <w:t>.</w:t>
      </w:r>
      <w:r w:rsidRPr="00B1395B">
        <w:rPr>
          <w:rFonts w:hAnsi="Times New Roman" w:cs="Times New Roman"/>
          <w:bCs/>
          <w:color w:val="000000"/>
          <w:sz w:val="24"/>
          <w:szCs w:val="24"/>
          <w:lang w:val="ru-RU"/>
        </w:rPr>
        <w:t xml:space="preserve"> </w:t>
      </w:r>
    </w:p>
    <w:p w:rsidR="00C55988" w:rsidRPr="00C55988" w:rsidRDefault="00B1395B" w:rsidP="00B1395B">
      <w:pPr>
        <w:spacing w:before="0" w:beforeAutospacing="0" w:after="0" w:afterAutospacing="0"/>
        <w:ind w:firstLine="709"/>
        <w:jc w:val="both"/>
        <w:rPr>
          <w:sz w:val="24"/>
          <w:szCs w:val="24"/>
          <w:lang w:val="ru-RU"/>
        </w:rPr>
      </w:pPr>
      <w:r w:rsidRPr="00C55988">
        <w:rPr>
          <w:sz w:val="24"/>
          <w:szCs w:val="24"/>
          <w:lang w:val="ru-RU"/>
        </w:rPr>
        <w:t xml:space="preserve">Правовым основанием проведения процедуры </w:t>
      </w:r>
      <w:proofErr w:type="spellStart"/>
      <w:r w:rsidRPr="00C55988">
        <w:rPr>
          <w:sz w:val="24"/>
          <w:szCs w:val="24"/>
          <w:lang w:val="ru-RU"/>
        </w:rPr>
        <w:t>самообследования</w:t>
      </w:r>
      <w:proofErr w:type="spellEnd"/>
      <w:r w:rsidRPr="00C55988">
        <w:rPr>
          <w:sz w:val="24"/>
          <w:szCs w:val="24"/>
          <w:lang w:val="ru-RU"/>
        </w:rPr>
        <w:t xml:space="preserve"> явля</w:t>
      </w:r>
      <w:r w:rsidR="00C55988" w:rsidRPr="00C55988">
        <w:rPr>
          <w:sz w:val="24"/>
          <w:szCs w:val="24"/>
          <w:lang w:val="ru-RU"/>
        </w:rPr>
        <w:t>ется</w:t>
      </w:r>
      <w:r w:rsidRPr="00C55988">
        <w:rPr>
          <w:sz w:val="24"/>
          <w:szCs w:val="24"/>
          <w:lang w:val="ru-RU"/>
        </w:rPr>
        <w:t xml:space="preserve"> </w:t>
      </w:r>
      <w:r w:rsidR="00C55988" w:rsidRPr="00C55988">
        <w:rPr>
          <w:sz w:val="24"/>
          <w:szCs w:val="24"/>
          <w:lang w:val="ru-RU"/>
        </w:rPr>
        <w:t xml:space="preserve"> </w:t>
      </w:r>
      <w:r w:rsidRPr="00C55988">
        <w:rPr>
          <w:sz w:val="24"/>
          <w:szCs w:val="24"/>
          <w:lang w:val="ru-RU"/>
        </w:rPr>
        <w:t xml:space="preserve">Приказ </w:t>
      </w:r>
      <w:proofErr w:type="spellStart"/>
      <w:r w:rsidRPr="00C55988">
        <w:rPr>
          <w:sz w:val="24"/>
          <w:szCs w:val="24"/>
          <w:lang w:val="ru-RU"/>
        </w:rPr>
        <w:t>Министрества</w:t>
      </w:r>
      <w:proofErr w:type="spellEnd"/>
      <w:r w:rsidRPr="00C55988">
        <w:rPr>
          <w:sz w:val="24"/>
          <w:szCs w:val="24"/>
          <w:lang w:val="ru-RU"/>
        </w:rPr>
        <w:t xml:space="preserve"> образования и науки Российской Федерации от 14.06.2013 г. № 462 «Об утверждении порядка проведения </w:t>
      </w:r>
      <w:proofErr w:type="spellStart"/>
      <w:r w:rsidRPr="00C55988">
        <w:rPr>
          <w:sz w:val="24"/>
          <w:szCs w:val="24"/>
          <w:lang w:val="ru-RU"/>
        </w:rPr>
        <w:t>самообследования</w:t>
      </w:r>
      <w:proofErr w:type="spellEnd"/>
      <w:r w:rsidRPr="00C55988">
        <w:rPr>
          <w:sz w:val="24"/>
          <w:szCs w:val="24"/>
          <w:lang w:val="ru-RU"/>
        </w:rPr>
        <w:t xml:space="preserve"> образовательной организацией». </w:t>
      </w:r>
      <w:r w:rsidR="00C55988" w:rsidRPr="00C55988">
        <w:rPr>
          <w:sz w:val="24"/>
          <w:szCs w:val="24"/>
          <w:lang w:val="ru-RU"/>
        </w:rPr>
        <w:t xml:space="preserve"> </w:t>
      </w:r>
    </w:p>
    <w:p w:rsidR="00B1395B" w:rsidRPr="00D02D95" w:rsidRDefault="00B1395B" w:rsidP="00D02D95">
      <w:pPr>
        <w:spacing w:before="0" w:beforeAutospacing="0" w:after="0" w:afterAutospacing="0"/>
        <w:ind w:firstLine="709"/>
        <w:jc w:val="both"/>
        <w:rPr>
          <w:rFonts w:hAnsi="Times New Roman" w:cs="Times New Roman"/>
          <w:b/>
          <w:bCs/>
          <w:color w:val="000000"/>
          <w:sz w:val="24"/>
          <w:szCs w:val="24"/>
          <w:lang w:val="ru-RU"/>
        </w:rPr>
      </w:pPr>
      <w:r w:rsidRPr="00C55988">
        <w:rPr>
          <w:sz w:val="24"/>
          <w:szCs w:val="24"/>
          <w:lang w:val="ru-RU"/>
        </w:rPr>
        <w:t xml:space="preserve">В процессе </w:t>
      </w:r>
      <w:proofErr w:type="spellStart"/>
      <w:r w:rsidRPr="00C55988">
        <w:rPr>
          <w:sz w:val="24"/>
          <w:szCs w:val="24"/>
          <w:lang w:val="ru-RU"/>
        </w:rPr>
        <w:t>самообследования</w:t>
      </w:r>
      <w:proofErr w:type="spellEnd"/>
      <w:r w:rsidRPr="00C55988">
        <w:rPr>
          <w:sz w:val="24"/>
          <w:szCs w:val="24"/>
          <w:lang w:val="ru-RU"/>
        </w:rPr>
        <w:t xml:space="preserve"> была проведена</w:t>
      </w:r>
      <w:r w:rsidR="00D02D95">
        <w:rPr>
          <w:sz w:val="24"/>
          <w:szCs w:val="24"/>
          <w:lang w:val="ru-RU"/>
        </w:rPr>
        <w:t>:</w:t>
      </w:r>
      <w:r w:rsidRPr="00C55988">
        <w:rPr>
          <w:sz w:val="24"/>
          <w:szCs w:val="24"/>
          <w:lang w:val="ru-RU"/>
        </w:rPr>
        <w:t xml:space="preserve"> </w:t>
      </w:r>
      <w:r w:rsidR="00D02D95">
        <w:rPr>
          <w:bCs/>
          <w:color w:val="000000"/>
          <w:sz w:val="24"/>
          <w:szCs w:val="24"/>
          <w:lang w:val="ru-RU"/>
        </w:rPr>
        <w:t>о</w:t>
      </w:r>
      <w:r w:rsidR="00D02D95" w:rsidRPr="00D02D95">
        <w:rPr>
          <w:bCs/>
          <w:color w:val="000000"/>
          <w:sz w:val="24"/>
          <w:szCs w:val="24"/>
          <w:lang w:val="ru-RU"/>
        </w:rPr>
        <w:t>ценка системы управления учреждения</w:t>
      </w:r>
      <w:r w:rsidR="00D02D95">
        <w:rPr>
          <w:bCs/>
          <w:color w:val="000000"/>
          <w:sz w:val="24"/>
          <w:szCs w:val="24"/>
          <w:lang w:val="ru-RU"/>
        </w:rPr>
        <w:t>,</w:t>
      </w:r>
      <w:r w:rsidR="00D02D95" w:rsidRPr="00D02D95">
        <w:rPr>
          <w:rFonts w:hAnsi="Times New Roman" w:cs="Times New Roman"/>
          <w:bCs/>
          <w:color w:val="000000"/>
          <w:sz w:val="24"/>
          <w:szCs w:val="24"/>
          <w:lang w:val="ru-RU"/>
        </w:rPr>
        <w:t xml:space="preserve"> </w:t>
      </w:r>
      <w:r w:rsidR="00D02D95">
        <w:rPr>
          <w:rFonts w:hAnsi="Times New Roman" w:cs="Times New Roman"/>
          <w:bCs/>
          <w:color w:val="000000"/>
          <w:sz w:val="24"/>
          <w:szCs w:val="24"/>
          <w:lang w:val="ru-RU"/>
        </w:rPr>
        <w:t>о</w:t>
      </w:r>
      <w:r w:rsidR="00D02D95" w:rsidRPr="00D02D95">
        <w:rPr>
          <w:rFonts w:hAnsi="Times New Roman" w:cs="Times New Roman"/>
          <w:bCs/>
          <w:color w:val="000000"/>
          <w:sz w:val="24"/>
          <w:szCs w:val="24"/>
          <w:lang w:val="ru-RU"/>
        </w:rPr>
        <w:t>ценка образовательной деятельности</w:t>
      </w:r>
      <w:r w:rsidR="00D02D95">
        <w:rPr>
          <w:rFonts w:hAnsi="Times New Roman" w:cs="Times New Roman"/>
          <w:bCs/>
          <w:color w:val="000000"/>
          <w:sz w:val="24"/>
          <w:szCs w:val="24"/>
          <w:lang w:val="ru-RU"/>
        </w:rPr>
        <w:t xml:space="preserve">, </w:t>
      </w:r>
      <w:r w:rsidR="00D02D95">
        <w:rPr>
          <w:sz w:val="24"/>
          <w:szCs w:val="24"/>
          <w:lang w:val="ru-RU"/>
        </w:rPr>
        <w:t>о</w:t>
      </w:r>
      <w:r w:rsidR="00D02D95" w:rsidRPr="00D02D95">
        <w:rPr>
          <w:sz w:val="24"/>
          <w:szCs w:val="24"/>
          <w:lang w:val="ru-RU"/>
        </w:rPr>
        <w:t>ценка содержания и качество подготовки обучающихся</w:t>
      </w:r>
      <w:r w:rsidR="00D02D95">
        <w:rPr>
          <w:sz w:val="24"/>
          <w:szCs w:val="24"/>
          <w:lang w:val="ru-RU"/>
        </w:rPr>
        <w:t>,</w:t>
      </w:r>
      <w:r w:rsidR="00D02D95" w:rsidRPr="00D02D95">
        <w:rPr>
          <w:rFonts w:hAnsi="Times New Roman" w:cs="Times New Roman"/>
          <w:bCs/>
          <w:sz w:val="24"/>
          <w:szCs w:val="24"/>
          <w:lang w:val="ru-RU"/>
        </w:rPr>
        <w:t xml:space="preserve"> </w:t>
      </w:r>
      <w:r w:rsidR="00D02D95">
        <w:rPr>
          <w:rFonts w:hAnsi="Times New Roman" w:cs="Times New Roman"/>
          <w:bCs/>
          <w:sz w:val="24"/>
          <w:szCs w:val="24"/>
          <w:lang w:val="ru-RU"/>
        </w:rPr>
        <w:t>о</w:t>
      </w:r>
      <w:r w:rsidR="00D02D95" w:rsidRPr="00D02D95">
        <w:rPr>
          <w:rFonts w:hAnsi="Times New Roman" w:cs="Times New Roman"/>
          <w:bCs/>
          <w:sz w:val="24"/>
          <w:szCs w:val="24"/>
          <w:lang w:val="ru-RU"/>
        </w:rPr>
        <w:t>ценка результативности образовательного процесса</w:t>
      </w:r>
      <w:r w:rsidR="00D02D95">
        <w:rPr>
          <w:rFonts w:hAnsi="Times New Roman" w:cs="Times New Roman"/>
          <w:bCs/>
          <w:sz w:val="24"/>
          <w:szCs w:val="24"/>
          <w:lang w:val="ru-RU"/>
        </w:rPr>
        <w:t>,</w:t>
      </w:r>
      <w:r w:rsidR="00D02D95" w:rsidRPr="00D02D95">
        <w:rPr>
          <w:sz w:val="24"/>
          <w:szCs w:val="24"/>
          <w:lang w:val="ru-RU"/>
        </w:rPr>
        <w:t xml:space="preserve"> </w:t>
      </w:r>
      <w:r w:rsidR="00D02D95">
        <w:rPr>
          <w:sz w:val="24"/>
          <w:szCs w:val="24"/>
          <w:lang w:val="ru-RU"/>
        </w:rPr>
        <w:t>о</w:t>
      </w:r>
      <w:r w:rsidR="00D02D95" w:rsidRPr="00D02D95">
        <w:rPr>
          <w:sz w:val="24"/>
          <w:szCs w:val="24"/>
          <w:lang w:val="ru-RU"/>
        </w:rPr>
        <w:t>ценка качества кадрового обеспечения</w:t>
      </w:r>
      <w:r w:rsidR="00D02D95">
        <w:rPr>
          <w:sz w:val="24"/>
          <w:szCs w:val="24"/>
          <w:lang w:val="ru-RU"/>
        </w:rPr>
        <w:t>, о</w:t>
      </w:r>
      <w:r w:rsidR="00D02D95" w:rsidRPr="00D02D95">
        <w:rPr>
          <w:sz w:val="24"/>
          <w:szCs w:val="24"/>
          <w:lang w:val="ru-RU"/>
        </w:rPr>
        <w:t>ценка учебно-методического и библиотечно-информационного обеспечения</w:t>
      </w:r>
      <w:r w:rsidR="00D02D95">
        <w:rPr>
          <w:sz w:val="24"/>
          <w:szCs w:val="24"/>
          <w:lang w:val="ru-RU"/>
        </w:rPr>
        <w:t>,</w:t>
      </w:r>
      <w:r w:rsidR="00D02D95" w:rsidRPr="00D02D95">
        <w:rPr>
          <w:sz w:val="24"/>
          <w:szCs w:val="24"/>
          <w:lang w:val="ru-RU"/>
        </w:rPr>
        <w:t xml:space="preserve"> </w:t>
      </w:r>
      <w:r w:rsidR="00D02D95">
        <w:rPr>
          <w:sz w:val="24"/>
          <w:szCs w:val="24"/>
          <w:lang w:val="ru-RU"/>
        </w:rPr>
        <w:t>о</w:t>
      </w:r>
      <w:r w:rsidR="00D02D95" w:rsidRPr="00D02D95">
        <w:rPr>
          <w:sz w:val="24"/>
          <w:szCs w:val="24"/>
          <w:lang w:val="ru-RU"/>
        </w:rPr>
        <w:t>ценка состояния материально-технической базы</w:t>
      </w:r>
      <w:r w:rsidR="00D02D95">
        <w:rPr>
          <w:sz w:val="24"/>
          <w:szCs w:val="24"/>
          <w:lang w:val="ru-RU"/>
        </w:rPr>
        <w:t>,</w:t>
      </w:r>
      <w:r w:rsidR="00D02D95" w:rsidRPr="00D02D95">
        <w:rPr>
          <w:sz w:val="24"/>
          <w:szCs w:val="24"/>
          <w:lang w:val="ru-RU"/>
        </w:rPr>
        <w:t xml:space="preserve"> </w:t>
      </w:r>
      <w:r w:rsidR="00D02D95">
        <w:rPr>
          <w:sz w:val="24"/>
          <w:szCs w:val="24"/>
          <w:lang w:val="ru-RU"/>
        </w:rPr>
        <w:t>о</w:t>
      </w:r>
      <w:r w:rsidR="00D02D95" w:rsidRPr="00D02D95">
        <w:rPr>
          <w:sz w:val="24"/>
          <w:szCs w:val="24"/>
          <w:lang w:val="ru-RU"/>
        </w:rPr>
        <w:t xml:space="preserve">ценка </w:t>
      </w:r>
      <w:proofErr w:type="gramStart"/>
      <w:r w:rsidR="00D02D95" w:rsidRPr="00D02D95">
        <w:rPr>
          <w:sz w:val="24"/>
          <w:szCs w:val="24"/>
          <w:lang w:val="ru-RU"/>
        </w:rPr>
        <w:t>функционирования внутренней системы оценки качества образования</w:t>
      </w:r>
      <w:proofErr w:type="gramEnd"/>
      <w:r w:rsidR="00D02D95">
        <w:rPr>
          <w:sz w:val="24"/>
          <w:szCs w:val="24"/>
          <w:lang w:val="ru-RU"/>
        </w:rPr>
        <w:t>.</w:t>
      </w:r>
    </w:p>
    <w:p w:rsidR="00D02D95" w:rsidRDefault="00D02D95" w:rsidP="00445C31">
      <w:pPr>
        <w:spacing w:before="0" w:beforeAutospacing="0" w:after="0" w:afterAutospacing="0"/>
        <w:jc w:val="center"/>
        <w:rPr>
          <w:b/>
          <w:bCs/>
          <w:sz w:val="24"/>
          <w:szCs w:val="24"/>
          <w:lang w:val="ru-RU"/>
        </w:rPr>
      </w:pPr>
    </w:p>
    <w:p w:rsidR="00CA429D" w:rsidRPr="00445C31" w:rsidRDefault="00CA429D" w:rsidP="00445C31">
      <w:pPr>
        <w:spacing w:before="0" w:beforeAutospacing="0" w:after="0" w:afterAutospacing="0"/>
        <w:jc w:val="center"/>
        <w:rPr>
          <w:rFonts w:hAnsi="Times New Roman" w:cs="Times New Roman"/>
          <w:b/>
          <w:bCs/>
          <w:color w:val="000000"/>
          <w:sz w:val="24"/>
          <w:szCs w:val="24"/>
          <w:lang w:val="ru-RU"/>
        </w:rPr>
      </w:pPr>
      <w:r w:rsidRPr="00CA429D">
        <w:rPr>
          <w:b/>
          <w:bCs/>
          <w:sz w:val="24"/>
          <w:szCs w:val="24"/>
          <w:lang w:val="ru-RU"/>
        </w:rPr>
        <w:t>Общие сведения</w:t>
      </w:r>
    </w:p>
    <w:p w:rsidR="00CA429D" w:rsidRPr="00CA429D" w:rsidRDefault="00CA429D" w:rsidP="00445C31">
      <w:pPr>
        <w:autoSpaceDE w:val="0"/>
        <w:autoSpaceDN w:val="0"/>
        <w:adjustRightInd w:val="0"/>
        <w:spacing w:before="0" w:beforeAutospacing="0" w:after="0" w:afterAutospacing="0"/>
        <w:ind w:firstLine="708"/>
        <w:jc w:val="both"/>
        <w:rPr>
          <w:sz w:val="24"/>
          <w:szCs w:val="24"/>
          <w:lang w:val="ru-RU"/>
        </w:rPr>
      </w:pPr>
      <w:r w:rsidRPr="00CA429D">
        <w:rPr>
          <w:bCs/>
          <w:sz w:val="24"/>
          <w:szCs w:val="24"/>
          <w:lang w:val="ru-RU"/>
        </w:rPr>
        <w:t xml:space="preserve">Детский сад «Березка», филиал Автономного учреждения дошкольного образования муниципального образования </w:t>
      </w:r>
      <w:proofErr w:type="spellStart"/>
      <w:r w:rsidRPr="00CA429D">
        <w:rPr>
          <w:bCs/>
          <w:sz w:val="24"/>
          <w:szCs w:val="24"/>
          <w:lang w:val="ru-RU"/>
        </w:rPr>
        <w:t>Заводоуковский</w:t>
      </w:r>
      <w:proofErr w:type="spellEnd"/>
      <w:r w:rsidRPr="00CA429D">
        <w:rPr>
          <w:bCs/>
          <w:sz w:val="24"/>
          <w:szCs w:val="24"/>
          <w:lang w:val="ru-RU"/>
        </w:rPr>
        <w:t xml:space="preserve"> городской округ «Центр развития ребенка – детский сад «Светлячок»</w:t>
      </w:r>
      <w:r w:rsidRPr="00CA429D">
        <w:rPr>
          <w:sz w:val="24"/>
          <w:szCs w:val="24"/>
          <w:lang w:val="ru-RU"/>
        </w:rPr>
        <w:t xml:space="preserve"> функционирует с 1974 года.</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 xml:space="preserve">Тип - дошкольная образовательная организация. </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Организационно-правовая форма – учреждение.</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 xml:space="preserve">Учредителем является муниципальное образование </w:t>
      </w:r>
      <w:proofErr w:type="spellStart"/>
      <w:r w:rsidRPr="00CA429D">
        <w:rPr>
          <w:sz w:val="24"/>
          <w:szCs w:val="24"/>
          <w:lang w:val="ru-RU"/>
        </w:rPr>
        <w:t>Заводоуковский</w:t>
      </w:r>
      <w:proofErr w:type="spellEnd"/>
      <w:r w:rsidRPr="00CA429D">
        <w:rPr>
          <w:sz w:val="24"/>
          <w:szCs w:val="24"/>
          <w:lang w:val="ru-RU"/>
        </w:rPr>
        <w:t xml:space="preserve"> городской округ.</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Фактический адрес:</w:t>
      </w:r>
      <w:r>
        <w:rPr>
          <w:sz w:val="24"/>
          <w:szCs w:val="24"/>
          <w:lang w:val="ru-RU"/>
        </w:rPr>
        <w:t xml:space="preserve"> </w:t>
      </w:r>
      <w:r w:rsidRPr="00CA429D">
        <w:rPr>
          <w:sz w:val="24"/>
          <w:szCs w:val="24"/>
          <w:lang w:val="ru-RU"/>
        </w:rPr>
        <w:t>627144, Росси Тюменская область, город Заводоуковск, улица Республики, дом 1А.</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 xml:space="preserve"> Режим работы: с 07 часов 30 минут до 18 часов 00 минут, длительность – 10.5</w:t>
      </w:r>
    </w:p>
    <w:p w:rsidR="00CA429D" w:rsidRPr="00CA429D" w:rsidRDefault="00CA429D" w:rsidP="00CA429D">
      <w:pPr>
        <w:autoSpaceDE w:val="0"/>
        <w:autoSpaceDN w:val="0"/>
        <w:adjustRightInd w:val="0"/>
        <w:spacing w:before="0" w:beforeAutospacing="0" w:after="0" w:afterAutospacing="0"/>
        <w:jc w:val="both"/>
        <w:rPr>
          <w:sz w:val="24"/>
          <w:szCs w:val="24"/>
          <w:lang w:val="ru-RU"/>
        </w:rPr>
      </w:pPr>
      <w:r w:rsidRPr="00CA429D">
        <w:rPr>
          <w:sz w:val="24"/>
          <w:szCs w:val="24"/>
          <w:lang w:val="ru-RU"/>
        </w:rPr>
        <w:t>часов, пятидневная рабочая неделя.</w:t>
      </w:r>
    </w:p>
    <w:p w:rsidR="00CA429D" w:rsidRPr="00CA429D" w:rsidRDefault="00CA429D" w:rsidP="00CA429D">
      <w:pPr>
        <w:autoSpaceDE w:val="0"/>
        <w:autoSpaceDN w:val="0"/>
        <w:adjustRightInd w:val="0"/>
        <w:spacing w:before="0" w:beforeAutospacing="0" w:after="0" w:afterAutospacing="0"/>
        <w:ind w:firstLine="567"/>
        <w:jc w:val="both"/>
        <w:rPr>
          <w:sz w:val="24"/>
          <w:szCs w:val="24"/>
          <w:lang w:val="ru-RU"/>
        </w:rPr>
      </w:pPr>
      <w:r w:rsidRPr="00CA429D">
        <w:rPr>
          <w:sz w:val="24"/>
          <w:szCs w:val="24"/>
          <w:lang w:val="ru-RU"/>
        </w:rPr>
        <w:t xml:space="preserve">Адрес электронной почты: </w:t>
      </w:r>
      <w:hyperlink r:id="rId10" w:history="1">
        <w:r w:rsidRPr="00CA429D">
          <w:rPr>
            <w:rStyle w:val="a5"/>
            <w:sz w:val="24"/>
            <w:szCs w:val="24"/>
          </w:rPr>
          <w:t>berezka</w:t>
        </w:r>
        <w:r w:rsidRPr="00CA429D">
          <w:rPr>
            <w:rStyle w:val="a5"/>
            <w:sz w:val="24"/>
            <w:szCs w:val="24"/>
            <w:lang w:val="ru-RU"/>
          </w:rPr>
          <w:t>.</w:t>
        </w:r>
        <w:r w:rsidRPr="00CA429D">
          <w:rPr>
            <w:rStyle w:val="a5"/>
            <w:sz w:val="24"/>
            <w:szCs w:val="24"/>
          </w:rPr>
          <w:t>det</w:t>
        </w:r>
        <w:r w:rsidRPr="00CA429D">
          <w:rPr>
            <w:rStyle w:val="a5"/>
            <w:sz w:val="24"/>
            <w:szCs w:val="24"/>
            <w:lang w:val="ru-RU"/>
          </w:rPr>
          <w:t>@</w:t>
        </w:r>
        <w:r w:rsidRPr="00CA429D">
          <w:rPr>
            <w:rStyle w:val="a5"/>
            <w:sz w:val="24"/>
            <w:szCs w:val="24"/>
          </w:rPr>
          <w:t>yandex</w:t>
        </w:r>
        <w:r w:rsidRPr="00CA429D">
          <w:rPr>
            <w:rStyle w:val="a5"/>
            <w:sz w:val="24"/>
            <w:szCs w:val="24"/>
            <w:lang w:val="ru-RU"/>
          </w:rPr>
          <w:t>.</w:t>
        </w:r>
        <w:proofErr w:type="spellStart"/>
        <w:r w:rsidRPr="00CA429D">
          <w:rPr>
            <w:rStyle w:val="a5"/>
            <w:sz w:val="24"/>
            <w:szCs w:val="24"/>
          </w:rPr>
          <w:t>ru</w:t>
        </w:r>
        <w:proofErr w:type="spellEnd"/>
      </w:hyperlink>
    </w:p>
    <w:p w:rsidR="00CA429D" w:rsidRPr="00CA429D" w:rsidRDefault="00CA429D" w:rsidP="00CA429D">
      <w:pPr>
        <w:autoSpaceDE w:val="0"/>
        <w:autoSpaceDN w:val="0"/>
        <w:adjustRightInd w:val="0"/>
        <w:spacing w:before="0" w:beforeAutospacing="0" w:after="0" w:afterAutospacing="0"/>
        <w:ind w:firstLine="567"/>
        <w:jc w:val="both"/>
        <w:rPr>
          <w:sz w:val="24"/>
          <w:szCs w:val="24"/>
          <w:lang w:val="ru-RU"/>
        </w:rPr>
      </w:pPr>
      <w:r w:rsidRPr="00CA429D">
        <w:rPr>
          <w:sz w:val="24"/>
          <w:szCs w:val="24"/>
          <w:lang w:val="ru-RU"/>
        </w:rPr>
        <w:t xml:space="preserve">Адрес сайта: </w:t>
      </w:r>
      <w:hyperlink r:id="rId11" w:history="1">
        <w:r w:rsidRPr="00CA429D">
          <w:rPr>
            <w:rStyle w:val="a5"/>
            <w:sz w:val="24"/>
            <w:szCs w:val="24"/>
          </w:rPr>
          <w:t>http</w:t>
        </w:r>
        <w:r w:rsidRPr="00CA429D">
          <w:rPr>
            <w:rStyle w:val="a5"/>
            <w:sz w:val="24"/>
            <w:szCs w:val="24"/>
            <w:lang w:val="ru-RU"/>
          </w:rPr>
          <w:t>://</w:t>
        </w:r>
        <w:r w:rsidRPr="00CA429D">
          <w:rPr>
            <w:rStyle w:val="a5"/>
            <w:sz w:val="24"/>
            <w:szCs w:val="24"/>
          </w:rPr>
          <w:t>ds</w:t>
        </w:r>
        <w:r w:rsidRPr="00CA429D">
          <w:rPr>
            <w:rStyle w:val="a5"/>
            <w:sz w:val="24"/>
            <w:szCs w:val="24"/>
            <w:lang w:val="ru-RU"/>
          </w:rPr>
          <w:t>-</w:t>
        </w:r>
        <w:proofErr w:type="spellStart"/>
        <w:r w:rsidRPr="00CA429D">
          <w:rPr>
            <w:rStyle w:val="a5"/>
            <w:sz w:val="24"/>
            <w:szCs w:val="24"/>
          </w:rPr>
          <w:t>sv</w:t>
        </w:r>
        <w:proofErr w:type="spellEnd"/>
        <w:r w:rsidRPr="00CA429D">
          <w:rPr>
            <w:rStyle w:val="a5"/>
            <w:sz w:val="24"/>
            <w:szCs w:val="24"/>
            <w:lang w:val="ru-RU"/>
          </w:rPr>
          <w:t>.</w:t>
        </w:r>
        <w:proofErr w:type="spellStart"/>
        <w:r w:rsidRPr="00CA429D">
          <w:rPr>
            <w:rStyle w:val="a5"/>
            <w:sz w:val="24"/>
            <w:szCs w:val="24"/>
          </w:rPr>
          <w:t>ru</w:t>
        </w:r>
        <w:proofErr w:type="spellEnd"/>
        <w:r w:rsidRPr="00CA429D">
          <w:rPr>
            <w:rStyle w:val="a5"/>
            <w:sz w:val="24"/>
            <w:szCs w:val="24"/>
            <w:lang w:val="ru-RU"/>
          </w:rPr>
          <w:t>/</w:t>
        </w:r>
      </w:hyperlink>
      <w:r w:rsidRPr="00CA429D">
        <w:rPr>
          <w:sz w:val="24"/>
          <w:szCs w:val="24"/>
          <w:lang w:val="ru-RU"/>
        </w:rPr>
        <w:t xml:space="preserve"> </w:t>
      </w:r>
    </w:p>
    <w:p w:rsidR="00CA429D" w:rsidRPr="00CA429D" w:rsidRDefault="00CA429D" w:rsidP="00CA429D">
      <w:pPr>
        <w:autoSpaceDE w:val="0"/>
        <w:autoSpaceDN w:val="0"/>
        <w:adjustRightInd w:val="0"/>
        <w:spacing w:before="0" w:beforeAutospacing="0" w:after="0" w:afterAutospacing="0"/>
        <w:ind w:firstLine="567"/>
        <w:jc w:val="both"/>
        <w:rPr>
          <w:sz w:val="24"/>
          <w:szCs w:val="24"/>
          <w:lang w:val="ru-RU"/>
        </w:rPr>
      </w:pPr>
      <w:r w:rsidRPr="00CA429D">
        <w:rPr>
          <w:bCs/>
          <w:sz w:val="24"/>
          <w:szCs w:val="24"/>
          <w:lang w:val="ru-RU"/>
        </w:rPr>
        <w:t>Лицензия на право ведения образовательной деятельностью:</w:t>
      </w:r>
      <w:r w:rsidRPr="00CA429D">
        <w:rPr>
          <w:sz w:val="24"/>
          <w:szCs w:val="24"/>
        </w:rPr>
        <w:t> </w:t>
      </w:r>
      <w:r w:rsidRPr="00CA429D">
        <w:rPr>
          <w:sz w:val="24"/>
          <w:szCs w:val="24"/>
          <w:lang w:val="ru-RU"/>
        </w:rPr>
        <w:t xml:space="preserve">серия 72 </w:t>
      </w:r>
      <w:proofErr w:type="gramStart"/>
      <w:r w:rsidRPr="00CA429D">
        <w:rPr>
          <w:sz w:val="24"/>
          <w:szCs w:val="24"/>
          <w:lang w:val="ru-RU"/>
        </w:rPr>
        <w:t>П</w:t>
      </w:r>
      <w:proofErr w:type="gramEnd"/>
      <w:r w:rsidRPr="00CA429D">
        <w:rPr>
          <w:sz w:val="24"/>
          <w:szCs w:val="24"/>
          <w:lang w:val="ru-RU"/>
        </w:rPr>
        <w:t xml:space="preserve"> 01 №0003399, регистрационный номер 241, выдана 23 ноября 2016 года Департаментом по лицензированию, государственной аккредитации надзору и контролю в сфере образования в Тюменской области бессрочно.</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bCs/>
          <w:sz w:val="24"/>
          <w:szCs w:val="24"/>
          <w:lang w:val="ru-RU"/>
        </w:rPr>
        <w:t xml:space="preserve">Устав утвержден приказом департамента по социальным вопросам администрации </w:t>
      </w:r>
      <w:proofErr w:type="spellStart"/>
      <w:r w:rsidRPr="00CA429D">
        <w:rPr>
          <w:bCs/>
          <w:sz w:val="24"/>
          <w:szCs w:val="24"/>
          <w:lang w:val="ru-RU"/>
        </w:rPr>
        <w:t>Заводоуковского</w:t>
      </w:r>
      <w:proofErr w:type="spellEnd"/>
      <w:r w:rsidRPr="00CA429D">
        <w:rPr>
          <w:bCs/>
          <w:sz w:val="24"/>
          <w:szCs w:val="24"/>
          <w:lang w:val="ru-RU"/>
        </w:rPr>
        <w:t xml:space="preserve"> городского округа.</w:t>
      </w:r>
    </w:p>
    <w:p w:rsidR="00CA429D" w:rsidRP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Общее количество воспитанников</w:t>
      </w:r>
      <w:r w:rsidRPr="00CA429D">
        <w:rPr>
          <w:b/>
          <w:sz w:val="24"/>
          <w:szCs w:val="24"/>
          <w:lang w:val="ru-RU"/>
        </w:rPr>
        <w:t xml:space="preserve"> </w:t>
      </w:r>
      <w:r w:rsidRPr="00CA429D">
        <w:rPr>
          <w:sz w:val="24"/>
          <w:szCs w:val="24"/>
          <w:lang w:val="ru-RU"/>
        </w:rPr>
        <w:t>за 20</w:t>
      </w:r>
      <w:r w:rsidR="008017F3">
        <w:rPr>
          <w:sz w:val="24"/>
          <w:szCs w:val="24"/>
          <w:lang w:val="ru-RU"/>
        </w:rPr>
        <w:t>22</w:t>
      </w:r>
      <w:r>
        <w:rPr>
          <w:sz w:val="24"/>
          <w:szCs w:val="24"/>
          <w:lang w:val="ru-RU"/>
        </w:rPr>
        <w:t xml:space="preserve"> год составил </w:t>
      </w:r>
      <w:r w:rsidRPr="00CA429D">
        <w:rPr>
          <w:sz w:val="24"/>
          <w:szCs w:val="24"/>
          <w:lang w:val="ru-RU"/>
        </w:rPr>
        <w:t xml:space="preserve"> </w:t>
      </w:r>
      <w:r w:rsidRPr="00CA429D">
        <w:rPr>
          <w:color w:val="000000" w:themeColor="text1"/>
          <w:sz w:val="24"/>
          <w:szCs w:val="24"/>
          <w:lang w:val="ru-RU"/>
        </w:rPr>
        <w:t>37</w:t>
      </w:r>
      <w:r w:rsidR="008017F3">
        <w:rPr>
          <w:color w:val="000000" w:themeColor="text1"/>
          <w:sz w:val="24"/>
          <w:szCs w:val="24"/>
          <w:lang w:val="ru-RU"/>
        </w:rPr>
        <w:t>1</w:t>
      </w:r>
      <w:r w:rsidRPr="00CA429D">
        <w:rPr>
          <w:sz w:val="24"/>
          <w:szCs w:val="24"/>
          <w:lang w:val="ru-RU"/>
        </w:rPr>
        <w:t xml:space="preserve"> воспитанник.</w:t>
      </w:r>
    </w:p>
    <w:p w:rsidR="00CA429D" w:rsidRDefault="00CA429D" w:rsidP="00CA429D">
      <w:pPr>
        <w:autoSpaceDE w:val="0"/>
        <w:autoSpaceDN w:val="0"/>
        <w:adjustRightInd w:val="0"/>
        <w:spacing w:before="0" w:beforeAutospacing="0" w:after="0" w:afterAutospacing="0"/>
        <w:ind w:firstLine="708"/>
        <w:jc w:val="both"/>
        <w:rPr>
          <w:sz w:val="24"/>
          <w:szCs w:val="24"/>
          <w:lang w:val="ru-RU"/>
        </w:rPr>
      </w:pPr>
      <w:r w:rsidRPr="00CA429D">
        <w:rPr>
          <w:sz w:val="24"/>
          <w:szCs w:val="24"/>
          <w:lang w:val="ru-RU"/>
        </w:rPr>
        <w:t>Контингент воспитанников социально благополучный, в основном преобладают дети из полных семей. Отношения между родителями воспитанников (законными представителями) и учреждением строятся на договорной основе.</w:t>
      </w:r>
    </w:p>
    <w:p w:rsidR="00C55988" w:rsidRDefault="00C55988" w:rsidP="00CA429D">
      <w:pPr>
        <w:autoSpaceDE w:val="0"/>
        <w:autoSpaceDN w:val="0"/>
        <w:adjustRightInd w:val="0"/>
        <w:spacing w:before="0" w:beforeAutospacing="0" w:after="0" w:afterAutospacing="0"/>
        <w:ind w:firstLine="708"/>
        <w:jc w:val="both"/>
        <w:rPr>
          <w:sz w:val="24"/>
          <w:szCs w:val="24"/>
          <w:lang w:val="ru-RU"/>
        </w:rPr>
      </w:pPr>
    </w:p>
    <w:p w:rsidR="00C55988" w:rsidRDefault="004579E2" w:rsidP="00C55988">
      <w:pPr>
        <w:autoSpaceDE w:val="0"/>
        <w:autoSpaceDN w:val="0"/>
        <w:adjustRightInd w:val="0"/>
        <w:spacing w:before="0" w:beforeAutospacing="0" w:after="0" w:afterAutospacing="0"/>
        <w:ind w:firstLine="708"/>
        <w:jc w:val="center"/>
        <w:rPr>
          <w:b/>
          <w:sz w:val="24"/>
          <w:szCs w:val="24"/>
          <w:lang w:val="ru-RU"/>
        </w:rPr>
      </w:pPr>
      <w:r>
        <w:rPr>
          <w:b/>
          <w:sz w:val="24"/>
          <w:szCs w:val="24"/>
          <w:lang w:val="ru-RU"/>
        </w:rPr>
        <w:t>1.Аналитическая часть</w:t>
      </w:r>
    </w:p>
    <w:p w:rsidR="00C55988" w:rsidRDefault="00C55988" w:rsidP="00C55988">
      <w:pPr>
        <w:autoSpaceDE w:val="0"/>
        <w:autoSpaceDN w:val="0"/>
        <w:adjustRightInd w:val="0"/>
        <w:spacing w:before="0" w:beforeAutospacing="0" w:after="0" w:afterAutospacing="0"/>
        <w:ind w:firstLine="708"/>
        <w:jc w:val="center"/>
        <w:rPr>
          <w:b/>
          <w:sz w:val="24"/>
          <w:szCs w:val="24"/>
          <w:lang w:val="ru-RU"/>
        </w:rPr>
      </w:pPr>
    </w:p>
    <w:p w:rsidR="00C55988" w:rsidRPr="004579E2" w:rsidRDefault="004579E2" w:rsidP="00C90A6D">
      <w:pPr>
        <w:autoSpaceDE w:val="0"/>
        <w:autoSpaceDN w:val="0"/>
        <w:adjustRightInd w:val="0"/>
        <w:spacing w:before="0" w:beforeAutospacing="0" w:after="0" w:afterAutospacing="0"/>
        <w:ind w:firstLine="708"/>
        <w:jc w:val="both"/>
        <w:rPr>
          <w:b/>
          <w:sz w:val="24"/>
          <w:szCs w:val="24"/>
          <w:lang w:val="ru-RU"/>
        </w:rPr>
      </w:pPr>
      <w:r w:rsidRPr="004579E2">
        <w:rPr>
          <w:b/>
          <w:bCs/>
          <w:color w:val="000000"/>
          <w:sz w:val="24"/>
          <w:szCs w:val="24"/>
          <w:lang w:val="ru-RU"/>
        </w:rPr>
        <w:t>1</w:t>
      </w:r>
      <w:r w:rsidR="00C55988" w:rsidRPr="004579E2">
        <w:rPr>
          <w:b/>
          <w:bCs/>
          <w:color w:val="000000"/>
          <w:sz w:val="24"/>
          <w:szCs w:val="24"/>
          <w:lang w:val="ru-RU"/>
        </w:rPr>
        <w:t>.</w:t>
      </w:r>
      <w:r w:rsidRPr="004579E2">
        <w:rPr>
          <w:b/>
          <w:bCs/>
          <w:color w:val="000000"/>
          <w:sz w:val="24"/>
          <w:szCs w:val="24"/>
          <w:lang w:val="ru-RU"/>
        </w:rPr>
        <w:t>1.</w:t>
      </w:r>
      <w:r w:rsidR="00C55988" w:rsidRPr="004579E2">
        <w:rPr>
          <w:b/>
          <w:bCs/>
          <w:color w:val="000000"/>
          <w:sz w:val="24"/>
          <w:szCs w:val="24"/>
          <w:lang w:val="ru-RU"/>
        </w:rPr>
        <w:t xml:space="preserve"> Оценка системы управления учреждения</w:t>
      </w:r>
    </w:p>
    <w:p w:rsidR="00C55988" w:rsidRDefault="00C55988" w:rsidP="00C90A6D">
      <w:pPr>
        <w:pStyle w:val="a9"/>
        <w:spacing w:after="0"/>
        <w:ind w:firstLine="709"/>
        <w:jc w:val="both"/>
      </w:pPr>
      <w:r>
        <w:lastRenderedPageBreak/>
        <w:t xml:space="preserve">Управление в дошкольном учреждении осуществляется в соответствии с законодательством Российской Федерации и уставом образовательной организации и строится на принципах единоначалия и самоуправления. </w:t>
      </w:r>
    </w:p>
    <w:p w:rsidR="00C55988" w:rsidRDefault="00C55988" w:rsidP="00C90A6D">
      <w:pPr>
        <w:pStyle w:val="a9"/>
        <w:spacing w:after="0"/>
        <w:ind w:firstLine="709"/>
        <w:jc w:val="both"/>
      </w:pPr>
      <w:r>
        <w:t xml:space="preserve">Формами самоуправления образовательного учреждения являются: общее собрание работников учреждения и педагогический совет. </w:t>
      </w:r>
    </w:p>
    <w:p w:rsidR="00C55988" w:rsidRDefault="00C55988" w:rsidP="00C90A6D">
      <w:pPr>
        <w:pStyle w:val="a9"/>
        <w:spacing w:after="0"/>
        <w:ind w:firstLine="709"/>
        <w:jc w:val="both"/>
      </w:pPr>
      <w:r>
        <w:t xml:space="preserve">Коллегиальные органы управления образовательного учреждения создаются и действуют в соответствии с Уставом.   </w:t>
      </w:r>
    </w:p>
    <w:p w:rsidR="00C55988" w:rsidRDefault="00C55988" w:rsidP="00C90A6D">
      <w:pPr>
        <w:pStyle w:val="a9"/>
        <w:spacing w:after="0"/>
        <w:ind w:firstLine="709"/>
        <w:jc w:val="both"/>
      </w:pPr>
      <w:r>
        <w:t xml:space="preserve">Функции педагогического совета: </w:t>
      </w:r>
    </w:p>
    <w:p w:rsidR="00C55988" w:rsidRDefault="00C55988" w:rsidP="00C90A6D">
      <w:pPr>
        <w:pStyle w:val="a9"/>
        <w:spacing w:after="0"/>
        <w:ind w:firstLine="709"/>
        <w:jc w:val="both"/>
      </w:pPr>
      <w:r>
        <w:t>1. рассматривает и обсуждает план работы образовательного учреждения, при необходимости – программу развития учреждения;</w:t>
      </w:r>
    </w:p>
    <w:p w:rsidR="00C55988" w:rsidRDefault="00C55988" w:rsidP="00C90A6D">
      <w:pPr>
        <w:pStyle w:val="a9"/>
        <w:spacing w:after="0"/>
        <w:ind w:firstLine="709"/>
        <w:jc w:val="both"/>
      </w:pPr>
      <w:r>
        <w:t>2.  рассматривает состояние, меры и мероприятия по реализации федерального государственного образовательного стандарта;</w:t>
      </w:r>
    </w:p>
    <w:p w:rsidR="00C55988" w:rsidRDefault="00C55988" w:rsidP="00C90A6D">
      <w:pPr>
        <w:pStyle w:val="a9"/>
        <w:spacing w:after="0"/>
        <w:ind w:firstLine="709"/>
        <w:jc w:val="both"/>
      </w:pPr>
      <w:r>
        <w:t>3. рассматривает состояние и итоги работы учреждения, результаты освоения образовательной программы дошкольного образования;</w:t>
      </w:r>
    </w:p>
    <w:p w:rsidR="00C55988" w:rsidRDefault="00C55988" w:rsidP="00C90A6D">
      <w:pPr>
        <w:pStyle w:val="a9"/>
        <w:spacing w:after="0"/>
        <w:ind w:firstLine="709"/>
        <w:jc w:val="both"/>
      </w:pPr>
      <w:r>
        <w:t>4. рассматривает материалы по итогам проведения контрольной деятельности по представлению администрации учреждения;</w:t>
      </w:r>
    </w:p>
    <w:p w:rsidR="00C55988" w:rsidRDefault="00C55988" w:rsidP="00C90A6D">
      <w:pPr>
        <w:pStyle w:val="a9"/>
        <w:spacing w:after="0"/>
        <w:ind w:firstLine="709"/>
        <w:jc w:val="both"/>
      </w:pPr>
      <w:r>
        <w:t>5. согласовывает по представлению директора учреждения:</w:t>
      </w:r>
    </w:p>
    <w:p w:rsidR="00C55988" w:rsidRDefault="00C55988" w:rsidP="00C90A6D">
      <w:pPr>
        <w:pStyle w:val="a9"/>
        <w:spacing w:after="0"/>
        <w:ind w:firstLine="709"/>
        <w:jc w:val="both"/>
      </w:pPr>
      <w:r>
        <w:t>а) изменение компонентов годового плана образовательного учреждения образовательной программы дошкольного образования, программ по реализации дополнительных платных образовательных услуг;</w:t>
      </w:r>
    </w:p>
    <w:p w:rsidR="00C55988" w:rsidRDefault="00C55988" w:rsidP="00C90A6D">
      <w:pPr>
        <w:pStyle w:val="a9"/>
        <w:spacing w:after="0"/>
        <w:ind w:firstLine="709"/>
        <w:jc w:val="both"/>
      </w:pPr>
      <w:r>
        <w:t>б) локальные акты, касающиеся деятельности педагогических работников;</w:t>
      </w:r>
    </w:p>
    <w:p w:rsidR="00C55988" w:rsidRDefault="00C55988" w:rsidP="00C90A6D">
      <w:pPr>
        <w:pStyle w:val="a9"/>
        <w:spacing w:after="0"/>
        <w:ind w:firstLine="709"/>
        <w:jc w:val="both"/>
      </w:pPr>
      <w:r>
        <w:t>в) введение новых методик образовательного процесса и образовательных технологий;</w:t>
      </w:r>
    </w:p>
    <w:p w:rsidR="00C55988" w:rsidRDefault="00C55988" w:rsidP="00C90A6D">
      <w:pPr>
        <w:pStyle w:val="a9"/>
        <w:spacing w:after="0"/>
        <w:ind w:firstLine="709"/>
        <w:jc w:val="both"/>
      </w:pPr>
      <w:r>
        <w:t>6. вносит предложения о поощрении педагогических работников учреждения, о выдвижении педагогических работников на награждение ведомственными, государственными наградами;</w:t>
      </w:r>
    </w:p>
    <w:p w:rsidR="00C55988" w:rsidRDefault="00C55988" w:rsidP="00C90A6D">
      <w:pPr>
        <w:pStyle w:val="a9"/>
        <w:spacing w:after="0"/>
        <w:ind w:firstLine="709"/>
        <w:jc w:val="both"/>
      </w:pPr>
      <w:r>
        <w:t>7. рассматривает и обсуждает вопросы,  связанные с работой филиалов учреждения, а также вопросы состояния охраны труда в учреждении.</w:t>
      </w:r>
    </w:p>
    <w:p w:rsidR="00C55988" w:rsidRDefault="008017F3" w:rsidP="00C90A6D">
      <w:pPr>
        <w:pStyle w:val="a9"/>
        <w:spacing w:after="0"/>
        <w:ind w:firstLine="709"/>
        <w:jc w:val="both"/>
      </w:pPr>
      <w:r>
        <w:t>В 2022</w:t>
      </w:r>
      <w:r w:rsidR="00C55988">
        <w:t xml:space="preserve"> году было проведено </w:t>
      </w:r>
      <w:r>
        <w:t>3</w:t>
      </w:r>
      <w:r w:rsidR="00C55988">
        <w:t xml:space="preserve"> </w:t>
      </w:r>
      <w:proofErr w:type="gramStart"/>
      <w:r w:rsidR="00C55988">
        <w:t>педагогических</w:t>
      </w:r>
      <w:proofErr w:type="gramEnd"/>
      <w:r w:rsidR="00C55988">
        <w:t xml:space="preserve"> совета.</w:t>
      </w:r>
    </w:p>
    <w:p w:rsidR="00C55988" w:rsidRDefault="00C55988" w:rsidP="00C90A6D">
      <w:pPr>
        <w:pStyle w:val="a9"/>
        <w:spacing w:after="0"/>
        <w:ind w:firstLine="709"/>
        <w:jc w:val="both"/>
      </w:pPr>
      <w:r>
        <w:t>Функции общего собрания учреждения:</w:t>
      </w:r>
    </w:p>
    <w:p w:rsidR="00C55988" w:rsidRDefault="00C55988" w:rsidP="00C90A6D">
      <w:pPr>
        <w:pStyle w:val="a9"/>
        <w:spacing w:after="0"/>
        <w:ind w:firstLine="709"/>
        <w:jc w:val="both"/>
      </w:pPr>
      <w:r>
        <w:t>1.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трудового договора между учреждением и работниками;</w:t>
      </w:r>
    </w:p>
    <w:p w:rsidR="00C55988" w:rsidRDefault="00C55988" w:rsidP="00C90A6D">
      <w:pPr>
        <w:pStyle w:val="a9"/>
        <w:spacing w:after="0"/>
        <w:ind w:firstLine="709"/>
        <w:jc w:val="both"/>
      </w:pPr>
      <w:r>
        <w:t>2. рассмотрение вопросов, касающихся улучшения труда работников учреждения;</w:t>
      </w:r>
    </w:p>
    <w:p w:rsidR="00C55988" w:rsidRDefault="00C55988" w:rsidP="00C90A6D">
      <w:pPr>
        <w:pStyle w:val="a9"/>
        <w:spacing w:after="0"/>
        <w:ind w:firstLine="709"/>
        <w:jc w:val="both"/>
      </w:pPr>
      <w:r>
        <w:t>3. представлений педагогических и других работников к различным видам поощрений;</w:t>
      </w:r>
    </w:p>
    <w:p w:rsidR="00C55988" w:rsidRDefault="00C55988" w:rsidP="00C90A6D">
      <w:pPr>
        <w:pStyle w:val="a9"/>
        <w:spacing w:after="0"/>
        <w:ind w:firstLine="709"/>
        <w:jc w:val="both"/>
      </w:pPr>
      <w:r>
        <w:t>4. рассмотрение и принятие коллективного договора;</w:t>
      </w:r>
    </w:p>
    <w:p w:rsidR="00C55988" w:rsidRDefault="00C55988" w:rsidP="00C90A6D">
      <w:pPr>
        <w:pStyle w:val="a9"/>
        <w:spacing w:after="0"/>
        <w:ind w:firstLine="709"/>
        <w:jc w:val="both"/>
      </w:pPr>
      <w:r>
        <w:t>5. делегирование представителей для включения в состав комиссии по урегулированию споров в учреждении;</w:t>
      </w:r>
    </w:p>
    <w:p w:rsidR="00C55988" w:rsidRDefault="00C55988" w:rsidP="00C90A6D">
      <w:pPr>
        <w:pStyle w:val="a9"/>
        <w:spacing w:after="0"/>
        <w:ind w:firstLine="709"/>
        <w:jc w:val="both"/>
      </w:pPr>
      <w:r>
        <w:t>6.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C55988" w:rsidRDefault="00C55988" w:rsidP="00C90A6D">
      <w:pPr>
        <w:pStyle w:val="a9"/>
        <w:spacing w:after="0"/>
        <w:ind w:firstLine="709"/>
        <w:jc w:val="both"/>
      </w:pPr>
      <w:r>
        <w:t>7. утверждение требований, выдвинутых работниками и представительным органом работников учреждения при проведении забастовки;</w:t>
      </w:r>
    </w:p>
    <w:p w:rsidR="00C55988" w:rsidRDefault="00C55988" w:rsidP="00C90A6D">
      <w:pPr>
        <w:pStyle w:val="a9"/>
        <w:spacing w:after="0"/>
        <w:ind w:firstLine="709"/>
        <w:jc w:val="both"/>
      </w:pPr>
      <w:r>
        <w:t>8. принятие решений об участии работников учреждения в забастовке, объявлено профессиональным союзом;</w:t>
      </w:r>
    </w:p>
    <w:p w:rsidR="004579E2" w:rsidRDefault="00C55988" w:rsidP="00C90A6D">
      <w:pPr>
        <w:pStyle w:val="a9"/>
        <w:spacing w:after="0"/>
        <w:ind w:firstLine="709"/>
        <w:jc w:val="both"/>
      </w:pPr>
      <w:r>
        <w:t xml:space="preserve">9. осуществление иной деятельности и полномочий, предусмотренных Федеральными законами, постановлениями и распоряжениями Правительства Российской Федерации, нормативными правовыми актами федеральных органов </w:t>
      </w:r>
      <w:r>
        <w:lastRenderedPageBreak/>
        <w:t xml:space="preserve">исполнительной власти, органов государственной власти Тюменской области, муниципальными правовыми актами </w:t>
      </w:r>
      <w:proofErr w:type="spellStart"/>
      <w:r>
        <w:t>Заводоуковского</w:t>
      </w:r>
      <w:proofErr w:type="spellEnd"/>
      <w:r>
        <w:t xml:space="preserve"> округа и настоящим уставом.</w:t>
      </w:r>
    </w:p>
    <w:p w:rsidR="00C55988" w:rsidRDefault="00C55988" w:rsidP="00C90A6D">
      <w:pPr>
        <w:pStyle w:val="a9"/>
        <w:spacing w:after="0"/>
        <w:ind w:firstLine="709"/>
        <w:jc w:val="both"/>
      </w:pPr>
      <w:r>
        <w:t>В 202</w:t>
      </w:r>
      <w:r w:rsidR="008017F3">
        <w:t>2</w:t>
      </w:r>
      <w:r>
        <w:t xml:space="preserve"> году прошло </w:t>
      </w:r>
      <w:r w:rsidR="00CF2A7D">
        <w:t>2</w:t>
      </w:r>
      <w:r>
        <w:t xml:space="preserve"> общ</w:t>
      </w:r>
      <w:r w:rsidR="00CF2A7D">
        <w:t>их</w:t>
      </w:r>
      <w:r>
        <w:t xml:space="preserve"> собрани</w:t>
      </w:r>
      <w:r w:rsidR="00CF2A7D">
        <w:t>я</w:t>
      </w:r>
      <w:r>
        <w:t xml:space="preserve"> работников, на котор</w:t>
      </w:r>
      <w:r w:rsidR="008017F3">
        <w:t>ом</w:t>
      </w:r>
      <w:r>
        <w:t xml:space="preserve"> решались</w:t>
      </w:r>
    </w:p>
    <w:p w:rsidR="00C55988" w:rsidRDefault="00C55988" w:rsidP="00C90A6D">
      <w:pPr>
        <w:pStyle w:val="a9"/>
        <w:spacing w:after="0"/>
        <w:ind w:hanging="357"/>
        <w:jc w:val="both"/>
      </w:pPr>
      <w:r>
        <w:t>текущие проблемы учреждения, организационные моменты, принимались локальные</w:t>
      </w:r>
    </w:p>
    <w:p w:rsidR="004579E2" w:rsidRDefault="00C55988" w:rsidP="00C90A6D">
      <w:pPr>
        <w:pStyle w:val="a9"/>
        <w:spacing w:after="0"/>
        <w:ind w:hanging="357"/>
        <w:jc w:val="both"/>
      </w:pPr>
      <w:r>
        <w:t>акты, знакомились с новыми</w:t>
      </w:r>
      <w:r w:rsidR="004579E2">
        <w:t xml:space="preserve"> нормативными документами и т.д.</w:t>
      </w:r>
    </w:p>
    <w:p w:rsidR="004579E2" w:rsidRPr="004579E2" w:rsidRDefault="004579E2" w:rsidP="00C90A6D">
      <w:pPr>
        <w:pStyle w:val="a9"/>
        <w:spacing w:after="0"/>
        <w:ind w:firstLine="709"/>
        <w:jc w:val="both"/>
        <w:rPr>
          <w:b/>
          <w:i/>
        </w:rPr>
      </w:pPr>
      <w:r w:rsidRPr="004579E2">
        <w:rPr>
          <w:b/>
          <w:i/>
        </w:rPr>
        <w:t xml:space="preserve">Вывод: в дошкольной образовательной организации создана оптимальная система управления в соответствии с целями и содержанием работы дошкольного учреждения. Реализуется возможность участия в управлении всех участников образовательного процесса.  </w:t>
      </w:r>
    </w:p>
    <w:p w:rsidR="00FE3596" w:rsidRDefault="00C90A6D" w:rsidP="00C90A6D">
      <w:pPr>
        <w:tabs>
          <w:tab w:val="left" w:pos="1916"/>
        </w:tabs>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ab/>
      </w:r>
    </w:p>
    <w:p w:rsidR="001B774B" w:rsidRPr="004579E2" w:rsidRDefault="004579E2" w:rsidP="00FE3596">
      <w:pPr>
        <w:spacing w:before="0" w:beforeAutospacing="0" w:after="0" w:afterAutospacing="0"/>
        <w:ind w:firstLine="709"/>
        <w:rPr>
          <w:rFonts w:hAnsi="Times New Roman" w:cs="Times New Roman"/>
          <w:color w:val="000000"/>
          <w:sz w:val="24"/>
          <w:szCs w:val="24"/>
          <w:lang w:val="ru-RU"/>
        </w:rPr>
      </w:pPr>
      <w:r>
        <w:rPr>
          <w:rFonts w:hAnsi="Times New Roman" w:cs="Times New Roman"/>
          <w:b/>
          <w:bCs/>
          <w:color w:val="000000"/>
          <w:sz w:val="24"/>
          <w:szCs w:val="24"/>
          <w:lang w:val="ru-RU"/>
        </w:rPr>
        <w:t>1</w:t>
      </w:r>
      <w:r w:rsidR="00BA5ABD" w:rsidRPr="004579E2">
        <w:rPr>
          <w:rFonts w:hAnsi="Times New Roman" w:cs="Times New Roman"/>
          <w:b/>
          <w:bCs/>
          <w:color w:val="000000"/>
          <w:sz w:val="24"/>
          <w:szCs w:val="24"/>
          <w:lang w:val="ru-RU"/>
        </w:rPr>
        <w:t>.</w:t>
      </w:r>
      <w:r>
        <w:rPr>
          <w:rFonts w:hAnsi="Times New Roman" w:cs="Times New Roman"/>
          <w:b/>
          <w:bCs/>
          <w:color w:val="000000"/>
          <w:sz w:val="24"/>
          <w:szCs w:val="24"/>
          <w:lang w:val="ru-RU"/>
        </w:rPr>
        <w:t>2.</w:t>
      </w:r>
      <w:r w:rsidR="00B81E2B" w:rsidRPr="004579E2">
        <w:rPr>
          <w:rFonts w:hAnsi="Times New Roman" w:cs="Times New Roman"/>
          <w:b/>
          <w:bCs/>
          <w:color w:val="000000"/>
          <w:sz w:val="24"/>
          <w:szCs w:val="24"/>
          <w:lang w:val="ru-RU"/>
        </w:rPr>
        <w:t>Оценка образовательной деятельности</w:t>
      </w:r>
    </w:p>
    <w:p w:rsidR="001B774B" w:rsidRDefault="00B81E2B" w:rsidP="00BA5ABD">
      <w:pPr>
        <w:spacing w:before="0" w:beforeAutospacing="0" w:after="0" w:afterAutospacing="0"/>
        <w:ind w:firstLine="709"/>
        <w:jc w:val="both"/>
        <w:rPr>
          <w:rFonts w:hAnsi="Times New Roman" w:cs="Times New Roman"/>
          <w:color w:val="000000"/>
          <w:sz w:val="24"/>
          <w:szCs w:val="24"/>
          <w:lang w:val="ru-RU"/>
        </w:rPr>
      </w:pPr>
      <w:r w:rsidRPr="001B774B">
        <w:rPr>
          <w:rFonts w:hAnsi="Times New Roman" w:cs="Times New Roman"/>
          <w:color w:val="000000"/>
          <w:sz w:val="24"/>
          <w:szCs w:val="24"/>
          <w:lang w:val="ru-RU"/>
        </w:rPr>
        <w:t>Образовательная деятельность в</w:t>
      </w:r>
      <w:r w:rsidRPr="001B774B">
        <w:rPr>
          <w:rFonts w:hAnsi="Times New Roman" w:cs="Times New Roman"/>
          <w:color w:val="000000"/>
          <w:sz w:val="24"/>
          <w:szCs w:val="24"/>
        </w:rPr>
        <w:t> </w:t>
      </w:r>
      <w:r w:rsidRPr="001B774B">
        <w:rPr>
          <w:rFonts w:hAnsi="Times New Roman" w:cs="Times New Roman"/>
          <w:color w:val="000000"/>
          <w:sz w:val="24"/>
          <w:szCs w:val="24"/>
          <w:lang w:val="ru-RU"/>
        </w:rPr>
        <w:t xml:space="preserve"> </w:t>
      </w:r>
      <w:r w:rsidR="001B774B">
        <w:rPr>
          <w:rFonts w:hAnsi="Times New Roman" w:cs="Times New Roman"/>
          <w:color w:val="000000"/>
          <w:sz w:val="24"/>
          <w:szCs w:val="24"/>
          <w:lang w:val="ru-RU"/>
        </w:rPr>
        <w:t xml:space="preserve">детском саду </w:t>
      </w:r>
      <w:r w:rsidRPr="001B774B">
        <w:rPr>
          <w:rFonts w:hAnsi="Times New Roman" w:cs="Times New Roman"/>
          <w:color w:val="000000"/>
          <w:sz w:val="24"/>
          <w:szCs w:val="24"/>
          <w:lang w:val="ru-RU"/>
        </w:rPr>
        <w:t>организуется в</w:t>
      </w:r>
      <w:r w:rsidRPr="001B774B">
        <w:rPr>
          <w:rFonts w:hAnsi="Times New Roman" w:cs="Times New Roman"/>
          <w:color w:val="000000"/>
          <w:sz w:val="24"/>
          <w:szCs w:val="24"/>
        </w:rPr>
        <w:t> </w:t>
      </w:r>
      <w:r w:rsidRPr="001B774B">
        <w:rPr>
          <w:rFonts w:hAnsi="Times New Roman" w:cs="Times New Roman"/>
          <w:color w:val="000000"/>
          <w:sz w:val="24"/>
          <w:szCs w:val="24"/>
          <w:lang w:val="ru-RU"/>
        </w:rPr>
        <w:t>соответствии с</w:t>
      </w:r>
      <w:r w:rsidRPr="001B774B">
        <w:rPr>
          <w:rFonts w:hAnsi="Times New Roman" w:cs="Times New Roman"/>
          <w:color w:val="000000"/>
          <w:sz w:val="24"/>
          <w:szCs w:val="24"/>
        </w:rPr>
        <w:t> </w:t>
      </w:r>
      <w:r w:rsidRPr="001B774B">
        <w:rPr>
          <w:rFonts w:hAnsi="Times New Roman" w:cs="Times New Roman"/>
          <w:color w:val="000000"/>
          <w:sz w:val="24"/>
          <w:szCs w:val="24"/>
          <w:lang w:val="ru-RU"/>
        </w:rPr>
        <w:t>Федеральным законом от</w:t>
      </w:r>
      <w:r w:rsidRPr="001B774B">
        <w:rPr>
          <w:rFonts w:hAnsi="Times New Roman" w:cs="Times New Roman"/>
          <w:color w:val="000000"/>
          <w:sz w:val="24"/>
          <w:szCs w:val="24"/>
        </w:rPr>
        <w:t> </w:t>
      </w:r>
      <w:r w:rsidRPr="001B774B">
        <w:rPr>
          <w:rFonts w:hAnsi="Times New Roman" w:cs="Times New Roman"/>
          <w:color w:val="000000"/>
          <w:sz w:val="24"/>
          <w:szCs w:val="24"/>
          <w:lang w:val="ru-RU"/>
        </w:rPr>
        <w:t>29.12.2012 №</w:t>
      </w:r>
      <w:r w:rsidRPr="001B774B">
        <w:rPr>
          <w:rFonts w:hAnsi="Times New Roman" w:cs="Times New Roman"/>
          <w:color w:val="000000"/>
          <w:sz w:val="24"/>
          <w:szCs w:val="24"/>
        </w:rPr>
        <w:t> </w:t>
      </w:r>
      <w:r w:rsidRPr="001B774B">
        <w:rPr>
          <w:rFonts w:hAnsi="Times New Roman" w:cs="Times New Roman"/>
          <w:color w:val="000000"/>
          <w:sz w:val="24"/>
          <w:szCs w:val="24"/>
          <w:lang w:val="ru-RU"/>
        </w:rPr>
        <w:t>273-ФЗ «Об</w:t>
      </w:r>
      <w:r w:rsidRPr="001B774B">
        <w:rPr>
          <w:rFonts w:hAnsi="Times New Roman" w:cs="Times New Roman"/>
          <w:color w:val="000000"/>
          <w:sz w:val="24"/>
          <w:szCs w:val="24"/>
        </w:rPr>
        <w:t> </w:t>
      </w:r>
      <w:r w:rsidRPr="001B774B">
        <w:rPr>
          <w:rFonts w:hAnsi="Times New Roman" w:cs="Times New Roman"/>
          <w:color w:val="000000"/>
          <w:sz w:val="24"/>
          <w:szCs w:val="24"/>
          <w:lang w:val="ru-RU"/>
        </w:rPr>
        <w:t>образовании в</w:t>
      </w:r>
      <w:r w:rsidRPr="001B774B">
        <w:rPr>
          <w:rFonts w:hAnsi="Times New Roman" w:cs="Times New Roman"/>
          <w:color w:val="000000"/>
          <w:sz w:val="24"/>
          <w:szCs w:val="24"/>
        </w:rPr>
        <w:t> </w:t>
      </w:r>
      <w:r w:rsidRPr="001B774B">
        <w:rPr>
          <w:rFonts w:hAnsi="Times New Roman" w:cs="Times New Roman"/>
          <w:color w:val="000000"/>
          <w:sz w:val="24"/>
          <w:szCs w:val="24"/>
          <w:lang w:val="ru-RU"/>
        </w:rPr>
        <w:t>Российской Федерации», ФГОС начального общего, основного общего и</w:t>
      </w:r>
      <w:r w:rsidRPr="001B774B">
        <w:rPr>
          <w:rFonts w:hAnsi="Times New Roman" w:cs="Times New Roman"/>
          <w:color w:val="000000"/>
          <w:sz w:val="24"/>
          <w:szCs w:val="24"/>
        </w:rPr>
        <w:t> </w:t>
      </w:r>
      <w:r w:rsidRPr="001B774B">
        <w:rPr>
          <w:rFonts w:hAnsi="Times New Roman" w:cs="Times New Roman"/>
          <w:color w:val="000000"/>
          <w:sz w:val="24"/>
          <w:szCs w:val="24"/>
          <w:lang w:val="ru-RU"/>
        </w:rPr>
        <w:t xml:space="preserve">среднего общего образования, </w:t>
      </w:r>
      <w:r w:rsidR="001B774B">
        <w:rPr>
          <w:rFonts w:hAnsi="Times New Roman" w:cs="Times New Roman"/>
          <w:color w:val="000000"/>
          <w:sz w:val="24"/>
          <w:szCs w:val="24"/>
          <w:lang w:val="ru-RU"/>
        </w:rPr>
        <w:t xml:space="preserve">основной </w:t>
      </w:r>
      <w:r w:rsidRPr="001B774B">
        <w:rPr>
          <w:rFonts w:hAnsi="Times New Roman" w:cs="Times New Roman"/>
          <w:color w:val="000000"/>
          <w:sz w:val="24"/>
          <w:szCs w:val="24"/>
          <w:lang w:val="ru-RU"/>
        </w:rPr>
        <w:t xml:space="preserve"> образовательн</w:t>
      </w:r>
      <w:r w:rsidR="001B774B">
        <w:rPr>
          <w:rFonts w:hAnsi="Times New Roman" w:cs="Times New Roman"/>
          <w:color w:val="000000"/>
          <w:sz w:val="24"/>
          <w:szCs w:val="24"/>
          <w:lang w:val="ru-RU"/>
        </w:rPr>
        <w:t>ой</w:t>
      </w:r>
      <w:r w:rsidRPr="001B774B">
        <w:rPr>
          <w:rFonts w:hAnsi="Times New Roman" w:cs="Times New Roman"/>
          <w:color w:val="000000"/>
          <w:sz w:val="24"/>
          <w:szCs w:val="24"/>
          <w:lang w:val="ru-RU"/>
        </w:rPr>
        <w:t xml:space="preserve"> программ</w:t>
      </w:r>
      <w:r w:rsidR="001B774B">
        <w:rPr>
          <w:rFonts w:hAnsi="Times New Roman" w:cs="Times New Roman"/>
          <w:color w:val="000000"/>
          <w:sz w:val="24"/>
          <w:szCs w:val="24"/>
          <w:lang w:val="ru-RU"/>
        </w:rPr>
        <w:t>ой,</w:t>
      </w:r>
      <w:r w:rsidRPr="001B774B">
        <w:rPr>
          <w:rFonts w:hAnsi="Times New Roman" w:cs="Times New Roman"/>
          <w:color w:val="000000"/>
          <w:sz w:val="24"/>
          <w:szCs w:val="24"/>
          <w:lang w:val="ru-RU"/>
        </w:rPr>
        <w:t xml:space="preserve"> локальными нормативными актами </w:t>
      </w:r>
      <w:r w:rsidR="001B774B">
        <w:rPr>
          <w:rFonts w:hAnsi="Times New Roman" w:cs="Times New Roman"/>
          <w:color w:val="000000"/>
          <w:sz w:val="24"/>
          <w:szCs w:val="24"/>
          <w:lang w:val="ru-RU"/>
        </w:rPr>
        <w:t>образовательной организации</w:t>
      </w:r>
      <w:r w:rsidRPr="001B774B">
        <w:rPr>
          <w:rFonts w:hAnsi="Times New Roman" w:cs="Times New Roman"/>
          <w:color w:val="000000"/>
          <w:sz w:val="24"/>
          <w:szCs w:val="24"/>
          <w:lang w:val="ru-RU"/>
        </w:rPr>
        <w:t>.</w:t>
      </w:r>
    </w:p>
    <w:p w:rsidR="00647D6B" w:rsidRDefault="00B81E2B" w:rsidP="00647D6B">
      <w:pPr>
        <w:spacing w:before="0" w:beforeAutospacing="0" w:after="0" w:afterAutospacing="0"/>
        <w:ind w:firstLine="709"/>
        <w:jc w:val="both"/>
        <w:rPr>
          <w:rFonts w:hAnsi="Times New Roman" w:cs="Times New Roman"/>
          <w:color w:val="000000"/>
          <w:sz w:val="24"/>
          <w:szCs w:val="24"/>
          <w:lang w:val="ru-RU"/>
        </w:rPr>
      </w:pPr>
      <w:r w:rsidRPr="00B81E2B">
        <w:rPr>
          <w:rFonts w:hAnsi="Times New Roman" w:cs="Times New Roman"/>
          <w:color w:val="000000"/>
          <w:sz w:val="24"/>
          <w:szCs w:val="24"/>
          <w:lang w:val="ru-RU"/>
        </w:rPr>
        <w:t>С</w:t>
      </w:r>
      <w:r>
        <w:rPr>
          <w:rFonts w:hAnsi="Times New Roman" w:cs="Times New Roman"/>
          <w:color w:val="000000"/>
          <w:sz w:val="24"/>
          <w:szCs w:val="24"/>
        </w:rPr>
        <w:t> </w:t>
      </w:r>
      <w:r w:rsidRPr="00B81E2B">
        <w:rPr>
          <w:rFonts w:hAnsi="Times New Roman" w:cs="Times New Roman"/>
          <w:color w:val="000000"/>
          <w:sz w:val="24"/>
          <w:szCs w:val="24"/>
          <w:lang w:val="ru-RU"/>
        </w:rPr>
        <w:t xml:space="preserve">01.01.2021 года </w:t>
      </w:r>
      <w:r w:rsidR="00CC2B78">
        <w:rPr>
          <w:rFonts w:hAnsi="Times New Roman" w:cs="Times New Roman"/>
          <w:color w:val="000000"/>
          <w:sz w:val="24"/>
          <w:szCs w:val="24"/>
          <w:lang w:val="ru-RU"/>
        </w:rPr>
        <w:t>детский сад</w:t>
      </w:r>
      <w:r w:rsidRPr="00B81E2B">
        <w:rPr>
          <w:rFonts w:hAnsi="Times New Roman" w:cs="Times New Roman"/>
          <w:color w:val="000000"/>
          <w:sz w:val="24"/>
          <w:szCs w:val="24"/>
          <w:lang w:val="ru-RU"/>
        </w:rPr>
        <w:t xml:space="preserve"> функционирует в</w:t>
      </w:r>
      <w:r>
        <w:rPr>
          <w:rFonts w:hAnsi="Times New Roman" w:cs="Times New Roman"/>
          <w:color w:val="000000"/>
          <w:sz w:val="24"/>
          <w:szCs w:val="24"/>
        </w:rPr>
        <w:t> </w:t>
      </w:r>
      <w:r w:rsidRPr="00B81E2B">
        <w:rPr>
          <w:rFonts w:hAnsi="Times New Roman" w:cs="Times New Roman"/>
          <w:color w:val="000000"/>
          <w:sz w:val="24"/>
          <w:szCs w:val="24"/>
          <w:lang w:val="ru-RU"/>
        </w:rPr>
        <w:t>соответствии с</w:t>
      </w:r>
      <w:r>
        <w:rPr>
          <w:rFonts w:hAnsi="Times New Roman" w:cs="Times New Roman"/>
          <w:color w:val="000000"/>
          <w:sz w:val="24"/>
          <w:szCs w:val="24"/>
        </w:rPr>
        <w:t> </w:t>
      </w:r>
      <w:r w:rsidRPr="00B81E2B">
        <w:rPr>
          <w:rFonts w:hAnsi="Times New Roman" w:cs="Times New Roman"/>
          <w:color w:val="000000"/>
          <w:sz w:val="24"/>
          <w:szCs w:val="24"/>
          <w:lang w:val="ru-RU"/>
        </w:rPr>
        <w:t xml:space="preserve">требованиями </w:t>
      </w:r>
      <w:r w:rsidR="00F77AC5">
        <w:rPr>
          <w:rFonts w:hAnsi="Times New Roman" w:cs="Times New Roman"/>
          <w:color w:val="000000"/>
          <w:sz w:val="24"/>
          <w:szCs w:val="24"/>
          <w:lang w:val="ru-RU"/>
        </w:rPr>
        <w:t xml:space="preserve"> </w:t>
      </w:r>
      <w:r w:rsidRPr="00B81E2B">
        <w:rPr>
          <w:rFonts w:hAnsi="Times New Roman" w:cs="Times New Roman"/>
          <w:color w:val="000000"/>
          <w:sz w:val="24"/>
          <w:szCs w:val="24"/>
          <w:lang w:val="ru-RU"/>
        </w:rPr>
        <w:t xml:space="preserve"> </w:t>
      </w:r>
      <w:r w:rsidR="00F77AC5">
        <w:rPr>
          <w:rFonts w:hAnsi="Times New Roman" w:cs="Times New Roman"/>
          <w:color w:val="000000"/>
          <w:sz w:val="24"/>
          <w:szCs w:val="24"/>
          <w:lang w:val="ru-RU"/>
        </w:rPr>
        <w:t>СанПиН 2.3/2.43590-20</w:t>
      </w:r>
      <w:r w:rsidR="00F77AC5" w:rsidRPr="00B81E2B">
        <w:rPr>
          <w:rFonts w:hAnsi="Times New Roman" w:cs="Times New Roman"/>
          <w:color w:val="000000"/>
          <w:sz w:val="24"/>
          <w:szCs w:val="24"/>
          <w:lang w:val="ru-RU"/>
        </w:rPr>
        <w:t xml:space="preserve"> </w:t>
      </w:r>
      <w:r w:rsidRPr="00B81E2B">
        <w:rPr>
          <w:rFonts w:hAnsi="Times New Roman" w:cs="Times New Roman"/>
          <w:color w:val="000000"/>
          <w:sz w:val="24"/>
          <w:szCs w:val="24"/>
          <w:lang w:val="ru-RU"/>
        </w:rPr>
        <w:t xml:space="preserve">«Санитарно-эпидемиологические </w:t>
      </w:r>
      <w:r w:rsidR="00F77AC5">
        <w:rPr>
          <w:rFonts w:hAnsi="Times New Roman" w:cs="Times New Roman"/>
          <w:color w:val="000000"/>
          <w:sz w:val="24"/>
          <w:szCs w:val="24"/>
          <w:lang w:val="ru-RU"/>
        </w:rPr>
        <w:t xml:space="preserve">требования к организации общественного питания населения», </w:t>
      </w:r>
      <w:r w:rsidRPr="00B81E2B">
        <w:rPr>
          <w:rFonts w:hAnsi="Times New Roman" w:cs="Times New Roman"/>
          <w:color w:val="000000"/>
          <w:sz w:val="24"/>
          <w:szCs w:val="24"/>
          <w:lang w:val="ru-RU"/>
        </w:rPr>
        <w:t>а</w:t>
      </w:r>
      <w:r>
        <w:rPr>
          <w:rFonts w:hAnsi="Times New Roman" w:cs="Times New Roman"/>
          <w:color w:val="000000"/>
          <w:sz w:val="24"/>
          <w:szCs w:val="24"/>
        </w:rPr>
        <w:t> </w:t>
      </w:r>
      <w:r w:rsidRPr="00B81E2B">
        <w:rPr>
          <w:rFonts w:hAnsi="Times New Roman" w:cs="Times New Roman"/>
          <w:color w:val="000000"/>
          <w:sz w:val="24"/>
          <w:szCs w:val="24"/>
          <w:lang w:val="ru-RU"/>
        </w:rPr>
        <w:t>с</w:t>
      </w:r>
      <w:r>
        <w:rPr>
          <w:rFonts w:hAnsi="Times New Roman" w:cs="Times New Roman"/>
          <w:color w:val="000000"/>
          <w:sz w:val="24"/>
          <w:szCs w:val="24"/>
        </w:rPr>
        <w:t> </w:t>
      </w:r>
      <w:r w:rsidRPr="00B81E2B">
        <w:rPr>
          <w:rFonts w:hAnsi="Times New Roman" w:cs="Times New Roman"/>
          <w:color w:val="000000"/>
          <w:sz w:val="24"/>
          <w:szCs w:val="24"/>
          <w:lang w:val="ru-RU"/>
        </w:rPr>
        <w:t>01.03.2021</w:t>
      </w:r>
      <w:r>
        <w:rPr>
          <w:rFonts w:hAnsi="Times New Roman" w:cs="Times New Roman"/>
          <w:color w:val="000000"/>
          <w:sz w:val="24"/>
          <w:szCs w:val="24"/>
        </w:rPr>
        <w:t> </w:t>
      </w:r>
      <w:r w:rsidRPr="00B81E2B">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B81E2B">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B81E2B">
        <w:rPr>
          <w:rFonts w:hAnsi="Times New Roman" w:cs="Times New Roman"/>
          <w:color w:val="000000"/>
          <w:sz w:val="24"/>
          <w:szCs w:val="24"/>
          <w:lang w:val="ru-RU"/>
        </w:rPr>
        <w:t>требования к</w:t>
      </w:r>
      <w:r>
        <w:rPr>
          <w:rFonts w:hAnsi="Times New Roman" w:cs="Times New Roman"/>
          <w:color w:val="000000"/>
          <w:sz w:val="24"/>
          <w:szCs w:val="24"/>
        </w:rPr>
        <w:t> </w:t>
      </w:r>
      <w:r w:rsidRPr="00B81E2B">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B81E2B">
        <w:rPr>
          <w:rFonts w:hAnsi="Times New Roman" w:cs="Times New Roman"/>
          <w:color w:val="000000"/>
          <w:sz w:val="24"/>
          <w:szCs w:val="24"/>
          <w:lang w:val="ru-RU"/>
        </w:rPr>
        <w:t xml:space="preserve">и (или) безвредности для человека факторов среды обитания». </w:t>
      </w:r>
    </w:p>
    <w:p w:rsidR="00DC66E3" w:rsidRDefault="00DC66E3" w:rsidP="00DC66E3">
      <w:pPr>
        <w:spacing w:before="0" w:beforeAutospacing="0" w:after="0" w:afterAutospacing="0"/>
        <w:ind w:firstLine="709"/>
        <w:jc w:val="both"/>
        <w:rPr>
          <w:sz w:val="24"/>
          <w:szCs w:val="24"/>
          <w:lang w:val="ru-RU"/>
        </w:rPr>
      </w:pPr>
      <w:r w:rsidRPr="00C0186F">
        <w:rPr>
          <w:sz w:val="24"/>
          <w:szCs w:val="24"/>
          <w:lang w:val="ru-RU"/>
        </w:rPr>
        <w:t>Содержание образовательной деятельности в детском саду определено</w:t>
      </w:r>
      <w:r>
        <w:rPr>
          <w:sz w:val="24"/>
          <w:szCs w:val="24"/>
          <w:lang w:val="ru-RU"/>
        </w:rPr>
        <w:t>:</w:t>
      </w:r>
    </w:p>
    <w:p w:rsidR="00DC66E3" w:rsidRDefault="00DC66E3" w:rsidP="00DC66E3">
      <w:pPr>
        <w:spacing w:before="0" w:beforeAutospacing="0" w:after="0" w:afterAutospacing="0"/>
        <w:ind w:firstLine="709"/>
        <w:jc w:val="both"/>
        <w:rPr>
          <w:sz w:val="24"/>
          <w:szCs w:val="24"/>
          <w:lang w:val="ru-RU"/>
        </w:rPr>
      </w:pPr>
      <w:r>
        <w:rPr>
          <w:color w:val="000000"/>
          <w:sz w:val="24"/>
          <w:szCs w:val="24"/>
          <w:shd w:val="clear" w:color="auto" w:fill="FFFFFF"/>
          <w:lang w:val="ru-RU"/>
        </w:rPr>
        <w:t>-</w:t>
      </w:r>
      <w:r w:rsidRPr="00C0186F">
        <w:rPr>
          <w:color w:val="000000"/>
          <w:sz w:val="24"/>
          <w:szCs w:val="24"/>
          <w:shd w:val="clear" w:color="auto" w:fill="FFFFFF"/>
          <w:lang w:val="ru-RU"/>
        </w:rPr>
        <w:t>основной образовательной программой дошкольного образования</w:t>
      </w:r>
      <w:r w:rsidRPr="00C0186F">
        <w:rPr>
          <w:rFonts w:ascii="Times New Roman" w:hAnsi="Times New Roman"/>
          <w:sz w:val="24"/>
          <w:szCs w:val="24"/>
          <w:lang w:val="ru-RU"/>
        </w:rPr>
        <w:t xml:space="preserve"> Детского сада «Березка»,</w:t>
      </w:r>
      <w:r>
        <w:rPr>
          <w:rFonts w:ascii="Times New Roman" w:hAnsi="Times New Roman"/>
          <w:sz w:val="24"/>
          <w:szCs w:val="24"/>
          <w:lang w:val="ru-RU"/>
        </w:rPr>
        <w:t xml:space="preserve"> </w:t>
      </w:r>
      <w:r w:rsidRPr="00C0186F">
        <w:rPr>
          <w:rFonts w:ascii="Times New Roman" w:hAnsi="Times New Roman"/>
          <w:sz w:val="24"/>
          <w:szCs w:val="24"/>
          <w:lang w:val="ru-RU"/>
        </w:rPr>
        <w:t>филиала Детского сада «Светлячок»</w:t>
      </w:r>
      <w:r w:rsidRPr="00C0186F">
        <w:rPr>
          <w:color w:val="000000"/>
          <w:sz w:val="24"/>
          <w:szCs w:val="24"/>
          <w:shd w:val="clear" w:color="auto" w:fill="FFFFFF"/>
          <w:lang w:val="ru-RU"/>
        </w:rPr>
        <w:t>, которая составлена в соответствии с ФГОС дошкольного</w:t>
      </w:r>
      <w:r>
        <w:rPr>
          <w:color w:val="000000"/>
          <w:sz w:val="24"/>
          <w:szCs w:val="24"/>
          <w:shd w:val="clear" w:color="auto" w:fill="FFFFFF"/>
          <w:lang w:val="ru-RU"/>
        </w:rPr>
        <w:t xml:space="preserve"> образования и </w:t>
      </w:r>
      <w:r w:rsidRPr="00C0186F">
        <w:rPr>
          <w:rFonts w:ascii="Times New Roman" w:hAnsi="Times New Roman"/>
          <w:color w:val="22272F"/>
          <w:sz w:val="24"/>
          <w:szCs w:val="24"/>
          <w:shd w:val="clear" w:color="auto" w:fill="FFFFFF"/>
          <w:lang w:val="ru-RU"/>
        </w:rPr>
        <w:t>с учетом примерных образовательных программ дошкольного образования</w:t>
      </w:r>
      <w:r w:rsidRPr="00C0186F">
        <w:rPr>
          <w:rFonts w:ascii="Times New Roman" w:hAnsi="Times New Roman"/>
          <w:sz w:val="24"/>
          <w:szCs w:val="24"/>
          <w:lang w:val="ru-RU"/>
        </w:rPr>
        <w:t xml:space="preserve">: </w:t>
      </w:r>
    </w:p>
    <w:p w:rsidR="00DC66E3" w:rsidRDefault="00DC66E3" w:rsidP="00DC66E3">
      <w:pPr>
        <w:spacing w:before="0" w:beforeAutospacing="0" w:after="0" w:afterAutospacing="0"/>
        <w:ind w:firstLine="709"/>
        <w:jc w:val="both"/>
        <w:rPr>
          <w:sz w:val="24"/>
          <w:szCs w:val="24"/>
          <w:lang w:val="ru-RU"/>
        </w:rPr>
      </w:pPr>
      <w:r w:rsidRPr="00726E0C">
        <w:rPr>
          <w:rFonts w:ascii="Times New Roman" w:hAnsi="Times New Roman"/>
          <w:sz w:val="24"/>
          <w:szCs w:val="24"/>
          <w:lang w:val="ru-RU"/>
        </w:rPr>
        <w:t xml:space="preserve">-примерная образовательная программа дошкольного образования «Теремок» для детей от двух месяцев до трех лет, научный руководитель И.А. Лыкова,  под общей редакцией Т.В. </w:t>
      </w:r>
      <w:proofErr w:type="spellStart"/>
      <w:r w:rsidRPr="00726E0C">
        <w:rPr>
          <w:rFonts w:ascii="Times New Roman" w:hAnsi="Times New Roman"/>
          <w:sz w:val="24"/>
          <w:szCs w:val="24"/>
          <w:lang w:val="ru-RU"/>
        </w:rPr>
        <w:t>Волосовец</w:t>
      </w:r>
      <w:proofErr w:type="spellEnd"/>
      <w:r w:rsidRPr="00726E0C">
        <w:rPr>
          <w:rFonts w:ascii="Times New Roman" w:hAnsi="Times New Roman"/>
          <w:sz w:val="24"/>
          <w:szCs w:val="24"/>
          <w:lang w:val="ru-RU"/>
        </w:rPr>
        <w:t>, И.Л. Кириллова, И.А. Лыковой, О.С. Ушаковой;</w:t>
      </w:r>
    </w:p>
    <w:p w:rsidR="00DC66E3" w:rsidRDefault="00DC66E3" w:rsidP="00DC66E3">
      <w:pPr>
        <w:spacing w:before="0" w:beforeAutospacing="0" w:after="0" w:afterAutospacing="0"/>
        <w:ind w:firstLine="709"/>
        <w:jc w:val="both"/>
        <w:rPr>
          <w:sz w:val="24"/>
          <w:szCs w:val="24"/>
          <w:lang w:val="ru-RU"/>
        </w:rPr>
      </w:pPr>
      <w:r>
        <w:rPr>
          <w:rFonts w:ascii="Times New Roman" w:hAnsi="Times New Roman"/>
          <w:sz w:val="24"/>
          <w:szCs w:val="24"/>
          <w:lang w:val="ru-RU"/>
        </w:rPr>
        <w:t>-</w:t>
      </w:r>
      <w:r w:rsidRPr="00726E0C">
        <w:rPr>
          <w:rFonts w:ascii="Times New Roman" w:hAnsi="Times New Roman"/>
          <w:sz w:val="24"/>
          <w:szCs w:val="24"/>
          <w:lang w:val="ru-RU"/>
        </w:rPr>
        <w:t xml:space="preserve">основная образовательная программа дошкольного образования «Мозаика», авторы В.Ю. </w:t>
      </w:r>
      <w:proofErr w:type="spellStart"/>
      <w:r w:rsidRPr="00726E0C">
        <w:rPr>
          <w:rFonts w:ascii="Times New Roman" w:hAnsi="Times New Roman"/>
          <w:sz w:val="24"/>
          <w:szCs w:val="24"/>
          <w:lang w:val="ru-RU"/>
        </w:rPr>
        <w:t>Белькович</w:t>
      </w:r>
      <w:proofErr w:type="spellEnd"/>
      <w:r w:rsidRPr="00726E0C">
        <w:rPr>
          <w:rFonts w:ascii="Times New Roman" w:hAnsi="Times New Roman"/>
          <w:sz w:val="24"/>
          <w:szCs w:val="24"/>
          <w:lang w:val="ru-RU"/>
        </w:rPr>
        <w:t xml:space="preserve">, Н.В. </w:t>
      </w:r>
      <w:proofErr w:type="spellStart"/>
      <w:r w:rsidRPr="00726E0C">
        <w:rPr>
          <w:rFonts w:ascii="Times New Roman" w:hAnsi="Times New Roman"/>
          <w:sz w:val="24"/>
          <w:szCs w:val="24"/>
          <w:lang w:val="ru-RU"/>
        </w:rPr>
        <w:t>Гребенкина</w:t>
      </w:r>
      <w:proofErr w:type="spellEnd"/>
      <w:r w:rsidRPr="00726E0C">
        <w:rPr>
          <w:rFonts w:ascii="Times New Roman" w:hAnsi="Times New Roman"/>
          <w:sz w:val="24"/>
          <w:szCs w:val="24"/>
          <w:lang w:val="ru-RU"/>
        </w:rPr>
        <w:t xml:space="preserve">, И.А. </w:t>
      </w:r>
      <w:proofErr w:type="spellStart"/>
      <w:r w:rsidRPr="00726E0C">
        <w:rPr>
          <w:rFonts w:ascii="Times New Roman" w:hAnsi="Times New Roman"/>
          <w:sz w:val="24"/>
          <w:szCs w:val="24"/>
          <w:lang w:val="ru-RU"/>
        </w:rPr>
        <w:t>Кильдышева</w:t>
      </w:r>
      <w:proofErr w:type="spellEnd"/>
      <w:r w:rsidRPr="00726E0C">
        <w:rPr>
          <w:color w:val="000000"/>
          <w:sz w:val="24"/>
          <w:szCs w:val="24"/>
          <w:shd w:val="clear" w:color="auto" w:fill="FFFFFF"/>
          <w:lang w:val="ru-RU"/>
        </w:rPr>
        <w:t>;</w:t>
      </w:r>
    </w:p>
    <w:p w:rsidR="00DC66E3" w:rsidRDefault="00DC66E3" w:rsidP="00DC66E3">
      <w:pPr>
        <w:spacing w:before="0" w:beforeAutospacing="0" w:after="0" w:afterAutospacing="0"/>
        <w:ind w:firstLine="709"/>
        <w:jc w:val="both"/>
        <w:rPr>
          <w:sz w:val="24"/>
          <w:szCs w:val="24"/>
          <w:lang w:val="ru-RU"/>
        </w:rPr>
      </w:pPr>
      <w:r>
        <w:rPr>
          <w:color w:val="000000"/>
          <w:sz w:val="24"/>
          <w:szCs w:val="24"/>
          <w:shd w:val="clear" w:color="auto" w:fill="FFFFFF"/>
          <w:lang w:val="ru-RU"/>
        </w:rPr>
        <w:t>-адаптированными основными образовательными программами</w:t>
      </w:r>
      <w:r>
        <w:rPr>
          <w:sz w:val="24"/>
          <w:szCs w:val="24"/>
          <w:lang w:val="ru-RU"/>
        </w:rPr>
        <w:t xml:space="preserve"> для детей с нарушениями речи (НР), с тяжелыми нарушениями речи (ТНР), для детей с нарушениями речи и опорно-двигательного аппарата (ТНР </w:t>
      </w:r>
      <w:proofErr w:type="gramStart"/>
      <w:r>
        <w:rPr>
          <w:sz w:val="24"/>
          <w:szCs w:val="24"/>
          <w:lang w:val="ru-RU"/>
        </w:rPr>
        <w:t>с</w:t>
      </w:r>
      <w:proofErr w:type="gramEnd"/>
      <w:r>
        <w:rPr>
          <w:sz w:val="24"/>
          <w:szCs w:val="24"/>
          <w:lang w:val="ru-RU"/>
        </w:rPr>
        <w:t xml:space="preserve"> ОДА).</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hAnsi="Times New Roman"/>
          <w:sz w:val="24"/>
          <w:szCs w:val="24"/>
          <w:lang w:val="ru-RU"/>
        </w:rPr>
        <w:t xml:space="preserve">Дополнительные используемые </w:t>
      </w:r>
      <w:r w:rsidRPr="00647D6B">
        <w:rPr>
          <w:rFonts w:ascii="Times New Roman" w:hAnsi="Times New Roman"/>
          <w:b/>
          <w:sz w:val="24"/>
          <w:szCs w:val="24"/>
          <w:lang w:val="ru-RU"/>
        </w:rPr>
        <w:t xml:space="preserve"> </w:t>
      </w:r>
      <w:r w:rsidRPr="00647D6B">
        <w:rPr>
          <w:rFonts w:ascii="Times New Roman" w:hAnsi="Times New Roman"/>
          <w:sz w:val="24"/>
          <w:szCs w:val="24"/>
          <w:lang w:val="ru-RU"/>
        </w:rPr>
        <w:t>программы:</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w:t>
      </w:r>
      <w:r w:rsidRPr="00647D6B">
        <w:rPr>
          <w:rFonts w:ascii="Times New Roman" w:hAnsi="Times New Roman"/>
          <w:sz w:val="24"/>
          <w:szCs w:val="24"/>
          <w:lang w:val="ru-RU"/>
        </w:rPr>
        <w:t xml:space="preserve">Тимофеева Л.А. «Формирование культуры безопасности у детей от 3 до 8 лет.  </w:t>
      </w:r>
    </w:p>
    <w:p w:rsidR="00647D6B" w:rsidRPr="00647D6B" w:rsidRDefault="00647D6B" w:rsidP="00647D6B">
      <w:pPr>
        <w:spacing w:before="0" w:beforeAutospacing="0" w:after="0" w:afterAutospacing="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w:t>
      </w:r>
      <w:r w:rsidRPr="00647D6B">
        <w:rPr>
          <w:rFonts w:ascii="Times New Roman" w:hAnsi="Times New Roman"/>
          <w:color w:val="000000"/>
          <w:sz w:val="24"/>
          <w:szCs w:val="24"/>
          <w:lang w:val="ru-RU"/>
        </w:rPr>
        <w:t xml:space="preserve">Колесникова Е.В. Программа «Математические ступеньки»; </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Pr>
          <w:rFonts w:ascii="Times New Roman" w:hAnsi="Times New Roman"/>
          <w:color w:val="000000"/>
          <w:sz w:val="24"/>
          <w:szCs w:val="24"/>
          <w:shd w:val="clear" w:color="auto" w:fill="FFFFFF"/>
          <w:lang w:val="ru-RU"/>
        </w:rPr>
        <w:t>-</w:t>
      </w:r>
      <w:r w:rsidRPr="00647D6B">
        <w:rPr>
          <w:rFonts w:ascii="Times New Roman" w:hAnsi="Times New Roman"/>
          <w:color w:val="000000"/>
          <w:sz w:val="24"/>
          <w:szCs w:val="24"/>
          <w:shd w:val="clear" w:color="auto" w:fill="FFFFFF"/>
          <w:lang w:val="ru-RU"/>
        </w:rPr>
        <w:t xml:space="preserve">Лыкова И.А. Конструирование в детском саду; </w:t>
      </w:r>
    </w:p>
    <w:p w:rsidR="00647D6B" w:rsidRPr="00647D6B" w:rsidRDefault="00647D6B" w:rsidP="00647D6B">
      <w:pPr>
        <w:spacing w:before="0" w:beforeAutospacing="0" w:after="0" w:afterAutospacing="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w:t>
      </w:r>
      <w:proofErr w:type="spellStart"/>
      <w:r w:rsidRPr="00647D6B">
        <w:rPr>
          <w:rFonts w:ascii="Times New Roman" w:hAnsi="Times New Roman"/>
          <w:color w:val="000000"/>
          <w:sz w:val="24"/>
          <w:szCs w:val="24"/>
          <w:lang w:val="ru-RU"/>
        </w:rPr>
        <w:t>Волосовец</w:t>
      </w:r>
      <w:proofErr w:type="spellEnd"/>
      <w:r w:rsidRPr="00647D6B">
        <w:rPr>
          <w:rFonts w:ascii="Times New Roman" w:hAnsi="Times New Roman"/>
          <w:color w:val="000000"/>
          <w:sz w:val="24"/>
          <w:szCs w:val="24"/>
          <w:lang w:val="ru-RU"/>
        </w:rPr>
        <w:t xml:space="preserve"> Т.В., Карпова Ю.В., Тимофеева Т.В.</w:t>
      </w:r>
      <w:r w:rsidRPr="00647D6B">
        <w:rPr>
          <w:rFonts w:ascii="Times New Roman" w:hAnsi="Times New Roman"/>
          <w:color w:val="000000"/>
          <w:sz w:val="24"/>
          <w:szCs w:val="24"/>
        </w:rPr>
        <w:t> </w:t>
      </w:r>
      <w:r w:rsidRPr="00647D6B">
        <w:rPr>
          <w:rFonts w:ascii="Times New Roman" w:hAnsi="Times New Roman"/>
          <w:color w:val="000000"/>
          <w:sz w:val="24"/>
          <w:szCs w:val="24"/>
          <w:lang w:val="ru-RU"/>
        </w:rPr>
        <w:t xml:space="preserve"> Парциальная образовательная программа дошкольного образования «От </w:t>
      </w:r>
      <w:proofErr w:type="spellStart"/>
      <w:r w:rsidRPr="00647D6B">
        <w:rPr>
          <w:rFonts w:ascii="Times New Roman" w:hAnsi="Times New Roman"/>
          <w:color w:val="000000"/>
          <w:sz w:val="24"/>
          <w:szCs w:val="24"/>
          <w:lang w:val="ru-RU"/>
        </w:rPr>
        <w:t>Фрёбеля</w:t>
      </w:r>
      <w:proofErr w:type="spellEnd"/>
      <w:r w:rsidRPr="00647D6B">
        <w:rPr>
          <w:rFonts w:ascii="Times New Roman" w:hAnsi="Times New Roman"/>
          <w:color w:val="000000"/>
          <w:sz w:val="24"/>
          <w:szCs w:val="24"/>
          <w:lang w:val="ru-RU"/>
        </w:rPr>
        <w:t xml:space="preserve"> до робота: растим будущих инженеров»;</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hAnsi="Times New Roman"/>
          <w:color w:val="000000"/>
          <w:sz w:val="24"/>
          <w:szCs w:val="24"/>
          <w:lang w:val="ru-RU"/>
        </w:rPr>
        <w:t xml:space="preserve"> </w:t>
      </w:r>
      <w:r>
        <w:rPr>
          <w:rFonts w:ascii="Times New Roman" w:hAnsi="Times New Roman"/>
          <w:color w:val="000000"/>
          <w:sz w:val="24"/>
          <w:szCs w:val="24"/>
          <w:lang w:val="ru-RU"/>
        </w:rPr>
        <w:t>-</w:t>
      </w:r>
      <w:r w:rsidRPr="00647D6B">
        <w:rPr>
          <w:rFonts w:ascii="Times New Roman" w:hAnsi="Times New Roman"/>
          <w:color w:val="000000"/>
          <w:sz w:val="24"/>
          <w:szCs w:val="24"/>
          <w:lang w:val="ru-RU"/>
        </w:rPr>
        <w:t xml:space="preserve">Колесникова Е.В.  Авторская педагогическая технология по обучению дошкольников элементам грамоты для детей с 3 до 7 лет; </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Pr>
          <w:rFonts w:ascii="Times New Roman" w:eastAsia="Times New Roman" w:hAnsi="Times New Roman"/>
          <w:color w:val="000000"/>
          <w:sz w:val="24"/>
          <w:szCs w:val="24"/>
          <w:lang w:val="ru-RU" w:eastAsia="ru-RU"/>
        </w:rPr>
        <w:t>-</w:t>
      </w:r>
      <w:r w:rsidRPr="00647D6B">
        <w:rPr>
          <w:rFonts w:ascii="Times New Roman" w:eastAsia="Times New Roman" w:hAnsi="Times New Roman"/>
          <w:color w:val="000000"/>
          <w:sz w:val="24"/>
          <w:szCs w:val="24"/>
          <w:lang w:val="ru-RU" w:eastAsia="ru-RU"/>
        </w:rPr>
        <w:t xml:space="preserve">Л.В. Костина, С.В. </w:t>
      </w:r>
      <w:proofErr w:type="spellStart"/>
      <w:r w:rsidRPr="00647D6B">
        <w:rPr>
          <w:rFonts w:ascii="Times New Roman" w:eastAsia="Times New Roman" w:hAnsi="Times New Roman"/>
          <w:color w:val="000000"/>
          <w:sz w:val="24"/>
          <w:szCs w:val="24"/>
          <w:lang w:val="ru-RU" w:eastAsia="ru-RU"/>
        </w:rPr>
        <w:t>Горявина</w:t>
      </w:r>
      <w:proofErr w:type="spellEnd"/>
      <w:r w:rsidRPr="00647D6B">
        <w:rPr>
          <w:rFonts w:ascii="Times New Roman" w:eastAsia="Times New Roman" w:hAnsi="Times New Roman"/>
          <w:color w:val="000000"/>
          <w:sz w:val="24"/>
          <w:szCs w:val="24"/>
          <w:lang w:val="ru-RU" w:eastAsia="ru-RU"/>
        </w:rPr>
        <w:t xml:space="preserve">  «Жемчужинка»: Пособие для педагогов дошкольных образовательных учреждений;</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w:t>
      </w:r>
      <w:r w:rsidRPr="00647D6B">
        <w:rPr>
          <w:rFonts w:ascii="Times New Roman" w:hAnsi="Times New Roman"/>
          <w:sz w:val="24"/>
          <w:szCs w:val="24"/>
          <w:lang w:val="ru-RU"/>
        </w:rPr>
        <w:t xml:space="preserve">Лыкова И.А. Программа художественного воспитания, обучения и развития детей 2-7 лет «Цветные ладошки»;  </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eastAsia="Times New Roman" w:hAnsi="Times New Roman"/>
          <w:color w:val="000000"/>
          <w:sz w:val="24"/>
          <w:szCs w:val="24"/>
          <w:lang w:val="ru-RU" w:eastAsia="ru-RU"/>
        </w:rPr>
        <w:t>-</w:t>
      </w:r>
      <w:proofErr w:type="spellStart"/>
      <w:r w:rsidRPr="00647D6B">
        <w:rPr>
          <w:rFonts w:ascii="Times New Roman" w:eastAsia="Times New Roman" w:hAnsi="Times New Roman"/>
          <w:color w:val="000000"/>
          <w:sz w:val="24"/>
          <w:szCs w:val="24"/>
          <w:lang w:val="ru-RU" w:eastAsia="ru-RU"/>
        </w:rPr>
        <w:t>Каплунова</w:t>
      </w:r>
      <w:proofErr w:type="spellEnd"/>
      <w:r w:rsidRPr="00647D6B">
        <w:rPr>
          <w:rFonts w:ascii="Times New Roman" w:eastAsia="Times New Roman" w:hAnsi="Times New Roman"/>
          <w:color w:val="000000"/>
          <w:sz w:val="24"/>
          <w:szCs w:val="24"/>
          <w:lang w:val="ru-RU" w:eastAsia="ru-RU"/>
        </w:rPr>
        <w:t xml:space="preserve"> И., Новосельцева И. Ладушки: Программа по музыкальному воспитанию детей дошкольного возраста; </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hAnsi="Times New Roman"/>
          <w:sz w:val="24"/>
          <w:szCs w:val="24"/>
          <w:lang w:val="ru-RU"/>
        </w:rPr>
        <w:lastRenderedPageBreak/>
        <w:t>-</w:t>
      </w:r>
      <w:r w:rsidRPr="00647D6B">
        <w:rPr>
          <w:rFonts w:ascii="Times New Roman" w:hAnsi="Times New Roman"/>
          <w:color w:val="000000"/>
          <w:sz w:val="24"/>
          <w:szCs w:val="24"/>
          <w:lang w:val="ru-RU"/>
        </w:rPr>
        <w:t>Коренева Т. Ф. Парциальная программа «В мире музыкальной драматургии»: музыкально-</w:t>
      </w:r>
      <w:proofErr w:type="gramStart"/>
      <w:r w:rsidRPr="00647D6B">
        <w:rPr>
          <w:rFonts w:ascii="Times New Roman" w:hAnsi="Times New Roman"/>
          <w:color w:val="000000"/>
          <w:sz w:val="24"/>
          <w:szCs w:val="24"/>
          <w:lang w:val="ru-RU"/>
        </w:rPr>
        <w:t>ритмическая деятельность</w:t>
      </w:r>
      <w:proofErr w:type="gramEnd"/>
      <w:r w:rsidRPr="00647D6B">
        <w:rPr>
          <w:rFonts w:ascii="Times New Roman" w:hAnsi="Times New Roman"/>
          <w:color w:val="000000"/>
          <w:sz w:val="24"/>
          <w:szCs w:val="24"/>
          <w:lang w:val="ru-RU"/>
        </w:rPr>
        <w:t xml:space="preserve"> с детьми дошкольного возраста;</w:t>
      </w:r>
      <w:r w:rsidRPr="00647D6B">
        <w:rPr>
          <w:rFonts w:ascii="Times New Roman" w:hAnsi="Times New Roman"/>
          <w:sz w:val="24"/>
          <w:szCs w:val="24"/>
          <w:lang w:val="ru-RU"/>
        </w:rPr>
        <w:t xml:space="preserve"> </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hAnsi="Times New Roman"/>
          <w:sz w:val="24"/>
          <w:szCs w:val="24"/>
          <w:lang w:val="ru-RU"/>
        </w:rPr>
        <w:t xml:space="preserve">-Программа по физическому воспитанию "Физическая культура дошкольников" Л.И. </w:t>
      </w:r>
      <w:proofErr w:type="spellStart"/>
      <w:r w:rsidRPr="00647D6B">
        <w:rPr>
          <w:rFonts w:ascii="Times New Roman" w:hAnsi="Times New Roman"/>
          <w:sz w:val="24"/>
          <w:szCs w:val="24"/>
          <w:lang w:val="ru-RU"/>
        </w:rPr>
        <w:t>Пензулаева</w:t>
      </w:r>
      <w:proofErr w:type="spellEnd"/>
      <w:r w:rsidRPr="00647D6B">
        <w:rPr>
          <w:rFonts w:ascii="Times New Roman" w:hAnsi="Times New Roman"/>
          <w:sz w:val="24"/>
          <w:szCs w:val="24"/>
          <w:lang w:val="ru-RU"/>
        </w:rPr>
        <w:t>;</w:t>
      </w:r>
      <w:r w:rsidRPr="00647D6B">
        <w:rPr>
          <w:rFonts w:ascii="Times New Roman" w:eastAsia="Times New Roman" w:hAnsi="Times New Roman"/>
          <w:b/>
          <w:color w:val="000000"/>
          <w:sz w:val="24"/>
          <w:szCs w:val="24"/>
          <w:lang w:val="ru-RU" w:eastAsia="ru-RU"/>
        </w:rPr>
        <w:t xml:space="preserve"> </w:t>
      </w:r>
    </w:p>
    <w:p w:rsidR="00647D6B" w:rsidRP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hAnsi="Times New Roman"/>
          <w:sz w:val="24"/>
          <w:szCs w:val="24"/>
          <w:lang w:val="ru-RU"/>
        </w:rPr>
        <w:t>-Кудрявцев В.Т., Егоров Б.Б. Развивающая педагогика оздоровления (дошкольный возраст);</w:t>
      </w:r>
    </w:p>
    <w:p w:rsidR="00647D6B" w:rsidRDefault="00647D6B" w:rsidP="00647D6B">
      <w:pPr>
        <w:spacing w:before="0" w:beforeAutospacing="0" w:after="0" w:afterAutospacing="0"/>
        <w:ind w:firstLine="709"/>
        <w:jc w:val="both"/>
        <w:rPr>
          <w:rFonts w:ascii="Times New Roman" w:hAnsi="Times New Roman"/>
          <w:sz w:val="24"/>
          <w:szCs w:val="24"/>
          <w:lang w:val="ru-RU"/>
        </w:rPr>
      </w:pPr>
      <w:r w:rsidRPr="00647D6B">
        <w:rPr>
          <w:rFonts w:ascii="Times New Roman" w:eastAsia="Times New Roman" w:hAnsi="Times New Roman"/>
          <w:color w:val="000000"/>
          <w:spacing w:val="16"/>
          <w:sz w:val="24"/>
          <w:szCs w:val="24"/>
          <w:lang w:val="ru-RU"/>
        </w:rPr>
        <w:t>-</w:t>
      </w:r>
      <w:proofErr w:type="spellStart"/>
      <w:r w:rsidRPr="00647D6B">
        <w:rPr>
          <w:rFonts w:ascii="Times New Roman" w:eastAsia="Times New Roman" w:hAnsi="Times New Roman"/>
          <w:color w:val="000000"/>
          <w:spacing w:val="16"/>
          <w:sz w:val="24"/>
          <w:szCs w:val="24"/>
          <w:lang w:val="ru-RU"/>
        </w:rPr>
        <w:t>Нищева</w:t>
      </w:r>
      <w:proofErr w:type="spellEnd"/>
      <w:r w:rsidRPr="00647D6B">
        <w:rPr>
          <w:rFonts w:ascii="Times New Roman" w:eastAsia="Times New Roman" w:hAnsi="Times New Roman"/>
          <w:color w:val="000000"/>
          <w:spacing w:val="16"/>
          <w:sz w:val="24"/>
          <w:szCs w:val="24"/>
          <w:lang w:val="ru-RU"/>
        </w:rPr>
        <w:t xml:space="preserve"> Н.В. </w:t>
      </w:r>
      <w:r w:rsidRPr="00647D6B">
        <w:rPr>
          <w:rFonts w:ascii="Times New Roman" w:eastAsia="Times New Roman" w:hAnsi="Times New Roman"/>
          <w:color w:val="000000"/>
          <w:spacing w:val="14"/>
          <w:sz w:val="24"/>
          <w:szCs w:val="24"/>
          <w:lang w:val="ru-RU"/>
        </w:rPr>
        <w:t>Программа коррекционно-развивающей работы в логопе</w:t>
      </w:r>
      <w:r w:rsidRPr="00647D6B">
        <w:rPr>
          <w:rFonts w:ascii="Times New Roman" w:eastAsia="Times New Roman" w:hAnsi="Times New Roman"/>
          <w:color w:val="000000"/>
          <w:spacing w:val="14"/>
          <w:sz w:val="24"/>
          <w:szCs w:val="24"/>
          <w:lang w:val="ru-RU"/>
        </w:rPr>
        <w:softHyphen/>
      </w:r>
      <w:r w:rsidRPr="00647D6B">
        <w:rPr>
          <w:rFonts w:ascii="Times New Roman" w:eastAsia="Times New Roman" w:hAnsi="Times New Roman"/>
          <w:color w:val="000000"/>
          <w:spacing w:val="10"/>
          <w:sz w:val="24"/>
          <w:szCs w:val="24"/>
          <w:lang w:val="ru-RU"/>
        </w:rPr>
        <w:t>дической группе детского сада для детей с общим недоразви</w:t>
      </w:r>
      <w:r w:rsidRPr="00647D6B">
        <w:rPr>
          <w:rFonts w:ascii="Times New Roman" w:eastAsia="Times New Roman" w:hAnsi="Times New Roman"/>
          <w:color w:val="000000"/>
          <w:spacing w:val="10"/>
          <w:sz w:val="24"/>
          <w:szCs w:val="24"/>
          <w:lang w:val="ru-RU"/>
        </w:rPr>
        <w:softHyphen/>
      </w:r>
      <w:r w:rsidRPr="00647D6B">
        <w:rPr>
          <w:rFonts w:ascii="Times New Roman" w:eastAsia="Times New Roman" w:hAnsi="Times New Roman"/>
          <w:color w:val="000000"/>
          <w:spacing w:val="18"/>
          <w:sz w:val="24"/>
          <w:szCs w:val="24"/>
          <w:lang w:val="ru-RU"/>
        </w:rPr>
        <w:t>тием речи (с 4 до 7 лет)</w:t>
      </w:r>
      <w:r>
        <w:rPr>
          <w:rFonts w:ascii="Times New Roman" w:eastAsia="Times New Roman" w:hAnsi="Times New Roman"/>
          <w:color w:val="000000"/>
          <w:spacing w:val="18"/>
          <w:sz w:val="24"/>
          <w:szCs w:val="24"/>
          <w:lang w:val="ru-RU"/>
        </w:rPr>
        <w:t>.</w:t>
      </w:r>
    </w:p>
    <w:p w:rsidR="004579E2" w:rsidRPr="00647D6B" w:rsidRDefault="004579E2" w:rsidP="00647D6B">
      <w:pPr>
        <w:spacing w:before="0" w:beforeAutospacing="0" w:after="0" w:afterAutospacing="0"/>
        <w:ind w:firstLine="709"/>
        <w:jc w:val="both"/>
        <w:rPr>
          <w:rFonts w:ascii="Times New Roman" w:hAnsi="Times New Roman"/>
          <w:sz w:val="24"/>
          <w:szCs w:val="24"/>
          <w:lang w:val="ru-RU"/>
        </w:rPr>
      </w:pPr>
      <w:r w:rsidRPr="004579E2">
        <w:rPr>
          <w:rFonts w:ascii="Times New Roman" w:hAnsi="Times New Roman"/>
          <w:sz w:val="24"/>
          <w:szCs w:val="24"/>
          <w:lang w:val="ru-RU"/>
        </w:rPr>
        <w:t xml:space="preserve">Каждый из  разделов </w:t>
      </w:r>
      <w:r w:rsidR="00C60BBF">
        <w:rPr>
          <w:rFonts w:ascii="Times New Roman" w:hAnsi="Times New Roman"/>
          <w:sz w:val="24"/>
          <w:szCs w:val="24"/>
          <w:lang w:val="ru-RU"/>
        </w:rPr>
        <w:t xml:space="preserve">программы </w:t>
      </w:r>
      <w:r w:rsidRPr="004579E2">
        <w:rPr>
          <w:rFonts w:ascii="Times New Roman" w:hAnsi="Times New Roman"/>
          <w:sz w:val="24"/>
          <w:szCs w:val="24"/>
          <w:lang w:val="ru-RU"/>
        </w:rPr>
        <w:t xml:space="preserve">включает обязательную часть и часть, формируемую участниками образовательных отношений, в </w:t>
      </w:r>
      <w:r w:rsidR="00C60BBF">
        <w:rPr>
          <w:rFonts w:ascii="Times New Roman" w:hAnsi="Times New Roman"/>
          <w:sz w:val="24"/>
          <w:szCs w:val="24"/>
          <w:lang w:val="ru-RU"/>
        </w:rPr>
        <w:t>которой отражается специфика детского сада</w:t>
      </w:r>
      <w:r w:rsidRPr="004579E2">
        <w:rPr>
          <w:rFonts w:ascii="Times New Roman" w:hAnsi="Times New Roman"/>
          <w:sz w:val="24"/>
          <w:szCs w:val="24"/>
          <w:lang w:val="ru-RU"/>
        </w:rPr>
        <w:t xml:space="preserve"> и приоритетные направления работы. </w:t>
      </w:r>
      <w:r w:rsidR="00C60BBF">
        <w:rPr>
          <w:rFonts w:ascii="Times New Roman" w:hAnsi="Times New Roman"/>
          <w:sz w:val="24"/>
          <w:szCs w:val="24"/>
          <w:lang w:val="ru-RU"/>
        </w:rPr>
        <w:t>Срок реализации программы 6 лет.</w:t>
      </w:r>
    </w:p>
    <w:p w:rsidR="00CC2B78" w:rsidRPr="00CC2B78" w:rsidRDefault="00CC2B78" w:rsidP="00CC2B78">
      <w:pPr>
        <w:autoSpaceDE w:val="0"/>
        <w:autoSpaceDN w:val="0"/>
        <w:adjustRightInd w:val="0"/>
        <w:spacing w:before="0" w:beforeAutospacing="0" w:after="0" w:afterAutospacing="0"/>
        <w:ind w:firstLine="708"/>
        <w:jc w:val="both"/>
        <w:rPr>
          <w:sz w:val="24"/>
          <w:szCs w:val="24"/>
          <w:lang w:val="ru-RU"/>
        </w:rPr>
      </w:pPr>
      <w:r w:rsidRPr="00CC2B78">
        <w:rPr>
          <w:sz w:val="24"/>
          <w:szCs w:val="24"/>
          <w:lang w:val="ru-RU"/>
        </w:rPr>
        <w:t xml:space="preserve">В дошкольном учреждении </w:t>
      </w:r>
      <w:r>
        <w:rPr>
          <w:sz w:val="24"/>
          <w:szCs w:val="24"/>
          <w:lang w:val="ru-RU"/>
        </w:rPr>
        <w:t>в 202</w:t>
      </w:r>
      <w:r w:rsidR="008017F3">
        <w:rPr>
          <w:sz w:val="24"/>
          <w:szCs w:val="24"/>
          <w:lang w:val="ru-RU"/>
        </w:rPr>
        <w:t>2</w:t>
      </w:r>
      <w:r>
        <w:rPr>
          <w:sz w:val="24"/>
          <w:szCs w:val="24"/>
          <w:lang w:val="ru-RU"/>
        </w:rPr>
        <w:t xml:space="preserve"> году функционировало </w:t>
      </w:r>
      <w:r w:rsidRPr="00CC2B78">
        <w:rPr>
          <w:sz w:val="24"/>
          <w:szCs w:val="24"/>
          <w:lang w:val="ru-RU"/>
        </w:rPr>
        <w:t xml:space="preserve"> 12 групп. </w:t>
      </w:r>
    </w:p>
    <w:p w:rsidR="00CC2B78" w:rsidRPr="00CC2B78" w:rsidRDefault="00CC2B78" w:rsidP="00CC2B78">
      <w:pPr>
        <w:autoSpaceDE w:val="0"/>
        <w:autoSpaceDN w:val="0"/>
        <w:adjustRightInd w:val="0"/>
        <w:spacing w:before="0" w:beforeAutospacing="0" w:after="0" w:afterAutospacing="0"/>
        <w:ind w:firstLine="708"/>
        <w:jc w:val="both"/>
        <w:rPr>
          <w:sz w:val="24"/>
          <w:szCs w:val="24"/>
          <w:lang w:val="ru-RU"/>
        </w:rPr>
      </w:pPr>
      <w:r w:rsidRPr="00CC2B78">
        <w:rPr>
          <w:sz w:val="24"/>
          <w:szCs w:val="24"/>
          <w:lang w:val="ru-RU"/>
        </w:rPr>
        <w:t xml:space="preserve">Из них: </w:t>
      </w:r>
    </w:p>
    <w:p w:rsidR="00CC2B78" w:rsidRPr="00CC2B78" w:rsidRDefault="00CC2B78" w:rsidP="00CC2B78">
      <w:pPr>
        <w:spacing w:before="0" w:beforeAutospacing="0" w:after="0" w:afterAutospacing="0"/>
        <w:jc w:val="both"/>
        <w:rPr>
          <w:bCs/>
          <w:color w:val="000000"/>
          <w:sz w:val="24"/>
          <w:szCs w:val="24"/>
          <w:lang w:val="ru-RU"/>
        </w:rPr>
      </w:pPr>
      <w:r w:rsidRPr="00CC2B78">
        <w:rPr>
          <w:bCs/>
          <w:color w:val="000000"/>
          <w:sz w:val="24"/>
          <w:szCs w:val="24"/>
          <w:lang w:val="ru-RU"/>
        </w:rPr>
        <w:t>-количество групп раннего возраста(1-2 года) – 1</w:t>
      </w:r>
    </w:p>
    <w:p w:rsidR="00CC2B78" w:rsidRPr="00CC2B78" w:rsidRDefault="00CC2B78" w:rsidP="00CC2B78">
      <w:pPr>
        <w:spacing w:before="0" w:beforeAutospacing="0" w:after="0" w:afterAutospacing="0"/>
        <w:jc w:val="both"/>
        <w:rPr>
          <w:bCs/>
          <w:color w:val="000000"/>
          <w:sz w:val="24"/>
          <w:szCs w:val="24"/>
          <w:lang w:val="ru-RU"/>
        </w:rPr>
      </w:pPr>
      <w:r w:rsidRPr="00CC2B78">
        <w:rPr>
          <w:bCs/>
          <w:color w:val="000000"/>
          <w:sz w:val="24"/>
          <w:szCs w:val="24"/>
          <w:lang w:val="ru-RU"/>
        </w:rPr>
        <w:t>-количество групп раннего возраста(2-3 года) - 2</w:t>
      </w:r>
    </w:p>
    <w:p w:rsidR="00CC2B78" w:rsidRPr="00CC2B78" w:rsidRDefault="00CC2B78" w:rsidP="00CC2B78">
      <w:pPr>
        <w:spacing w:before="0" w:beforeAutospacing="0" w:after="0" w:afterAutospacing="0"/>
        <w:jc w:val="both"/>
        <w:rPr>
          <w:bCs/>
          <w:color w:val="000000"/>
          <w:sz w:val="24"/>
          <w:szCs w:val="24"/>
          <w:lang w:val="ru-RU"/>
        </w:rPr>
      </w:pPr>
      <w:r w:rsidRPr="00CC2B78">
        <w:rPr>
          <w:bCs/>
          <w:color w:val="000000"/>
          <w:sz w:val="24"/>
          <w:szCs w:val="24"/>
          <w:lang w:val="ru-RU"/>
        </w:rPr>
        <w:t xml:space="preserve">-количество групп младшего возраста (3-4 года) - </w:t>
      </w:r>
      <w:r w:rsidR="008017F3">
        <w:rPr>
          <w:bCs/>
          <w:color w:val="000000"/>
          <w:sz w:val="24"/>
          <w:szCs w:val="24"/>
          <w:lang w:val="ru-RU"/>
        </w:rPr>
        <w:t>2</w:t>
      </w:r>
    </w:p>
    <w:p w:rsidR="00CC2B78" w:rsidRPr="00CC2B78" w:rsidRDefault="00CC2B78" w:rsidP="00CC2B78">
      <w:pPr>
        <w:spacing w:before="0" w:beforeAutospacing="0" w:after="0" w:afterAutospacing="0"/>
        <w:jc w:val="both"/>
        <w:rPr>
          <w:bCs/>
          <w:color w:val="000000"/>
          <w:sz w:val="24"/>
          <w:szCs w:val="24"/>
          <w:lang w:val="ru-RU"/>
        </w:rPr>
      </w:pPr>
      <w:r w:rsidRPr="00CC2B78">
        <w:rPr>
          <w:bCs/>
          <w:color w:val="000000"/>
          <w:sz w:val="24"/>
          <w:szCs w:val="24"/>
          <w:lang w:val="ru-RU"/>
        </w:rPr>
        <w:t xml:space="preserve">-количество групп среднего возраста (4-5 лет) - </w:t>
      </w:r>
      <w:r w:rsidR="008017F3">
        <w:rPr>
          <w:bCs/>
          <w:color w:val="000000"/>
          <w:sz w:val="24"/>
          <w:szCs w:val="24"/>
          <w:lang w:val="ru-RU"/>
        </w:rPr>
        <w:t>3</w:t>
      </w:r>
    </w:p>
    <w:p w:rsidR="00CC2B78" w:rsidRPr="00CC2B78" w:rsidRDefault="00CC2B78" w:rsidP="00CC2B78">
      <w:pPr>
        <w:spacing w:before="0" w:beforeAutospacing="0" w:after="0" w:afterAutospacing="0"/>
        <w:jc w:val="both"/>
        <w:rPr>
          <w:bCs/>
          <w:color w:val="000000"/>
          <w:sz w:val="24"/>
          <w:szCs w:val="24"/>
          <w:lang w:val="ru-RU"/>
        </w:rPr>
      </w:pPr>
      <w:r w:rsidRPr="00CC2B78">
        <w:rPr>
          <w:bCs/>
          <w:color w:val="000000"/>
          <w:sz w:val="24"/>
          <w:szCs w:val="24"/>
          <w:lang w:val="ru-RU"/>
        </w:rPr>
        <w:t>-количество групп старшего возраста  (5-6 лет) - 2</w:t>
      </w:r>
    </w:p>
    <w:p w:rsidR="00CC2B78" w:rsidRDefault="00CC2B78" w:rsidP="00CC2B78">
      <w:pPr>
        <w:spacing w:before="0" w:beforeAutospacing="0" w:after="0" w:afterAutospacing="0"/>
        <w:jc w:val="both"/>
        <w:rPr>
          <w:bCs/>
          <w:color w:val="000000"/>
          <w:sz w:val="24"/>
          <w:szCs w:val="24"/>
          <w:lang w:val="ru-RU"/>
        </w:rPr>
      </w:pPr>
      <w:r w:rsidRPr="00CC2B78">
        <w:rPr>
          <w:bCs/>
          <w:color w:val="000000"/>
          <w:sz w:val="24"/>
          <w:szCs w:val="24"/>
          <w:lang w:val="ru-RU"/>
        </w:rPr>
        <w:t xml:space="preserve">-количество групп подготовительного к школе возраста (6-7 лет) - </w:t>
      </w:r>
      <w:r>
        <w:rPr>
          <w:bCs/>
          <w:color w:val="000000"/>
          <w:sz w:val="24"/>
          <w:szCs w:val="24"/>
          <w:lang w:val="ru-RU"/>
        </w:rPr>
        <w:t>2</w:t>
      </w:r>
      <w:r w:rsidRPr="00CC2B78">
        <w:rPr>
          <w:bCs/>
          <w:color w:val="000000"/>
          <w:sz w:val="24"/>
          <w:szCs w:val="24"/>
          <w:lang w:val="ru-RU"/>
        </w:rPr>
        <w:t xml:space="preserve">. </w:t>
      </w:r>
    </w:p>
    <w:p w:rsidR="00C60BBF" w:rsidRPr="008A2A82" w:rsidRDefault="008A2A82" w:rsidP="008A2A82">
      <w:pPr>
        <w:spacing w:before="0" w:beforeAutospacing="0" w:after="0" w:afterAutospacing="0"/>
        <w:ind w:firstLine="709"/>
        <w:jc w:val="both"/>
        <w:rPr>
          <w:bCs/>
          <w:color w:val="000000"/>
          <w:sz w:val="24"/>
          <w:szCs w:val="24"/>
          <w:lang w:val="ru-RU"/>
        </w:rPr>
      </w:pPr>
      <w:r w:rsidRPr="008A2A82">
        <w:rPr>
          <w:sz w:val="24"/>
          <w:szCs w:val="24"/>
          <w:lang w:val="ru-RU"/>
        </w:rPr>
        <w:t>Все группы общеразвивающей направленности, с общим количеством - 37</w:t>
      </w:r>
      <w:r w:rsidR="008017F3">
        <w:rPr>
          <w:sz w:val="24"/>
          <w:szCs w:val="24"/>
          <w:lang w:val="ru-RU"/>
        </w:rPr>
        <w:t>1 воспитанник</w:t>
      </w:r>
      <w:r w:rsidRPr="008A2A82">
        <w:rPr>
          <w:sz w:val="24"/>
          <w:szCs w:val="24"/>
          <w:lang w:val="ru-RU"/>
        </w:rPr>
        <w:t>. Все группы однородны по возрастному составу детей. По наполняемости группы соответствовали санитарным требованиям.</w:t>
      </w:r>
    </w:p>
    <w:p w:rsidR="00DC66E3" w:rsidRDefault="00CC2B78" w:rsidP="00DC66E3">
      <w:pPr>
        <w:spacing w:before="0" w:beforeAutospacing="0" w:after="0" w:afterAutospacing="0"/>
        <w:ind w:firstLine="709"/>
        <w:jc w:val="both"/>
        <w:rPr>
          <w:sz w:val="24"/>
          <w:szCs w:val="24"/>
          <w:lang w:val="ru-RU"/>
        </w:rPr>
      </w:pPr>
      <w:r>
        <w:rPr>
          <w:sz w:val="24"/>
          <w:szCs w:val="24"/>
          <w:lang w:val="ru-RU"/>
        </w:rPr>
        <w:t>Основной задачей педагогического коллектива</w:t>
      </w:r>
      <w:r w:rsidRPr="00CC2B78">
        <w:rPr>
          <w:sz w:val="24"/>
          <w:szCs w:val="24"/>
          <w:lang w:val="ru-RU"/>
        </w:rPr>
        <w:t xml:space="preserve"> является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w:t>
      </w:r>
      <w:r>
        <w:rPr>
          <w:sz w:val="24"/>
          <w:szCs w:val="24"/>
          <w:lang w:val="ru-RU"/>
        </w:rPr>
        <w:t>овья детей дошкольного возраста, обеспечение безопасности жизнедеятельности  дошкольника</w:t>
      </w:r>
      <w:r w:rsidR="00DC66E3">
        <w:rPr>
          <w:sz w:val="24"/>
          <w:szCs w:val="24"/>
          <w:lang w:val="ru-RU"/>
        </w:rPr>
        <w:t>.</w:t>
      </w:r>
    </w:p>
    <w:p w:rsidR="00200190" w:rsidRDefault="00814944" w:rsidP="00DC66E3">
      <w:pPr>
        <w:spacing w:before="0" w:beforeAutospacing="0" w:after="0" w:afterAutospacing="0"/>
        <w:ind w:firstLine="709"/>
        <w:jc w:val="both"/>
        <w:rPr>
          <w:sz w:val="24"/>
          <w:szCs w:val="24"/>
          <w:lang w:val="ru-RU"/>
        </w:rPr>
      </w:pPr>
      <w:r w:rsidRPr="00814944">
        <w:rPr>
          <w:sz w:val="24"/>
          <w:szCs w:val="24"/>
          <w:lang w:val="ru-RU"/>
        </w:rPr>
        <w:t xml:space="preserve">Количество и продолжительность образовательной деятельности, включая  реализацию дополнительных образовательных программ, устанавливаются в соответствии с санитарно-гигиеническими </w:t>
      </w:r>
      <w:r w:rsidR="00281C34">
        <w:rPr>
          <w:sz w:val="24"/>
          <w:szCs w:val="24"/>
          <w:lang w:val="ru-RU"/>
        </w:rPr>
        <w:t xml:space="preserve">  требованиями и гигиеническими нормативами.</w:t>
      </w:r>
    </w:p>
    <w:p w:rsidR="00200190" w:rsidRDefault="002C43B3" w:rsidP="00200190">
      <w:pPr>
        <w:spacing w:before="0" w:beforeAutospacing="0" w:after="0" w:afterAutospacing="0"/>
        <w:ind w:firstLine="709"/>
        <w:jc w:val="both"/>
        <w:rPr>
          <w:sz w:val="24"/>
          <w:szCs w:val="24"/>
          <w:lang w:val="ru-RU"/>
        </w:rPr>
      </w:pPr>
      <w:r w:rsidRPr="00BA5ABD">
        <w:rPr>
          <w:sz w:val="24"/>
          <w:szCs w:val="24"/>
          <w:lang w:val="ru-RU"/>
        </w:rPr>
        <w:t>Участниками образовательных отношений являются дети, родители, воспитатели, специалисты.</w:t>
      </w:r>
    </w:p>
    <w:p w:rsidR="00504469" w:rsidRDefault="008017F3" w:rsidP="00504469">
      <w:pPr>
        <w:spacing w:before="0" w:beforeAutospacing="0" w:after="0" w:afterAutospacing="0"/>
        <w:ind w:firstLine="709"/>
        <w:jc w:val="both"/>
        <w:rPr>
          <w:sz w:val="24"/>
          <w:szCs w:val="24"/>
          <w:lang w:val="ru-RU"/>
        </w:rPr>
      </w:pPr>
      <w:r>
        <w:rPr>
          <w:sz w:val="24"/>
          <w:szCs w:val="24"/>
          <w:lang w:val="ru-RU"/>
        </w:rPr>
        <w:t>В 2022</w:t>
      </w:r>
      <w:r w:rsidR="00DC66E3" w:rsidRPr="00DC66E3">
        <w:rPr>
          <w:sz w:val="24"/>
          <w:szCs w:val="24"/>
          <w:lang w:val="ru-RU"/>
        </w:rPr>
        <w:t xml:space="preserve"> году образовательный проце</w:t>
      </w:r>
      <w:proofErr w:type="gramStart"/>
      <w:r w:rsidR="00DC66E3" w:rsidRPr="00DC66E3">
        <w:rPr>
          <w:sz w:val="24"/>
          <w:szCs w:val="24"/>
          <w:lang w:val="ru-RU"/>
        </w:rPr>
        <w:t>сс стр</w:t>
      </w:r>
      <w:proofErr w:type="gramEnd"/>
      <w:r w:rsidR="00DC66E3" w:rsidRPr="00DC66E3">
        <w:rPr>
          <w:sz w:val="24"/>
          <w:szCs w:val="24"/>
          <w:lang w:val="ru-RU"/>
        </w:rPr>
        <w:t xml:space="preserve">оился в соответствии с годовым планом </w:t>
      </w:r>
      <w:proofErr w:type="spellStart"/>
      <w:r w:rsidR="00DC66E3" w:rsidRPr="00DC66E3">
        <w:rPr>
          <w:sz w:val="24"/>
          <w:szCs w:val="24"/>
          <w:lang w:val="ru-RU"/>
        </w:rPr>
        <w:t>воспитательно</w:t>
      </w:r>
      <w:proofErr w:type="spellEnd"/>
      <w:r w:rsidR="00DC66E3" w:rsidRPr="00DC66E3">
        <w:rPr>
          <w:sz w:val="24"/>
          <w:szCs w:val="24"/>
          <w:lang w:val="ru-RU"/>
        </w:rPr>
        <w:t xml:space="preserve"> – образовательной работы  и был направлен на решение следующих задач:</w:t>
      </w:r>
    </w:p>
    <w:p w:rsidR="00504469" w:rsidRPr="00504469" w:rsidRDefault="00DC66E3" w:rsidP="00504469">
      <w:pPr>
        <w:spacing w:before="0" w:beforeAutospacing="0" w:after="0" w:afterAutospacing="0"/>
        <w:ind w:firstLine="709"/>
        <w:jc w:val="both"/>
        <w:rPr>
          <w:sz w:val="24"/>
          <w:szCs w:val="24"/>
          <w:lang w:val="ru-RU"/>
        </w:rPr>
      </w:pPr>
      <w:r w:rsidRPr="00504469">
        <w:rPr>
          <w:rFonts w:ascii="Times New Roman" w:hAnsi="Times New Roman"/>
          <w:sz w:val="24"/>
          <w:szCs w:val="24"/>
          <w:lang w:val="ru-RU"/>
        </w:rPr>
        <w:t>-</w:t>
      </w:r>
      <w:r w:rsidR="00504469" w:rsidRPr="00504469">
        <w:rPr>
          <w:rFonts w:ascii="Times New Roman" w:hAnsi="Times New Roman"/>
          <w:sz w:val="24"/>
          <w:szCs w:val="24"/>
          <w:lang w:val="ru-RU"/>
        </w:rPr>
        <w:t>Развитие речи дошкольников посредством экологического воспитания;</w:t>
      </w:r>
    </w:p>
    <w:p w:rsidR="00504469" w:rsidRPr="00504469" w:rsidRDefault="00504469" w:rsidP="00504469">
      <w:pPr>
        <w:spacing w:before="0" w:beforeAutospacing="0" w:after="0" w:afterAutospacing="0"/>
        <w:ind w:firstLine="709"/>
        <w:jc w:val="both"/>
        <w:rPr>
          <w:sz w:val="24"/>
          <w:szCs w:val="24"/>
          <w:lang w:val="ru-RU"/>
        </w:rPr>
      </w:pPr>
      <w:r w:rsidRPr="00504469">
        <w:rPr>
          <w:rFonts w:ascii="Times New Roman" w:hAnsi="Times New Roman"/>
          <w:sz w:val="24"/>
          <w:szCs w:val="24"/>
          <w:lang w:val="ru-RU"/>
        </w:rPr>
        <w:t>-</w:t>
      </w:r>
      <w:r w:rsidRPr="00504469">
        <w:rPr>
          <w:rFonts w:ascii="Times New Roman" w:hAnsi="Times New Roman"/>
          <w:sz w:val="24"/>
          <w:szCs w:val="24"/>
          <w:lang w:val="ru-RU" w:bidi="ru-RU"/>
        </w:rPr>
        <w:t>Повышение профессиональных компетенции педагогического коллектива для развития исследовательских, конструктивных, творческих навыков и умений у детей дошкольного возраста.</w:t>
      </w:r>
    </w:p>
    <w:p w:rsidR="00CA174B" w:rsidRDefault="00CA174B" w:rsidP="00CA174B">
      <w:pPr>
        <w:spacing w:before="0" w:beforeAutospacing="0" w:after="0" w:afterAutospacing="0"/>
        <w:ind w:firstLine="709"/>
        <w:jc w:val="both"/>
        <w:rPr>
          <w:sz w:val="24"/>
          <w:szCs w:val="24"/>
          <w:lang w:val="ru-RU"/>
        </w:rPr>
      </w:pPr>
    </w:p>
    <w:p w:rsidR="00CA174B" w:rsidRDefault="00DC66E3" w:rsidP="00CA174B">
      <w:pPr>
        <w:spacing w:before="0" w:beforeAutospacing="0" w:after="0" w:afterAutospacing="0"/>
        <w:ind w:firstLine="709"/>
        <w:jc w:val="both"/>
        <w:rPr>
          <w:sz w:val="24"/>
          <w:szCs w:val="24"/>
          <w:lang w:val="ru-RU"/>
        </w:rPr>
      </w:pPr>
      <w:r w:rsidRPr="00CA174B">
        <w:rPr>
          <w:sz w:val="24"/>
          <w:szCs w:val="24"/>
          <w:lang w:val="ru-RU"/>
        </w:rPr>
        <w:t xml:space="preserve">Анализ выполнения задач годового плана </w:t>
      </w:r>
      <w:proofErr w:type="spellStart"/>
      <w:r w:rsidRPr="00CA174B">
        <w:rPr>
          <w:sz w:val="24"/>
          <w:szCs w:val="24"/>
          <w:lang w:val="ru-RU"/>
        </w:rPr>
        <w:t>воспитательно</w:t>
      </w:r>
      <w:proofErr w:type="spellEnd"/>
      <w:r w:rsidRPr="00CA174B">
        <w:rPr>
          <w:sz w:val="24"/>
          <w:szCs w:val="24"/>
          <w:lang w:val="ru-RU"/>
        </w:rPr>
        <w:t xml:space="preserve"> – образовательной работы</w:t>
      </w:r>
    </w:p>
    <w:p w:rsidR="00CA174B" w:rsidRDefault="00DC66E3" w:rsidP="00CA174B">
      <w:pPr>
        <w:spacing w:before="0" w:beforeAutospacing="0" w:after="0" w:afterAutospacing="0"/>
        <w:ind w:firstLine="709"/>
        <w:jc w:val="both"/>
        <w:rPr>
          <w:lang w:val="ru-RU"/>
        </w:rPr>
      </w:pPr>
      <w:r w:rsidRPr="00CA174B">
        <w:rPr>
          <w:lang w:val="ru-RU"/>
        </w:rPr>
        <w:t xml:space="preserve"> </w:t>
      </w:r>
    </w:p>
    <w:tbl>
      <w:tblPr>
        <w:tblStyle w:val="a8"/>
        <w:tblW w:w="0" w:type="auto"/>
        <w:tblLook w:val="04A0" w:firstRow="1" w:lastRow="0" w:firstColumn="1" w:lastColumn="0" w:noHBand="0" w:noVBand="1"/>
      </w:tblPr>
      <w:tblGrid>
        <w:gridCol w:w="1848"/>
        <w:gridCol w:w="1802"/>
        <w:gridCol w:w="1849"/>
        <w:gridCol w:w="1849"/>
        <w:gridCol w:w="1849"/>
      </w:tblGrid>
      <w:tr w:rsidR="00CA174B" w:rsidTr="00CA174B">
        <w:tc>
          <w:tcPr>
            <w:tcW w:w="1848" w:type="dxa"/>
          </w:tcPr>
          <w:p w:rsidR="00CA174B" w:rsidRPr="00CA174B" w:rsidRDefault="00CA174B" w:rsidP="00CA174B">
            <w:pPr>
              <w:spacing w:beforeAutospacing="0" w:afterAutospacing="0"/>
              <w:jc w:val="both"/>
              <w:rPr>
                <w:b/>
                <w:lang w:val="ru-RU"/>
              </w:rPr>
            </w:pPr>
            <w:r w:rsidRPr="00CA174B">
              <w:rPr>
                <w:b/>
                <w:lang w:val="ru-RU"/>
              </w:rPr>
              <w:t>Мероприятия</w:t>
            </w:r>
          </w:p>
        </w:tc>
        <w:tc>
          <w:tcPr>
            <w:tcW w:w="1521" w:type="dxa"/>
          </w:tcPr>
          <w:p w:rsidR="00CA174B" w:rsidRPr="00CA174B" w:rsidRDefault="00CA174B" w:rsidP="00CA174B">
            <w:pPr>
              <w:spacing w:beforeAutospacing="0" w:afterAutospacing="0"/>
              <w:jc w:val="both"/>
              <w:rPr>
                <w:b/>
                <w:lang w:val="ru-RU"/>
              </w:rPr>
            </w:pPr>
            <w:r w:rsidRPr="00CA174B">
              <w:rPr>
                <w:b/>
                <w:lang w:val="ru-RU"/>
              </w:rPr>
              <w:t>Количество</w:t>
            </w:r>
          </w:p>
        </w:tc>
        <w:tc>
          <w:tcPr>
            <w:tcW w:w="1849" w:type="dxa"/>
          </w:tcPr>
          <w:p w:rsidR="00CA174B" w:rsidRPr="00CA174B" w:rsidRDefault="00CA174B" w:rsidP="00CA174B">
            <w:pPr>
              <w:spacing w:beforeAutospacing="0" w:afterAutospacing="0"/>
              <w:jc w:val="both"/>
              <w:rPr>
                <w:b/>
                <w:lang w:val="ru-RU"/>
              </w:rPr>
            </w:pPr>
            <w:r w:rsidRPr="00CA174B">
              <w:rPr>
                <w:b/>
                <w:lang w:val="ru-RU"/>
              </w:rPr>
              <w:t>Выполнено</w:t>
            </w:r>
          </w:p>
        </w:tc>
        <w:tc>
          <w:tcPr>
            <w:tcW w:w="1849" w:type="dxa"/>
          </w:tcPr>
          <w:p w:rsidR="00CA174B" w:rsidRPr="00CA174B" w:rsidRDefault="00CA174B" w:rsidP="00CA174B">
            <w:pPr>
              <w:spacing w:beforeAutospacing="0" w:afterAutospacing="0"/>
              <w:jc w:val="both"/>
              <w:rPr>
                <w:b/>
                <w:lang w:val="ru-RU"/>
              </w:rPr>
            </w:pPr>
            <w:r w:rsidRPr="00CA174B">
              <w:rPr>
                <w:b/>
                <w:lang w:val="ru-RU"/>
              </w:rPr>
              <w:t>Не выполнено</w:t>
            </w:r>
          </w:p>
        </w:tc>
        <w:tc>
          <w:tcPr>
            <w:tcW w:w="1849" w:type="dxa"/>
          </w:tcPr>
          <w:p w:rsidR="00CA174B" w:rsidRPr="00CA174B" w:rsidRDefault="00CA174B" w:rsidP="00CA174B">
            <w:pPr>
              <w:spacing w:beforeAutospacing="0" w:afterAutospacing="0"/>
              <w:jc w:val="both"/>
              <w:rPr>
                <w:b/>
                <w:lang w:val="ru-RU"/>
              </w:rPr>
            </w:pPr>
            <w:r w:rsidRPr="00CA174B">
              <w:rPr>
                <w:b/>
                <w:lang w:val="ru-RU"/>
              </w:rPr>
              <w:t>Причины невыполнения</w:t>
            </w:r>
          </w:p>
        </w:tc>
      </w:tr>
      <w:tr w:rsidR="00CA174B" w:rsidTr="00CA174B">
        <w:tc>
          <w:tcPr>
            <w:tcW w:w="1848" w:type="dxa"/>
          </w:tcPr>
          <w:p w:rsidR="00CA174B" w:rsidRDefault="00CA174B" w:rsidP="00CA174B">
            <w:pPr>
              <w:spacing w:beforeAutospacing="0" w:afterAutospacing="0"/>
              <w:rPr>
                <w:lang w:val="ru-RU"/>
              </w:rPr>
            </w:pPr>
            <w:r w:rsidRPr="00CA174B">
              <w:rPr>
                <w:lang w:val="ru-RU"/>
              </w:rPr>
              <w:lastRenderedPageBreak/>
              <w:t>Педсовет</w:t>
            </w:r>
          </w:p>
        </w:tc>
        <w:tc>
          <w:tcPr>
            <w:tcW w:w="1521" w:type="dxa"/>
          </w:tcPr>
          <w:p w:rsidR="00CA174B" w:rsidRDefault="00504469" w:rsidP="00CA174B">
            <w:pPr>
              <w:spacing w:beforeAutospacing="0" w:afterAutospacing="0"/>
              <w:jc w:val="center"/>
              <w:rPr>
                <w:lang w:val="ru-RU"/>
              </w:rPr>
            </w:pPr>
            <w:r>
              <w:rPr>
                <w:lang w:val="ru-RU"/>
              </w:rPr>
              <w:t>3</w:t>
            </w:r>
          </w:p>
        </w:tc>
        <w:tc>
          <w:tcPr>
            <w:tcW w:w="1849" w:type="dxa"/>
          </w:tcPr>
          <w:p w:rsidR="00CA174B" w:rsidRDefault="00504469" w:rsidP="008C7B3C">
            <w:pPr>
              <w:spacing w:beforeAutospacing="0" w:afterAutospacing="0"/>
              <w:jc w:val="center"/>
              <w:rPr>
                <w:lang w:val="ru-RU"/>
              </w:rPr>
            </w:pPr>
            <w:r>
              <w:rPr>
                <w:lang w:val="ru-RU"/>
              </w:rPr>
              <w:t>3</w:t>
            </w:r>
            <w:r w:rsidR="00CA174B">
              <w:rPr>
                <w:lang w:val="ru-RU"/>
              </w:rPr>
              <w:t>(100%)</w:t>
            </w:r>
          </w:p>
        </w:tc>
        <w:tc>
          <w:tcPr>
            <w:tcW w:w="1849" w:type="dxa"/>
          </w:tcPr>
          <w:p w:rsidR="00CA174B" w:rsidRDefault="00CA174B" w:rsidP="00CA174B">
            <w:pPr>
              <w:spacing w:beforeAutospacing="0" w:afterAutospacing="0"/>
              <w:jc w:val="both"/>
              <w:rPr>
                <w:lang w:val="ru-RU"/>
              </w:rPr>
            </w:pPr>
          </w:p>
        </w:tc>
        <w:tc>
          <w:tcPr>
            <w:tcW w:w="1849" w:type="dxa"/>
          </w:tcPr>
          <w:p w:rsidR="00CA174B" w:rsidRDefault="00CA174B" w:rsidP="00CA174B">
            <w:pPr>
              <w:spacing w:beforeAutospacing="0" w:afterAutospacing="0"/>
              <w:jc w:val="both"/>
              <w:rPr>
                <w:lang w:val="ru-RU"/>
              </w:rPr>
            </w:pPr>
          </w:p>
        </w:tc>
      </w:tr>
      <w:tr w:rsidR="00CA174B" w:rsidTr="00CA174B">
        <w:tc>
          <w:tcPr>
            <w:tcW w:w="1848" w:type="dxa"/>
          </w:tcPr>
          <w:p w:rsidR="00CA174B" w:rsidRDefault="00CA174B" w:rsidP="00CA174B">
            <w:pPr>
              <w:spacing w:beforeAutospacing="0" w:afterAutospacing="0"/>
              <w:rPr>
                <w:lang w:val="ru-RU"/>
              </w:rPr>
            </w:pPr>
            <w:r w:rsidRPr="00CA174B">
              <w:rPr>
                <w:lang w:val="ru-RU"/>
              </w:rPr>
              <w:t>Семинар</w:t>
            </w:r>
          </w:p>
        </w:tc>
        <w:tc>
          <w:tcPr>
            <w:tcW w:w="1521" w:type="dxa"/>
          </w:tcPr>
          <w:p w:rsidR="00CA174B" w:rsidRDefault="00CA174B" w:rsidP="00CA174B">
            <w:pPr>
              <w:spacing w:beforeAutospacing="0" w:afterAutospacing="0"/>
              <w:jc w:val="center"/>
              <w:rPr>
                <w:lang w:val="ru-RU"/>
              </w:rPr>
            </w:pPr>
            <w:r>
              <w:rPr>
                <w:lang w:val="ru-RU"/>
              </w:rPr>
              <w:t>2</w:t>
            </w:r>
            <w:r w:rsidR="0000340C">
              <w:rPr>
                <w:lang w:val="ru-RU"/>
              </w:rPr>
              <w:t>0</w:t>
            </w:r>
          </w:p>
          <w:p w:rsidR="00137B05" w:rsidRDefault="00137B05" w:rsidP="00CA174B">
            <w:pPr>
              <w:spacing w:beforeAutospacing="0" w:afterAutospacing="0"/>
              <w:jc w:val="center"/>
              <w:rPr>
                <w:lang w:val="ru-RU"/>
              </w:rPr>
            </w:pPr>
            <w:r>
              <w:rPr>
                <w:lang w:val="ru-RU"/>
              </w:rPr>
              <w:t>Муниципальный уровень</w:t>
            </w:r>
          </w:p>
        </w:tc>
        <w:tc>
          <w:tcPr>
            <w:tcW w:w="1849" w:type="dxa"/>
          </w:tcPr>
          <w:p w:rsidR="00CA174B" w:rsidRDefault="00CA174B" w:rsidP="008C7B3C">
            <w:pPr>
              <w:spacing w:beforeAutospacing="0" w:afterAutospacing="0"/>
              <w:jc w:val="center"/>
              <w:rPr>
                <w:lang w:val="ru-RU"/>
              </w:rPr>
            </w:pPr>
            <w:r>
              <w:rPr>
                <w:lang w:val="ru-RU"/>
              </w:rPr>
              <w:t>2</w:t>
            </w:r>
            <w:r w:rsidR="0000340C">
              <w:rPr>
                <w:lang w:val="ru-RU"/>
              </w:rPr>
              <w:t>0</w:t>
            </w:r>
            <w:r>
              <w:rPr>
                <w:lang w:val="ru-RU"/>
              </w:rPr>
              <w:t xml:space="preserve"> (100%)</w:t>
            </w:r>
          </w:p>
        </w:tc>
        <w:tc>
          <w:tcPr>
            <w:tcW w:w="1849" w:type="dxa"/>
          </w:tcPr>
          <w:p w:rsidR="00CA174B" w:rsidRDefault="00CA174B" w:rsidP="00CA174B">
            <w:pPr>
              <w:spacing w:beforeAutospacing="0" w:afterAutospacing="0"/>
              <w:jc w:val="both"/>
              <w:rPr>
                <w:lang w:val="ru-RU"/>
              </w:rPr>
            </w:pPr>
          </w:p>
        </w:tc>
        <w:tc>
          <w:tcPr>
            <w:tcW w:w="1849" w:type="dxa"/>
          </w:tcPr>
          <w:p w:rsidR="00CA174B" w:rsidRDefault="00CA174B" w:rsidP="00CA174B">
            <w:pPr>
              <w:spacing w:beforeAutospacing="0" w:afterAutospacing="0"/>
              <w:jc w:val="both"/>
              <w:rPr>
                <w:lang w:val="ru-RU"/>
              </w:rPr>
            </w:pPr>
          </w:p>
        </w:tc>
      </w:tr>
      <w:tr w:rsidR="00CA174B" w:rsidTr="00CA174B">
        <w:tc>
          <w:tcPr>
            <w:tcW w:w="1848" w:type="dxa"/>
          </w:tcPr>
          <w:p w:rsidR="00CA174B" w:rsidRDefault="00CA174B" w:rsidP="00CA174B">
            <w:pPr>
              <w:spacing w:beforeAutospacing="0" w:afterAutospacing="0"/>
              <w:rPr>
                <w:lang w:val="ru-RU"/>
              </w:rPr>
            </w:pPr>
            <w:r>
              <w:rPr>
                <w:lang w:val="ru-RU"/>
              </w:rPr>
              <w:t>Консультации</w:t>
            </w:r>
          </w:p>
        </w:tc>
        <w:tc>
          <w:tcPr>
            <w:tcW w:w="1521" w:type="dxa"/>
          </w:tcPr>
          <w:p w:rsidR="00CA174B" w:rsidRDefault="00CA174B" w:rsidP="00CA174B">
            <w:pPr>
              <w:spacing w:beforeAutospacing="0" w:afterAutospacing="0"/>
              <w:jc w:val="center"/>
              <w:rPr>
                <w:lang w:val="ru-RU"/>
              </w:rPr>
            </w:pPr>
            <w:r>
              <w:rPr>
                <w:lang w:val="ru-RU"/>
              </w:rPr>
              <w:t>10</w:t>
            </w:r>
          </w:p>
        </w:tc>
        <w:tc>
          <w:tcPr>
            <w:tcW w:w="1849" w:type="dxa"/>
          </w:tcPr>
          <w:p w:rsidR="00CA174B" w:rsidRDefault="00504469" w:rsidP="008C7B3C">
            <w:pPr>
              <w:spacing w:beforeAutospacing="0" w:afterAutospacing="0"/>
              <w:jc w:val="center"/>
              <w:rPr>
                <w:lang w:val="ru-RU"/>
              </w:rPr>
            </w:pPr>
            <w:r>
              <w:rPr>
                <w:lang w:val="ru-RU"/>
              </w:rPr>
              <w:t>10 (10</w:t>
            </w:r>
            <w:r w:rsidR="00CA174B">
              <w:rPr>
                <w:lang w:val="ru-RU"/>
              </w:rPr>
              <w:t>0%)</w:t>
            </w:r>
          </w:p>
        </w:tc>
        <w:tc>
          <w:tcPr>
            <w:tcW w:w="1849" w:type="dxa"/>
          </w:tcPr>
          <w:p w:rsidR="00CA174B" w:rsidRDefault="0000340C" w:rsidP="008C7B3C">
            <w:pPr>
              <w:spacing w:beforeAutospacing="0" w:afterAutospacing="0"/>
              <w:jc w:val="center"/>
              <w:rPr>
                <w:lang w:val="ru-RU"/>
              </w:rPr>
            </w:pPr>
            <w:r>
              <w:rPr>
                <w:lang w:val="ru-RU"/>
              </w:rPr>
              <w:t xml:space="preserve"> </w:t>
            </w:r>
          </w:p>
        </w:tc>
        <w:tc>
          <w:tcPr>
            <w:tcW w:w="1849" w:type="dxa"/>
          </w:tcPr>
          <w:p w:rsidR="00CA174B" w:rsidRDefault="00504469" w:rsidP="00CA174B">
            <w:pPr>
              <w:spacing w:beforeAutospacing="0" w:afterAutospacing="0"/>
              <w:jc w:val="both"/>
              <w:rPr>
                <w:lang w:val="ru-RU"/>
              </w:rPr>
            </w:pPr>
            <w:r>
              <w:rPr>
                <w:lang w:val="ru-RU"/>
              </w:rPr>
              <w:t xml:space="preserve"> </w:t>
            </w:r>
          </w:p>
        </w:tc>
      </w:tr>
      <w:tr w:rsidR="00CA174B" w:rsidTr="00CA174B">
        <w:tc>
          <w:tcPr>
            <w:tcW w:w="1848" w:type="dxa"/>
          </w:tcPr>
          <w:p w:rsidR="00CA174B" w:rsidRDefault="00CA174B" w:rsidP="00CA174B">
            <w:pPr>
              <w:spacing w:beforeAutospacing="0" w:afterAutospacing="0"/>
              <w:rPr>
                <w:lang w:val="ru-RU"/>
              </w:rPr>
            </w:pPr>
            <w:r>
              <w:rPr>
                <w:lang w:val="ru-RU"/>
              </w:rPr>
              <w:t>Открытые просмотры</w:t>
            </w:r>
          </w:p>
        </w:tc>
        <w:tc>
          <w:tcPr>
            <w:tcW w:w="1521" w:type="dxa"/>
          </w:tcPr>
          <w:p w:rsidR="00CA174B" w:rsidRDefault="00AA4141" w:rsidP="00CA174B">
            <w:pPr>
              <w:spacing w:beforeAutospacing="0" w:afterAutospacing="0"/>
              <w:jc w:val="center"/>
              <w:rPr>
                <w:lang w:val="ru-RU"/>
              </w:rPr>
            </w:pPr>
            <w:r>
              <w:rPr>
                <w:lang w:val="ru-RU"/>
              </w:rPr>
              <w:t>19</w:t>
            </w:r>
          </w:p>
        </w:tc>
        <w:tc>
          <w:tcPr>
            <w:tcW w:w="1849" w:type="dxa"/>
          </w:tcPr>
          <w:p w:rsidR="00CA174B" w:rsidRDefault="00AA4141" w:rsidP="008C7B3C">
            <w:pPr>
              <w:spacing w:beforeAutospacing="0" w:afterAutospacing="0"/>
              <w:jc w:val="center"/>
              <w:rPr>
                <w:lang w:val="ru-RU"/>
              </w:rPr>
            </w:pPr>
            <w:r>
              <w:rPr>
                <w:lang w:val="ru-RU"/>
              </w:rPr>
              <w:t>19 (100%)</w:t>
            </w:r>
          </w:p>
        </w:tc>
        <w:tc>
          <w:tcPr>
            <w:tcW w:w="1849" w:type="dxa"/>
          </w:tcPr>
          <w:p w:rsidR="00CA174B" w:rsidRDefault="00AA4141" w:rsidP="008C7B3C">
            <w:pPr>
              <w:spacing w:beforeAutospacing="0" w:afterAutospacing="0"/>
              <w:jc w:val="center"/>
              <w:rPr>
                <w:lang w:val="ru-RU"/>
              </w:rPr>
            </w:pPr>
            <w:r>
              <w:rPr>
                <w:lang w:val="ru-RU"/>
              </w:rPr>
              <w:t xml:space="preserve"> </w:t>
            </w:r>
          </w:p>
        </w:tc>
        <w:tc>
          <w:tcPr>
            <w:tcW w:w="1849" w:type="dxa"/>
          </w:tcPr>
          <w:p w:rsidR="00CA174B" w:rsidRPr="00B75DCF" w:rsidRDefault="00CA174B" w:rsidP="00B75DCF">
            <w:pPr>
              <w:spacing w:beforeAutospacing="0" w:afterAutospacing="0"/>
              <w:jc w:val="both"/>
              <w:rPr>
                <w:lang w:val="ru-RU"/>
              </w:rPr>
            </w:pPr>
          </w:p>
        </w:tc>
      </w:tr>
      <w:tr w:rsidR="00CA174B" w:rsidTr="00CA174B">
        <w:tc>
          <w:tcPr>
            <w:tcW w:w="1848" w:type="dxa"/>
          </w:tcPr>
          <w:p w:rsidR="00CA174B" w:rsidRDefault="00CA174B" w:rsidP="00CA174B">
            <w:pPr>
              <w:spacing w:beforeAutospacing="0" w:afterAutospacing="0"/>
              <w:rPr>
                <w:lang w:val="ru-RU"/>
              </w:rPr>
            </w:pPr>
            <w:r>
              <w:rPr>
                <w:lang w:val="ru-RU"/>
              </w:rPr>
              <w:t>Мастер-классы</w:t>
            </w:r>
          </w:p>
        </w:tc>
        <w:tc>
          <w:tcPr>
            <w:tcW w:w="1521" w:type="dxa"/>
          </w:tcPr>
          <w:p w:rsidR="00CA174B" w:rsidRDefault="0000340C" w:rsidP="00CA174B">
            <w:pPr>
              <w:spacing w:beforeAutospacing="0" w:afterAutospacing="0"/>
              <w:jc w:val="center"/>
              <w:rPr>
                <w:lang w:val="ru-RU"/>
              </w:rPr>
            </w:pPr>
            <w:r>
              <w:rPr>
                <w:lang w:val="ru-RU"/>
              </w:rPr>
              <w:t>2</w:t>
            </w:r>
          </w:p>
        </w:tc>
        <w:tc>
          <w:tcPr>
            <w:tcW w:w="1849" w:type="dxa"/>
          </w:tcPr>
          <w:p w:rsidR="00CA174B" w:rsidRDefault="0000340C" w:rsidP="008C7B3C">
            <w:pPr>
              <w:spacing w:beforeAutospacing="0" w:afterAutospacing="0"/>
              <w:jc w:val="center"/>
              <w:rPr>
                <w:lang w:val="ru-RU"/>
              </w:rPr>
            </w:pPr>
            <w:r>
              <w:rPr>
                <w:lang w:val="ru-RU"/>
              </w:rPr>
              <w:t>2 (10</w:t>
            </w:r>
            <w:r w:rsidR="008C7B3C">
              <w:rPr>
                <w:lang w:val="ru-RU"/>
              </w:rPr>
              <w:t>0%)</w:t>
            </w:r>
          </w:p>
        </w:tc>
        <w:tc>
          <w:tcPr>
            <w:tcW w:w="1849" w:type="dxa"/>
          </w:tcPr>
          <w:p w:rsidR="00CA174B" w:rsidRDefault="0000340C" w:rsidP="008C7B3C">
            <w:pPr>
              <w:spacing w:beforeAutospacing="0" w:afterAutospacing="0"/>
              <w:jc w:val="center"/>
              <w:rPr>
                <w:lang w:val="ru-RU"/>
              </w:rPr>
            </w:pPr>
            <w:r>
              <w:rPr>
                <w:lang w:val="ru-RU"/>
              </w:rPr>
              <w:t xml:space="preserve"> </w:t>
            </w:r>
          </w:p>
        </w:tc>
        <w:tc>
          <w:tcPr>
            <w:tcW w:w="1849" w:type="dxa"/>
          </w:tcPr>
          <w:p w:rsidR="00CA174B" w:rsidRDefault="00504469" w:rsidP="00CA174B">
            <w:pPr>
              <w:spacing w:beforeAutospacing="0" w:afterAutospacing="0"/>
              <w:jc w:val="both"/>
              <w:rPr>
                <w:lang w:val="ru-RU"/>
              </w:rPr>
            </w:pPr>
            <w:r>
              <w:rPr>
                <w:lang w:val="ru-RU"/>
              </w:rPr>
              <w:t xml:space="preserve"> </w:t>
            </w:r>
          </w:p>
        </w:tc>
      </w:tr>
      <w:tr w:rsidR="00CA174B" w:rsidTr="00CA174B">
        <w:tc>
          <w:tcPr>
            <w:tcW w:w="1848" w:type="dxa"/>
          </w:tcPr>
          <w:p w:rsidR="00CA174B" w:rsidRDefault="00CA174B" w:rsidP="00CA174B">
            <w:pPr>
              <w:spacing w:beforeAutospacing="0" w:afterAutospacing="0"/>
              <w:rPr>
                <w:lang w:val="ru-RU"/>
              </w:rPr>
            </w:pPr>
            <w:r w:rsidRPr="00CA174B">
              <w:rPr>
                <w:lang w:val="ru-RU"/>
              </w:rPr>
              <w:t>Тематический контроль</w:t>
            </w:r>
          </w:p>
        </w:tc>
        <w:tc>
          <w:tcPr>
            <w:tcW w:w="1521" w:type="dxa"/>
          </w:tcPr>
          <w:p w:rsidR="00CA174B" w:rsidRDefault="00CA174B" w:rsidP="00CA174B">
            <w:pPr>
              <w:spacing w:beforeAutospacing="0" w:afterAutospacing="0"/>
              <w:jc w:val="center"/>
              <w:rPr>
                <w:lang w:val="ru-RU"/>
              </w:rPr>
            </w:pPr>
            <w:r>
              <w:rPr>
                <w:lang w:val="ru-RU"/>
              </w:rPr>
              <w:t>3</w:t>
            </w:r>
          </w:p>
        </w:tc>
        <w:tc>
          <w:tcPr>
            <w:tcW w:w="1849" w:type="dxa"/>
          </w:tcPr>
          <w:p w:rsidR="00CA174B" w:rsidRDefault="008C7B3C" w:rsidP="008C7B3C">
            <w:pPr>
              <w:spacing w:beforeAutospacing="0" w:afterAutospacing="0"/>
              <w:jc w:val="center"/>
              <w:rPr>
                <w:lang w:val="ru-RU"/>
              </w:rPr>
            </w:pPr>
            <w:r>
              <w:rPr>
                <w:lang w:val="ru-RU"/>
              </w:rPr>
              <w:t>3 (100%)</w:t>
            </w:r>
          </w:p>
        </w:tc>
        <w:tc>
          <w:tcPr>
            <w:tcW w:w="1849" w:type="dxa"/>
          </w:tcPr>
          <w:p w:rsidR="00CA174B" w:rsidRDefault="00CA174B" w:rsidP="00CA174B">
            <w:pPr>
              <w:spacing w:beforeAutospacing="0" w:afterAutospacing="0"/>
              <w:jc w:val="both"/>
              <w:rPr>
                <w:lang w:val="ru-RU"/>
              </w:rPr>
            </w:pPr>
          </w:p>
        </w:tc>
        <w:tc>
          <w:tcPr>
            <w:tcW w:w="1849" w:type="dxa"/>
          </w:tcPr>
          <w:p w:rsidR="00CA174B" w:rsidRDefault="00CA174B" w:rsidP="00CA174B">
            <w:pPr>
              <w:spacing w:beforeAutospacing="0" w:afterAutospacing="0"/>
              <w:jc w:val="both"/>
              <w:rPr>
                <w:lang w:val="ru-RU"/>
              </w:rPr>
            </w:pPr>
          </w:p>
        </w:tc>
      </w:tr>
    </w:tbl>
    <w:p w:rsidR="00FE3596" w:rsidRDefault="00DD682C" w:rsidP="0000340C">
      <w:pPr>
        <w:spacing w:before="0" w:beforeAutospacing="0" w:after="0" w:afterAutospacing="0"/>
        <w:ind w:firstLine="709"/>
        <w:jc w:val="both"/>
        <w:rPr>
          <w:rFonts w:ascii="Times New Roman" w:hAnsi="Times New Roman"/>
          <w:sz w:val="24"/>
          <w:szCs w:val="24"/>
          <w:lang w:val="ru-RU" w:eastAsia="ru-RU"/>
        </w:rPr>
      </w:pPr>
      <w:r w:rsidRPr="00DD682C">
        <w:rPr>
          <w:sz w:val="24"/>
          <w:szCs w:val="24"/>
          <w:lang w:val="ru-RU"/>
        </w:rPr>
        <w:t>Анализируя выполнение задач, поста</w:t>
      </w:r>
      <w:r>
        <w:rPr>
          <w:sz w:val="24"/>
          <w:szCs w:val="24"/>
          <w:lang w:val="ru-RU"/>
        </w:rPr>
        <w:t>вленных перед коллективом в 202</w:t>
      </w:r>
      <w:r w:rsidR="0000340C">
        <w:rPr>
          <w:sz w:val="24"/>
          <w:szCs w:val="24"/>
          <w:lang w:val="ru-RU"/>
        </w:rPr>
        <w:t>2</w:t>
      </w:r>
      <w:r w:rsidRPr="00DD682C">
        <w:rPr>
          <w:sz w:val="24"/>
          <w:szCs w:val="24"/>
          <w:lang w:val="ru-RU"/>
        </w:rPr>
        <w:t xml:space="preserve"> году можно</w:t>
      </w:r>
      <w:r>
        <w:rPr>
          <w:sz w:val="24"/>
          <w:szCs w:val="24"/>
          <w:lang w:val="ru-RU"/>
        </w:rPr>
        <w:t xml:space="preserve"> прийти к следующему заключению,</w:t>
      </w:r>
      <w:r w:rsidRPr="00DD682C">
        <w:rPr>
          <w:rFonts w:ascii="Times New Roman" w:hAnsi="Times New Roman"/>
          <w:sz w:val="24"/>
          <w:szCs w:val="24"/>
          <w:lang w:val="ru-RU"/>
        </w:rPr>
        <w:t xml:space="preserve"> </w:t>
      </w:r>
      <w:r>
        <w:rPr>
          <w:rFonts w:ascii="Times New Roman" w:hAnsi="Times New Roman"/>
          <w:sz w:val="24"/>
          <w:szCs w:val="24"/>
          <w:lang w:val="ru-RU"/>
        </w:rPr>
        <w:t>решение задач</w:t>
      </w:r>
      <w:r w:rsidRPr="00DD682C">
        <w:rPr>
          <w:rFonts w:ascii="Times New Roman" w:hAnsi="Times New Roman"/>
          <w:sz w:val="24"/>
          <w:szCs w:val="24"/>
          <w:lang w:val="ru-RU"/>
        </w:rPr>
        <w:t xml:space="preserve"> осуществлялось через: </w:t>
      </w:r>
      <w:r w:rsidRPr="00DD682C">
        <w:rPr>
          <w:rFonts w:ascii="Times New Roman" w:hAnsi="Times New Roman"/>
          <w:sz w:val="24"/>
          <w:szCs w:val="24"/>
          <w:lang w:val="ru-RU" w:eastAsia="ru-RU"/>
        </w:rPr>
        <w:t xml:space="preserve">взаимодействие с семьями воспитанников для обеспечения педагогической поддержки, </w:t>
      </w:r>
      <w:r w:rsidRPr="00DD682C">
        <w:rPr>
          <w:rFonts w:ascii="Times New Roman" w:hAnsi="Times New Roman"/>
          <w:sz w:val="24"/>
          <w:szCs w:val="24"/>
          <w:lang w:val="ru-RU"/>
        </w:rPr>
        <w:t xml:space="preserve"> </w:t>
      </w:r>
      <w:r>
        <w:rPr>
          <w:rFonts w:ascii="Times New Roman" w:hAnsi="Times New Roman"/>
          <w:sz w:val="24"/>
          <w:szCs w:val="24"/>
          <w:lang w:val="ru-RU"/>
        </w:rPr>
        <w:t>работы</w:t>
      </w:r>
      <w:r w:rsidRPr="00DD682C">
        <w:rPr>
          <w:rFonts w:ascii="Times New Roman" w:hAnsi="Times New Roman"/>
          <w:sz w:val="24"/>
          <w:szCs w:val="24"/>
          <w:lang w:val="ru-RU"/>
        </w:rPr>
        <w:t xml:space="preserve"> с детьми, </w:t>
      </w:r>
      <w:r w:rsidRPr="00DD682C">
        <w:rPr>
          <w:rFonts w:ascii="Times New Roman" w:hAnsi="Times New Roman"/>
          <w:sz w:val="24"/>
          <w:szCs w:val="24"/>
          <w:lang w:val="ru-RU" w:eastAsia="ru-RU"/>
        </w:rPr>
        <w:t>через организацию методического сопровождения педагогов, через пополнение среды.</w:t>
      </w:r>
    </w:p>
    <w:p w:rsidR="006F5A2A" w:rsidRDefault="00FE3596" w:rsidP="00AA4141">
      <w:pPr>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eastAsia="ru-RU"/>
        </w:rPr>
        <w:t>Задача</w:t>
      </w:r>
      <w:r>
        <w:rPr>
          <w:rFonts w:ascii="Times New Roman" w:hAnsi="Times New Roman"/>
          <w:sz w:val="24"/>
          <w:szCs w:val="24"/>
          <w:lang w:val="ru-RU"/>
        </w:rPr>
        <w:t xml:space="preserve"> </w:t>
      </w:r>
      <w:r w:rsidR="0000340C" w:rsidRPr="00C704E3">
        <w:rPr>
          <w:rFonts w:ascii="Times New Roman" w:hAnsi="Times New Roman"/>
          <w:b/>
          <w:i/>
          <w:sz w:val="24"/>
          <w:szCs w:val="24"/>
          <w:lang w:val="ru-RU"/>
        </w:rPr>
        <w:t xml:space="preserve">«Развитие речи дошкольников посредством экологического воспитания» </w:t>
      </w:r>
      <w:r w:rsidRPr="00C704E3">
        <w:rPr>
          <w:rFonts w:ascii="Times New Roman" w:hAnsi="Times New Roman"/>
          <w:b/>
          <w:i/>
          <w:sz w:val="24"/>
          <w:szCs w:val="24"/>
          <w:lang w:val="ru-RU"/>
        </w:rPr>
        <w:t>решалась через ряд мероприятий</w:t>
      </w:r>
      <w:r>
        <w:rPr>
          <w:rFonts w:ascii="Times New Roman" w:hAnsi="Times New Roman"/>
          <w:sz w:val="24"/>
          <w:szCs w:val="24"/>
          <w:lang w:val="ru-RU"/>
        </w:rPr>
        <w:t>:</w:t>
      </w:r>
    </w:p>
    <w:p w:rsidR="0000340C" w:rsidRDefault="006F5A2A" w:rsidP="00AA4141">
      <w:pPr>
        <w:spacing w:before="0" w:beforeAutospacing="0" w:after="0" w:afterAutospacing="0"/>
        <w:ind w:firstLine="709"/>
        <w:jc w:val="both"/>
        <w:rPr>
          <w:rFonts w:ascii="Times New Roman" w:hAnsi="Times New Roman"/>
          <w:lang w:val="ru-RU"/>
        </w:rPr>
      </w:pPr>
      <w:r>
        <w:rPr>
          <w:rFonts w:ascii="Times New Roman" w:hAnsi="Times New Roman"/>
          <w:sz w:val="24"/>
          <w:szCs w:val="24"/>
          <w:lang w:val="ru-RU"/>
        </w:rPr>
        <w:t>-</w:t>
      </w:r>
      <w:r w:rsidR="00137B05" w:rsidRPr="00137B05">
        <w:rPr>
          <w:rFonts w:ascii="Times New Roman" w:hAnsi="Times New Roman"/>
          <w:sz w:val="24"/>
          <w:szCs w:val="24"/>
          <w:lang w:val="ru-RU"/>
        </w:rPr>
        <w:t xml:space="preserve"> </w:t>
      </w:r>
      <w:r w:rsidR="00137B05" w:rsidRPr="00D03E89">
        <w:rPr>
          <w:rFonts w:ascii="Times New Roman" w:hAnsi="Times New Roman"/>
          <w:sz w:val="24"/>
          <w:szCs w:val="24"/>
          <w:lang w:val="ru-RU"/>
        </w:rPr>
        <w:t>чтение</w:t>
      </w:r>
      <w:r w:rsidR="00137B05">
        <w:rPr>
          <w:rFonts w:ascii="Times New Roman" w:hAnsi="Times New Roman"/>
          <w:sz w:val="24"/>
          <w:szCs w:val="24"/>
          <w:lang w:val="ru-RU"/>
        </w:rPr>
        <w:t xml:space="preserve"> и прослушивание </w:t>
      </w:r>
      <w:r w:rsidR="00137B05" w:rsidRPr="00D03E89">
        <w:rPr>
          <w:rFonts w:ascii="Times New Roman" w:hAnsi="Times New Roman"/>
          <w:sz w:val="24"/>
          <w:szCs w:val="24"/>
          <w:lang w:val="ru-RU"/>
        </w:rPr>
        <w:t xml:space="preserve"> художественных произведений, рас</w:t>
      </w:r>
      <w:r w:rsidR="00137B05">
        <w:rPr>
          <w:rFonts w:ascii="Times New Roman" w:hAnsi="Times New Roman"/>
          <w:sz w:val="24"/>
          <w:szCs w:val="24"/>
          <w:lang w:val="ru-RU"/>
        </w:rPr>
        <w:t>сматривание иллюстраций, картин о природе</w:t>
      </w:r>
      <w:r>
        <w:rPr>
          <w:rFonts w:ascii="Times New Roman" w:hAnsi="Times New Roman"/>
          <w:sz w:val="24"/>
          <w:szCs w:val="24"/>
          <w:lang w:val="ru-RU"/>
        </w:rPr>
        <w:t>, знакомство с авторами</w:t>
      </w:r>
      <w:r w:rsidR="00137B05">
        <w:rPr>
          <w:rFonts w:ascii="Times New Roman" w:hAnsi="Times New Roman"/>
          <w:sz w:val="24"/>
          <w:szCs w:val="24"/>
          <w:lang w:val="ru-RU"/>
        </w:rPr>
        <w:t>, написавших</w:t>
      </w:r>
      <w:r>
        <w:rPr>
          <w:rFonts w:ascii="Times New Roman" w:hAnsi="Times New Roman"/>
          <w:sz w:val="24"/>
          <w:szCs w:val="24"/>
          <w:lang w:val="ru-RU"/>
        </w:rPr>
        <w:t xml:space="preserve"> произ</w:t>
      </w:r>
      <w:r w:rsidR="00137B05">
        <w:rPr>
          <w:rFonts w:ascii="Times New Roman" w:hAnsi="Times New Roman"/>
          <w:sz w:val="24"/>
          <w:szCs w:val="24"/>
          <w:lang w:val="ru-RU"/>
        </w:rPr>
        <w:t>ведения о природе;</w:t>
      </w:r>
      <w:r w:rsidR="0000340C" w:rsidRPr="0000340C">
        <w:rPr>
          <w:rFonts w:ascii="Times New Roman" w:hAnsi="Times New Roman"/>
          <w:lang w:val="ru-RU"/>
        </w:rPr>
        <w:t xml:space="preserve"> </w:t>
      </w:r>
    </w:p>
    <w:p w:rsidR="00897FB1" w:rsidRDefault="0000340C" w:rsidP="00897FB1">
      <w:pPr>
        <w:spacing w:before="0" w:beforeAutospacing="0" w:after="0" w:afterAutospacing="0"/>
        <w:ind w:firstLine="709"/>
        <w:jc w:val="both"/>
        <w:rPr>
          <w:rFonts w:ascii="Times New Roman" w:hAnsi="Times New Roman"/>
          <w:sz w:val="24"/>
          <w:szCs w:val="24"/>
          <w:lang w:val="ru-RU"/>
        </w:rPr>
      </w:pPr>
      <w:r w:rsidRPr="0000340C">
        <w:rPr>
          <w:rFonts w:ascii="Times New Roman" w:hAnsi="Times New Roman"/>
          <w:sz w:val="24"/>
          <w:szCs w:val="24"/>
          <w:lang w:val="ru-RU"/>
        </w:rPr>
        <w:t>-выставк</w:t>
      </w:r>
      <w:r w:rsidR="009519B2">
        <w:rPr>
          <w:rFonts w:ascii="Times New Roman" w:hAnsi="Times New Roman"/>
          <w:sz w:val="24"/>
          <w:szCs w:val="24"/>
          <w:lang w:val="ru-RU"/>
        </w:rPr>
        <w:t>а</w:t>
      </w:r>
      <w:r w:rsidRPr="0000340C">
        <w:rPr>
          <w:rFonts w:ascii="Times New Roman" w:hAnsi="Times New Roman"/>
          <w:sz w:val="24"/>
          <w:szCs w:val="24"/>
          <w:lang w:val="ru-RU"/>
        </w:rPr>
        <w:t xml:space="preserve"> «Дидактические пособия по развитию речи через экологическое воспитание»</w:t>
      </w:r>
      <w:r>
        <w:rPr>
          <w:rFonts w:ascii="Times New Roman" w:hAnsi="Times New Roman"/>
          <w:sz w:val="24"/>
          <w:szCs w:val="24"/>
          <w:lang w:val="ru-RU"/>
        </w:rPr>
        <w:t>;</w:t>
      </w:r>
    </w:p>
    <w:p w:rsidR="00897FB1" w:rsidRDefault="00897FB1" w:rsidP="00897FB1">
      <w:pPr>
        <w:spacing w:before="0" w:beforeAutospacing="0" w:after="0" w:afterAutospacing="0"/>
        <w:ind w:firstLine="709"/>
        <w:jc w:val="both"/>
        <w:rPr>
          <w:rFonts w:ascii="Times New Roman" w:eastAsia="Times New Roman" w:hAnsi="Times New Roman"/>
          <w:kern w:val="36"/>
          <w:sz w:val="24"/>
          <w:szCs w:val="24"/>
          <w:lang w:val="ru-RU" w:eastAsia="ru-RU"/>
        </w:rPr>
      </w:pPr>
      <w:r>
        <w:rPr>
          <w:rFonts w:ascii="Times New Roman" w:hAnsi="Times New Roman"/>
          <w:sz w:val="24"/>
          <w:szCs w:val="24"/>
          <w:lang w:val="ru-RU"/>
        </w:rPr>
        <w:t>-открытые просмотры</w:t>
      </w:r>
      <w:r w:rsidR="006F5A2A">
        <w:rPr>
          <w:rFonts w:ascii="Times New Roman" w:hAnsi="Times New Roman"/>
          <w:sz w:val="24"/>
          <w:szCs w:val="24"/>
          <w:lang w:val="ru-RU"/>
        </w:rPr>
        <w:t xml:space="preserve"> в разных возрастных группах</w:t>
      </w:r>
      <w:r>
        <w:rPr>
          <w:rFonts w:ascii="Times New Roman" w:hAnsi="Times New Roman"/>
          <w:sz w:val="24"/>
          <w:szCs w:val="24"/>
          <w:lang w:val="ru-RU"/>
        </w:rPr>
        <w:t xml:space="preserve"> деятельности по теме </w:t>
      </w:r>
      <w:r w:rsidRPr="00897FB1">
        <w:rPr>
          <w:rFonts w:ascii="Times New Roman" w:hAnsi="Times New Roman"/>
          <w:sz w:val="24"/>
          <w:szCs w:val="24"/>
          <w:lang w:val="ru-RU"/>
        </w:rPr>
        <w:t>«</w:t>
      </w:r>
      <w:r w:rsidRPr="00897FB1">
        <w:rPr>
          <w:rFonts w:ascii="Times New Roman" w:eastAsia="Times New Roman" w:hAnsi="Times New Roman"/>
          <w:kern w:val="36"/>
          <w:sz w:val="24"/>
          <w:szCs w:val="24"/>
          <w:lang w:val="ru-RU" w:eastAsia="ru-RU"/>
        </w:rPr>
        <w:t>Развитие речи средствами экологического воспитания</w:t>
      </w:r>
      <w:r>
        <w:rPr>
          <w:rFonts w:ascii="Times New Roman" w:eastAsia="Times New Roman" w:hAnsi="Times New Roman"/>
          <w:kern w:val="36"/>
          <w:sz w:val="24"/>
          <w:szCs w:val="24"/>
          <w:lang w:val="ru-RU" w:eastAsia="ru-RU"/>
        </w:rPr>
        <w:t>»;</w:t>
      </w:r>
    </w:p>
    <w:p w:rsidR="00897FB1" w:rsidRDefault="00897FB1" w:rsidP="00897FB1">
      <w:pPr>
        <w:spacing w:before="0" w:beforeAutospacing="0" w:after="0" w:afterAutospacing="0"/>
        <w:ind w:firstLine="709"/>
        <w:jc w:val="both"/>
        <w:rPr>
          <w:rFonts w:ascii="Times New Roman" w:eastAsia="Times New Roman" w:hAnsi="Times New Roman"/>
          <w:kern w:val="36"/>
          <w:sz w:val="24"/>
          <w:szCs w:val="24"/>
          <w:lang w:val="ru-RU" w:eastAsia="ru-RU"/>
        </w:rPr>
      </w:pPr>
      <w:r>
        <w:rPr>
          <w:rFonts w:ascii="Times New Roman" w:eastAsia="Times New Roman" w:hAnsi="Times New Roman"/>
          <w:kern w:val="36"/>
          <w:sz w:val="24"/>
          <w:szCs w:val="24"/>
          <w:lang w:val="ru-RU" w:eastAsia="ru-RU"/>
        </w:rPr>
        <w:t>-конкурс чтецов «</w:t>
      </w:r>
      <w:r w:rsidR="001D7CEE">
        <w:rPr>
          <w:rFonts w:ascii="Times New Roman" w:eastAsia="Times New Roman" w:hAnsi="Times New Roman"/>
          <w:kern w:val="36"/>
          <w:sz w:val="24"/>
          <w:szCs w:val="24"/>
          <w:lang w:val="ru-RU" w:eastAsia="ru-RU"/>
        </w:rPr>
        <w:t>Я живу с природой в рифму»;</w:t>
      </w:r>
    </w:p>
    <w:p w:rsidR="001D7CEE" w:rsidRDefault="001D7CEE" w:rsidP="00897FB1">
      <w:pPr>
        <w:spacing w:before="0" w:beforeAutospacing="0" w:after="0" w:afterAutospacing="0"/>
        <w:ind w:firstLine="709"/>
        <w:jc w:val="both"/>
        <w:rPr>
          <w:rFonts w:ascii="Times New Roman" w:eastAsia="Times New Roman" w:hAnsi="Times New Roman"/>
          <w:kern w:val="36"/>
          <w:sz w:val="24"/>
          <w:szCs w:val="24"/>
          <w:lang w:val="ru-RU" w:eastAsia="ru-RU"/>
        </w:rPr>
      </w:pPr>
      <w:r>
        <w:rPr>
          <w:rFonts w:ascii="Times New Roman" w:eastAsia="Times New Roman" w:hAnsi="Times New Roman"/>
          <w:kern w:val="36"/>
          <w:sz w:val="24"/>
          <w:szCs w:val="24"/>
          <w:lang w:val="ru-RU" w:eastAsia="ru-RU"/>
        </w:rPr>
        <w:t>-конкурс-презентацию «Животные Красной книги»;</w:t>
      </w:r>
    </w:p>
    <w:p w:rsidR="00C704E3" w:rsidRDefault="001D7CEE" w:rsidP="00C704E3">
      <w:pPr>
        <w:spacing w:before="0" w:beforeAutospacing="0" w:after="0" w:afterAutospacing="0"/>
        <w:ind w:firstLine="709"/>
        <w:jc w:val="both"/>
        <w:rPr>
          <w:rFonts w:ascii="Times New Roman" w:hAnsi="Times New Roman"/>
          <w:bCs/>
          <w:sz w:val="24"/>
          <w:szCs w:val="24"/>
          <w:lang w:val="ru-RU"/>
        </w:rPr>
      </w:pPr>
      <w:r w:rsidRPr="001D7CEE">
        <w:rPr>
          <w:rFonts w:ascii="Times New Roman" w:eastAsia="Times New Roman" w:hAnsi="Times New Roman"/>
          <w:kern w:val="36"/>
          <w:sz w:val="24"/>
          <w:szCs w:val="24"/>
          <w:lang w:val="ru-RU" w:eastAsia="ru-RU"/>
        </w:rPr>
        <w:t>-консультации</w:t>
      </w:r>
      <w:r w:rsidR="006F5A2A">
        <w:rPr>
          <w:rFonts w:ascii="Times New Roman" w:eastAsia="Times New Roman" w:hAnsi="Times New Roman"/>
          <w:kern w:val="36"/>
          <w:sz w:val="24"/>
          <w:szCs w:val="24"/>
          <w:lang w:val="ru-RU" w:eastAsia="ru-RU"/>
        </w:rPr>
        <w:t xml:space="preserve"> для родителей:</w:t>
      </w:r>
      <w:r>
        <w:rPr>
          <w:rFonts w:ascii="Times New Roman" w:eastAsia="Times New Roman" w:hAnsi="Times New Roman"/>
          <w:kern w:val="36"/>
          <w:sz w:val="24"/>
          <w:szCs w:val="24"/>
          <w:lang w:val="ru-RU" w:eastAsia="ru-RU"/>
        </w:rPr>
        <w:t xml:space="preserve"> </w:t>
      </w:r>
      <w:r w:rsidRPr="001D7CEE">
        <w:rPr>
          <w:rFonts w:ascii="Times New Roman" w:hAnsi="Times New Roman"/>
          <w:sz w:val="24"/>
          <w:szCs w:val="24"/>
          <w:lang w:val="ru-RU" w:eastAsia="ru-RU"/>
        </w:rPr>
        <w:t>«Роль воспитателя в экологическом воспитании ребенка – дошкольника», «Современные образовательные технологии по экологическому воспитанию дошкольников»</w:t>
      </w:r>
      <w:r>
        <w:rPr>
          <w:rFonts w:ascii="Times New Roman" w:hAnsi="Times New Roman"/>
          <w:sz w:val="24"/>
          <w:szCs w:val="24"/>
          <w:lang w:val="ru-RU" w:eastAsia="ru-RU"/>
        </w:rPr>
        <w:t>,</w:t>
      </w:r>
      <w:r w:rsidRPr="001D7CEE">
        <w:rPr>
          <w:rFonts w:ascii="Times New Roman" w:hAnsi="Times New Roman"/>
          <w:bCs/>
          <w:sz w:val="24"/>
          <w:szCs w:val="24"/>
          <w:lang w:val="ru-RU"/>
        </w:rPr>
        <w:t xml:space="preserve"> «Экологическое просвещение родителей»</w:t>
      </w:r>
      <w:r>
        <w:rPr>
          <w:rFonts w:ascii="Times New Roman" w:hAnsi="Times New Roman"/>
          <w:bCs/>
          <w:sz w:val="24"/>
          <w:szCs w:val="24"/>
          <w:lang w:val="ru-RU"/>
        </w:rPr>
        <w:t>,</w:t>
      </w:r>
      <w:r w:rsidRPr="001D7CEE">
        <w:rPr>
          <w:rFonts w:ascii="Times New Roman" w:hAnsi="Times New Roman"/>
          <w:bCs/>
          <w:sz w:val="24"/>
          <w:szCs w:val="24"/>
          <w:lang w:val="ru-RU"/>
        </w:rPr>
        <w:t xml:space="preserve"> «Развитие речи в процессе экологического воспитания детей»</w:t>
      </w:r>
      <w:r w:rsidR="00C704E3">
        <w:rPr>
          <w:rFonts w:ascii="Times New Roman" w:hAnsi="Times New Roman"/>
          <w:bCs/>
          <w:sz w:val="24"/>
          <w:szCs w:val="24"/>
          <w:lang w:val="ru-RU"/>
        </w:rPr>
        <w:t>;</w:t>
      </w:r>
    </w:p>
    <w:p w:rsidR="00C704E3" w:rsidRPr="00C704E3" w:rsidRDefault="001D7CEE" w:rsidP="00C704E3">
      <w:pPr>
        <w:spacing w:before="0" w:beforeAutospacing="0" w:after="0" w:afterAutospacing="0"/>
        <w:ind w:firstLine="709"/>
        <w:jc w:val="both"/>
        <w:rPr>
          <w:rFonts w:ascii="Times New Roman" w:hAnsi="Times New Roman"/>
          <w:bCs/>
          <w:sz w:val="24"/>
          <w:szCs w:val="24"/>
          <w:lang w:val="ru-RU"/>
        </w:rPr>
      </w:pPr>
      <w:r w:rsidRPr="00C704E3">
        <w:rPr>
          <w:rFonts w:ascii="Times New Roman" w:hAnsi="Times New Roman"/>
          <w:bCs/>
          <w:sz w:val="24"/>
          <w:szCs w:val="24"/>
          <w:lang w:val="ru-RU"/>
        </w:rPr>
        <w:t>-</w:t>
      </w:r>
      <w:r w:rsidRPr="00C704E3">
        <w:rPr>
          <w:rFonts w:ascii="Times New Roman" w:hAnsi="Times New Roman"/>
          <w:sz w:val="24"/>
          <w:szCs w:val="24"/>
          <w:lang w:val="ru-RU" w:eastAsia="ru-RU"/>
        </w:rPr>
        <w:t xml:space="preserve"> </w:t>
      </w:r>
      <w:r w:rsidR="006F5A2A">
        <w:rPr>
          <w:rFonts w:ascii="Times New Roman" w:hAnsi="Times New Roman"/>
          <w:sz w:val="24"/>
          <w:szCs w:val="24"/>
          <w:lang w:val="ru-RU" w:eastAsia="ru-RU"/>
        </w:rPr>
        <w:t xml:space="preserve">тематические </w:t>
      </w:r>
      <w:r w:rsidRPr="00C704E3">
        <w:rPr>
          <w:rFonts w:ascii="Times New Roman" w:hAnsi="Times New Roman"/>
          <w:sz w:val="24"/>
          <w:szCs w:val="24"/>
          <w:lang w:val="ru-RU" w:eastAsia="ru-RU"/>
        </w:rPr>
        <w:t>проекты «Экологические сказки»,</w:t>
      </w:r>
      <w:r w:rsidR="00C704E3" w:rsidRPr="00C704E3">
        <w:rPr>
          <w:rFonts w:ascii="Times New Roman" w:hAnsi="Times New Roman"/>
          <w:sz w:val="24"/>
          <w:szCs w:val="24"/>
          <w:lang w:val="ru-RU" w:eastAsia="ru-RU"/>
        </w:rPr>
        <w:t xml:space="preserve"> </w:t>
      </w:r>
      <w:r w:rsidRPr="00C704E3">
        <w:rPr>
          <w:rFonts w:ascii="Times New Roman" w:hAnsi="Times New Roman"/>
          <w:sz w:val="24"/>
          <w:szCs w:val="24"/>
          <w:lang w:val="ru-RU" w:eastAsia="ru-RU"/>
        </w:rPr>
        <w:t>«Мусор земле не к лицу», «Чистый Заводоуковск»</w:t>
      </w:r>
      <w:r w:rsidR="00C704E3" w:rsidRPr="00C704E3">
        <w:rPr>
          <w:rFonts w:ascii="Times New Roman" w:hAnsi="Times New Roman"/>
          <w:sz w:val="24"/>
          <w:szCs w:val="24"/>
          <w:lang w:val="ru-RU" w:eastAsia="ru-RU"/>
        </w:rPr>
        <w:t>;</w:t>
      </w:r>
    </w:p>
    <w:p w:rsidR="00C704E3" w:rsidRDefault="00C704E3" w:rsidP="00C704E3">
      <w:pPr>
        <w:spacing w:before="0" w:beforeAutospacing="0" w:after="0" w:afterAutospacing="0"/>
        <w:ind w:firstLine="709"/>
        <w:jc w:val="both"/>
        <w:rPr>
          <w:rFonts w:ascii="Times New Roman" w:hAnsi="Times New Roman"/>
          <w:sz w:val="24"/>
          <w:szCs w:val="24"/>
          <w:lang w:val="ru-RU" w:eastAsia="ru-RU"/>
        </w:rPr>
      </w:pPr>
      <w:r w:rsidRPr="00C704E3">
        <w:rPr>
          <w:rFonts w:ascii="Times New Roman" w:hAnsi="Times New Roman"/>
          <w:sz w:val="24"/>
          <w:szCs w:val="24"/>
          <w:lang w:val="ru-RU" w:eastAsia="ru-RU"/>
        </w:rPr>
        <w:t>-оздоровительные походы в парк;</w:t>
      </w:r>
    </w:p>
    <w:p w:rsidR="00C704E3" w:rsidRDefault="00C704E3" w:rsidP="00C704E3">
      <w:pPr>
        <w:spacing w:before="0" w:beforeAutospacing="0" w:after="0" w:afterAutospacing="0"/>
        <w:ind w:firstLine="709"/>
        <w:jc w:val="both"/>
        <w:rPr>
          <w:rFonts w:ascii="Times New Roman" w:hAnsi="Times New Roman"/>
          <w:sz w:val="24"/>
          <w:szCs w:val="24"/>
          <w:lang w:val="ru-RU" w:eastAsia="ru-RU"/>
        </w:rPr>
      </w:pPr>
      <w:r>
        <w:rPr>
          <w:rFonts w:ascii="Times New Roman" w:hAnsi="Times New Roman"/>
          <w:sz w:val="24"/>
          <w:szCs w:val="24"/>
          <w:lang w:val="ru-RU" w:eastAsia="ru-RU"/>
        </w:rPr>
        <w:t>-физкультурные досуги и развлечения «Осень в лесу</w:t>
      </w:r>
      <w:r w:rsidR="006F5A2A">
        <w:rPr>
          <w:rFonts w:ascii="Times New Roman" w:hAnsi="Times New Roman"/>
          <w:sz w:val="24"/>
          <w:szCs w:val="24"/>
          <w:lang w:val="ru-RU" w:eastAsia="ru-RU"/>
        </w:rPr>
        <w:t xml:space="preserve"> «Осень золотая»</w:t>
      </w:r>
      <w:r>
        <w:rPr>
          <w:rFonts w:ascii="Times New Roman" w:hAnsi="Times New Roman"/>
          <w:sz w:val="24"/>
          <w:szCs w:val="24"/>
          <w:lang w:val="ru-RU" w:eastAsia="ru-RU"/>
        </w:rPr>
        <w:t>;</w:t>
      </w:r>
    </w:p>
    <w:p w:rsidR="009519B2" w:rsidRDefault="00C704E3" w:rsidP="009519B2">
      <w:pPr>
        <w:spacing w:before="0" w:beforeAutospacing="0" w:after="0" w:afterAutospacing="0"/>
        <w:ind w:firstLine="709"/>
        <w:jc w:val="both"/>
        <w:rPr>
          <w:rFonts w:ascii="Times New Roman" w:hAnsi="Times New Roman"/>
          <w:bCs/>
          <w:sz w:val="24"/>
          <w:szCs w:val="24"/>
          <w:lang w:val="ru-RU"/>
        </w:rPr>
      </w:pPr>
      <w:r>
        <w:rPr>
          <w:rFonts w:ascii="Times New Roman" w:hAnsi="Times New Roman"/>
          <w:sz w:val="24"/>
          <w:szCs w:val="24"/>
          <w:lang w:val="ru-RU" w:eastAsia="ru-RU"/>
        </w:rPr>
        <w:t>-выставки рисунков «Животные красной книги»;</w:t>
      </w:r>
    </w:p>
    <w:p w:rsidR="009519B2" w:rsidRDefault="00AA4141" w:rsidP="00AA4141">
      <w:pPr>
        <w:spacing w:before="0" w:beforeAutospacing="0" w:after="0" w:afterAutospacing="0"/>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-воспитателями</w:t>
      </w:r>
      <w:r w:rsidR="009519B2">
        <w:rPr>
          <w:rFonts w:ascii="Times New Roman" w:hAnsi="Times New Roman"/>
          <w:sz w:val="24"/>
          <w:szCs w:val="24"/>
          <w:shd w:val="clear" w:color="auto" w:fill="FFFFFF"/>
          <w:lang w:val="ru-RU"/>
        </w:rPr>
        <w:t xml:space="preserve"> </w:t>
      </w:r>
      <w:r w:rsidR="00B77FDE">
        <w:rPr>
          <w:rFonts w:ascii="Times New Roman" w:hAnsi="Times New Roman"/>
          <w:sz w:val="24"/>
          <w:szCs w:val="24"/>
          <w:shd w:val="clear" w:color="auto" w:fill="FFFFFF"/>
          <w:lang w:val="ru-RU"/>
        </w:rPr>
        <w:t xml:space="preserve"> и </w:t>
      </w:r>
      <w:r w:rsidR="009519B2">
        <w:rPr>
          <w:rFonts w:ascii="Times New Roman" w:hAnsi="Times New Roman"/>
          <w:sz w:val="24"/>
          <w:szCs w:val="24"/>
          <w:shd w:val="clear" w:color="auto" w:fill="FFFFFF"/>
          <w:lang w:val="ru-RU"/>
        </w:rPr>
        <w:t xml:space="preserve"> детьми были изготовлены</w:t>
      </w:r>
      <w:r w:rsidR="006F5A2A">
        <w:rPr>
          <w:rFonts w:ascii="Times New Roman" w:hAnsi="Times New Roman"/>
          <w:sz w:val="24"/>
          <w:szCs w:val="24"/>
          <w:shd w:val="clear" w:color="auto" w:fill="FFFFFF"/>
          <w:lang w:val="ru-RU"/>
        </w:rPr>
        <w:t xml:space="preserve"> макеты Красной</w:t>
      </w:r>
      <w:r w:rsidR="009519B2">
        <w:rPr>
          <w:rFonts w:ascii="Times New Roman" w:hAnsi="Times New Roman"/>
          <w:sz w:val="24"/>
          <w:szCs w:val="24"/>
          <w:shd w:val="clear" w:color="auto" w:fill="FFFFFF"/>
          <w:lang w:val="ru-RU"/>
        </w:rPr>
        <w:t xml:space="preserve"> книги;</w:t>
      </w:r>
    </w:p>
    <w:p w:rsidR="006F5A2A" w:rsidRDefault="006F5A2A" w:rsidP="00AA4141">
      <w:pPr>
        <w:spacing w:before="0" w:beforeAutospacing="0" w:after="0" w:afterAutospacing="0"/>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-оформление стендовой информации для родителей;</w:t>
      </w:r>
    </w:p>
    <w:p w:rsidR="00137B05" w:rsidRDefault="006F5A2A" w:rsidP="00137B05">
      <w:pPr>
        <w:spacing w:before="0" w:beforeAutospacing="0" w:after="0" w:afterAutospacing="0"/>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в повестку родительских собраний разных возрастных групп были включены вопросы экологического воспитания.</w:t>
      </w:r>
    </w:p>
    <w:p w:rsidR="00711E52" w:rsidRDefault="005A0FDD" w:rsidP="00711E52">
      <w:pPr>
        <w:spacing w:before="0" w:beforeAutospacing="0" w:after="0" w:afterAutospacing="0"/>
        <w:ind w:firstLine="709"/>
        <w:jc w:val="both"/>
        <w:rPr>
          <w:rFonts w:ascii="Times New Roman" w:hAnsi="Times New Roman"/>
          <w:sz w:val="24"/>
          <w:szCs w:val="24"/>
          <w:lang w:val="ru-RU"/>
        </w:rPr>
      </w:pPr>
      <w:r w:rsidRPr="0091064A">
        <w:rPr>
          <w:rFonts w:ascii="Times New Roman" w:hAnsi="Times New Roman"/>
          <w:sz w:val="24"/>
          <w:szCs w:val="24"/>
          <w:lang w:val="ru-RU"/>
        </w:rPr>
        <w:t>В современном обществе необходимо</w:t>
      </w:r>
      <w:r w:rsidR="00137B05" w:rsidRPr="0091064A">
        <w:rPr>
          <w:rFonts w:ascii="Times New Roman" w:hAnsi="Times New Roman"/>
          <w:sz w:val="24"/>
          <w:szCs w:val="24"/>
          <w:lang w:val="ru-RU"/>
        </w:rPr>
        <w:t xml:space="preserve"> продолжать прививать детям любовь к природе.</w:t>
      </w:r>
      <w:r w:rsidRPr="0091064A">
        <w:rPr>
          <w:rFonts w:ascii="Times New Roman" w:hAnsi="Times New Roman"/>
          <w:sz w:val="24"/>
          <w:szCs w:val="24"/>
          <w:lang w:val="ru-RU"/>
        </w:rPr>
        <w:t xml:space="preserve"> </w:t>
      </w:r>
      <w:r w:rsidR="00137B05" w:rsidRPr="0091064A">
        <w:rPr>
          <w:rFonts w:ascii="Times New Roman" w:hAnsi="Times New Roman"/>
          <w:sz w:val="24"/>
          <w:szCs w:val="24"/>
          <w:lang w:val="ru-RU"/>
        </w:rPr>
        <w:t xml:space="preserve"> </w:t>
      </w:r>
      <w:r w:rsidR="001014E6" w:rsidRPr="0091064A">
        <w:rPr>
          <w:rFonts w:ascii="Times New Roman" w:hAnsi="Times New Roman"/>
          <w:sz w:val="24"/>
          <w:szCs w:val="24"/>
          <w:lang w:val="ru-RU"/>
        </w:rPr>
        <w:t>Для развития речи дошкольников эффективно</w:t>
      </w:r>
      <w:r w:rsidR="0091064A" w:rsidRPr="0091064A">
        <w:rPr>
          <w:rFonts w:ascii="Times New Roman" w:hAnsi="Times New Roman"/>
          <w:sz w:val="24"/>
          <w:szCs w:val="24"/>
          <w:lang w:val="ru-RU"/>
        </w:rPr>
        <w:t xml:space="preserve"> продолжать </w:t>
      </w:r>
      <w:r w:rsidR="001014E6" w:rsidRPr="0091064A">
        <w:rPr>
          <w:rFonts w:ascii="Times New Roman" w:hAnsi="Times New Roman"/>
          <w:sz w:val="24"/>
          <w:szCs w:val="24"/>
          <w:lang w:val="ru-RU"/>
        </w:rPr>
        <w:t xml:space="preserve"> использовать литературу экологического содержания, которая является для детей источником научных знаний. К такой литературе можно отнести произведения </w:t>
      </w:r>
      <w:proofErr w:type="spellStart"/>
      <w:r w:rsidR="001014E6" w:rsidRPr="0091064A">
        <w:rPr>
          <w:rFonts w:ascii="Times New Roman" w:hAnsi="Times New Roman"/>
          <w:sz w:val="24"/>
          <w:szCs w:val="24"/>
          <w:lang w:val="ru-RU"/>
        </w:rPr>
        <w:t>В.Бианки</w:t>
      </w:r>
      <w:proofErr w:type="spellEnd"/>
      <w:r w:rsidR="001014E6" w:rsidRPr="0091064A">
        <w:rPr>
          <w:rFonts w:ascii="Times New Roman" w:hAnsi="Times New Roman"/>
          <w:sz w:val="24"/>
          <w:szCs w:val="24"/>
          <w:lang w:val="ru-RU"/>
        </w:rPr>
        <w:t xml:space="preserve">, </w:t>
      </w:r>
      <w:r w:rsidR="0091064A" w:rsidRPr="0091064A">
        <w:rPr>
          <w:rFonts w:ascii="Times New Roman" w:hAnsi="Times New Roman"/>
          <w:sz w:val="24"/>
          <w:szCs w:val="24"/>
          <w:lang w:val="ru-RU"/>
        </w:rPr>
        <w:t xml:space="preserve">Е. </w:t>
      </w:r>
      <w:proofErr w:type="spellStart"/>
      <w:r w:rsidR="0091064A" w:rsidRPr="0091064A">
        <w:rPr>
          <w:rFonts w:ascii="Times New Roman" w:hAnsi="Times New Roman"/>
          <w:sz w:val="24"/>
          <w:szCs w:val="24"/>
          <w:lang w:val="ru-RU"/>
        </w:rPr>
        <w:t>Чарушина</w:t>
      </w:r>
      <w:proofErr w:type="spellEnd"/>
      <w:r w:rsidR="0091064A" w:rsidRPr="0091064A">
        <w:rPr>
          <w:rFonts w:ascii="Times New Roman" w:hAnsi="Times New Roman"/>
          <w:sz w:val="24"/>
          <w:szCs w:val="24"/>
          <w:lang w:val="ru-RU"/>
        </w:rPr>
        <w:t>, Н. Сладкова и других авторов.</w:t>
      </w:r>
    </w:p>
    <w:p w:rsidR="00711E52" w:rsidRDefault="0091064A" w:rsidP="00711E52">
      <w:pPr>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rPr>
        <w:t>Задача</w:t>
      </w:r>
      <w:r>
        <w:rPr>
          <w:rFonts w:ascii="Times New Roman" w:hAnsi="Times New Roman"/>
          <w:sz w:val="24"/>
          <w:szCs w:val="24"/>
          <w:lang w:val="ru-RU" w:bidi="ru-RU"/>
        </w:rPr>
        <w:t xml:space="preserve"> </w:t>
      </w:r>
      <w:r w:rsidRPr="00711E52">
        <w:rPr>
          <w:rFonts w:ascii="Times New Roman" w:hAnsi="Times New Roman"/>
          <w:b/>
          <w:i/>
          <w:sz w:val="24"/>
          <w:szCs w:val="24"/>
          <w:lang w:val="ru-RU" w:bidi="ru-RU"/>
        </w:rPr>
        <w:t>«Повышение профессиональных компетенции педагогического коллектива для развития исследовательских, конструктивных, творческих навыков и умений у детей дошкольного возраста»</w:t>
      </w:r>
      <w:r w:rsidRPr="0091064A">
        <w:rPr>
          <w:rFonts w:ascii="Times New Roman" w:hAnsi="Times New Roman"/>
          <w:b/>
          <w:sz w:val="24"/>
          <w:szCs w:val="24"/>
          <w:shd w:val="clear" w:color="auto" w:fill="FFFFFF"/>
          <w:lang w:val="ru-RU"/>
        </w:rPr>
        <w:t xml:space="preserve"> </w:t>
      </w:r>
      <w:r>
        <w:rPr>
          <w:rFonts w:ascii="Times New Roman" w:hAnsi="Times New Roman"/>
          <w:sz w:val="24"/>
          <w:szCs w:val="24"/>
          <w:lang w:val="ru-RU" w:bidi="ru-RU"/>
        </w:rPr>
        <w:t xml:space="preserve"> решалась через </w:t>
      </w:r>
      <w:r w:rsidR="00DA666F">
        <w:rPr>
          <w:rFonts w:ascii="Times New Roman" w:hAnsi="Times New Roman"/>
          <w:sz w:val="24"/>
          <w:szCs w:val="24"/>
          <w:lang w:val="ru-RU" w:bidi="ru-RU"/>
        </w:rPr>
        <w:t xml:space="preserve"> методическое сопровождение, а именно: консультации </w:t>
      </w:r>
      <w:r w:rsidR="00DA666F" w:rsidRPr="00DA666F">
        <w:rPr>
          <w:rFonts w:ascii="Times New Roman" w:hAnsi="Times New Roman"/>
          <w:sz w:val="24"/>
          <w:szCs w:val="24"/>
          <w:lang w:val="ru-RU" w:bidi="ru-RU"/>
        </w:rPr>
        <w:t>«</w:t>
      </w:r>
      <w:r w:rsidR="00DA666F" w:rsidRPr="00DA666F">
        <w:rPr>
          <w:rFonts w:ascii="Times New Roman" w:hAnsi="Times New Roman"/>
          <w:sz w:val="24"/>
          <w:szCs w:val="24"/>
          <w:lang w:eastAsia="ru-RU"/>
        </w:rPr>
        <w:t>LEGO</w:t>
      </w:r>
      <w:r w:rsidR="00DA666F" w:rsidRPr="00DA666F">
        <w:rPr>
          <w:rFonts w:ascii="Times New Roman" w:hAnsi="Times New Roman"/>
          <w:sz w:val="24"/>
          <w:szCs w:val="24"/>
          <w:lang w:val="ru-RU" w:eastAsia="ru-RU"/>
        </w:rPr>
        <w:t xml:space="preserve"> Модель формирования</w:t>
      </w:r>
      <w:r w:rsidR="00DA666F" w:rsidRPr="00DA666F">
        <w:rPr>
          <w:rFonts w:ascii="Times New Roman" w:hAnsi="Times New Roman"/>
          <w:sz w:val="24"/>
          <w:szCs w:val="24"/>
          <w:lang w:eastAsia="ru-RU"/>
        </w:rPr>
        <w:t> </w:t>
      </w:r>
      <w:r w:rsidR="00DA666F" w:rsidRPr="00DA666F">
        <w:rPr>
          <w:rFonts w:ascii="Times New Roman" w:hAnsi="Times New Roman"/>
          <w:bCs/>
          <w:sz w:val="24"/>
          <w:szCs w:val="24"/>
          <w:lang w:val="ru-RU" w:eastAsia="ru-RU"/>
        </w:rPr>
        <w:t>навыков</w:t>
      </w:r>
      <w:r w:rsidR="00DA666F" w:rsidRPr="00DA666F">
        <w:rPr>
          <w:rFonts w:ascii="Times New Roman" w:hAnsi="Times New Roman"/>
          <w:sz w:val="24"/>
          <w:szCs w:val="24"/>
          <w:lang w:eastAsia="ru-RU"/>
        </w:rPr>
        <w:t> </w:t>
      </w:r>
      <w:r w:rsidR="00DA666F" w:rsidRPr="00DA666F">
        <w:rPr>
          <w:rFonts w:ascii="Times New Roman" w:hAnsi="Times New Roman"/>
          <w:bCs/>
          <w:sz w:val="24"/>
          <w:szCs w:val="24"/>
          <w:lang w:val="ru-RU" w:eastAsia="ru-RU"/>
        </w:rPr>
        <w:t>инженерно</w:t>
      </w:r>
      <w:r w:rsidR="00DA666F" w:rsidRPr="00DA666F">
        <w:rPr>
          <w:rFonts w:ascii="Times New Roman" w:hAnsi="Times New Roman"/>
          <w:sz w:val="24"/>
          <w:szCs w:val="24"/>
          <w:lang w:val="ru-RU" w:eastAsia="ru-RU"/>
        </w:rPr>
        <w:t>-</w:t>
      </w:r>
      <w:r w:rsidR="00DA666F" w:rsidRPr="00DA666F">
        <w:rPr>
          <w:rFonts w:ascii="Times New Roman" w:hAnsi="Times New Roman"/>
          <w:bCs/>
          <w:sz w:val="24"/>
          <w:szCs w:val="24"/>
          <w:lang w:val="ru-RU" w:eastAsia="ru-RU"/>
        </w:rPr>
        <w:t>технического</w:t>
      </w:r>
      <w:r w:rsidR="00DA666F" w:rsidRPr="00DA666F">
        <w:rPr>
          <w:rFonts w:ascii="Times New Roman" w:hAnsi="Times New Roman"/>
          <w:sz w:val="24"/>
          <w:szCs w:val="24"/>
          <w:lang w:eastAsia="ru-RU"/>
        </w:rPr>
        <w:t> </w:t>
      </w:r>
      <w:r w:rsidR="00DA666F" w:rsidRPr="00DA666F">
        <w:rPr>
          <w:rFonts w:ascii="Times New Roman" w:hAnsi="Times New Roman"/>
          <w:sz w:val="24"/>
          <w:szCs w:val="24"/>
          <w:lang w:val="ru-RU" w:eastAsia="ru-RU"/>
        </w:rPr>
        <w:t xml:space="preserve">творчества дошкольников </w:t>
      </w:r>
      <w:r w:rsidR="00DA666F" w:rsidRPr="00DA666F">
        <w:rPr>
          <w:rFonts w:ascii="Times New Roman" w:hAnsi="Times New Roman"/>
          <w:sz w:val="24"/>
          <w:szCs w:val="24"/>
          <w:lang w:val="ru-RU" w:eastAsia="ru-RU"/>
        </w:rPr>
        <w:lastRenderedPageBreak/>
        <w:t>средствами - конструирования и</w:t>
      </w:r>
      <w:r w:rsidR="00DA666F" w:rsidRPr="00DA666F">
        <w:rPr>
          <w:rFonts w:ascii="Times New Roman" w:hAnsi="Times New Roman"/>
          <w:sz w:val="24"/>
          <w:szCs w:val="24"/>
          <w:lang w:eastAsia="ru-RU"/>
        </w:rPr>
        <w:t> </w:t>
      </w:r>
      <w:r w:rsidR="00DA666F" w:rsidRPr="00DA666F">
        <w:rPr>
          <w:rFonts w:ascii="Times New Roman" w:hAnsi="Times New Roman"/>
          <w:bCs/>
          <w:sz w:val="24"/>
          <w:szCs w:val="24"/>
          <w:lang w:val="ru-RU" w:eastAsia="ru-RU"/>
        </w:rPr>
        <w:t>образовательной</w:t>
      </w:r>
      <w:r w:rsidR="00DA666F" w:rsidRPr="00DA666F">
        <w:rPr>
          <w:rFonts w:ascii="Times New Roman" w:hAnsi="Times New Roman"/>
          <w:sz w:val="24"/>
          <w:szCs w:val="24"/>
          <w:lang w:eastAsia="ru-RU"/>
        </w:rPr>
        <w:t> </w:t>
      </w:r>
      <w:r w:rsidR="00DA666F" w:rsidRPr="00DA666F">
        <w:rPr>
          <w:rFonts w:ascii="Times New Roman" w:hAnsi="Times New Roman"/>
          <w:sz w:val="24"/>
          <w:szCs w:val="24"/>
          <w:lang w:val="ru-RU" w:eastAsia="ru-RU"/>
        </w:rPr>
        <w:t>робототехники</w:t>
      </w:r>
      <w:r w:rsidR="00DA666F" w:rsidRPr="00DA666F">
        <w:rPr>
          <w:rFonts w:ascii="Times New Roman" w:hAnsi="Times New Roman"/>
          <w:sz w:val="24"/>
          <w:szCs w:val="24"/>
          <w:lang w:eastAsia="ru-RU"/>
        </w:rPr>
        <w:t> </w:t>
      </w:r>
      <w:r w:rsidR="00DA666F" w:rsidRPr="00DA666F">
        <w:rPr>
          <w:rFonts w:ascii="Times New Roman" w:hAnsi="Times New Roman"/>
          <w:bCs/>
          <w:sz w:val="24"/>
          <w:szCs w:val="24"/>
          <w:lang w:val="ru-RU" w:eastAsia="ru-RU"/>
        </w:rPr>
        <w:t>в</w:t>
      </w:r>
      <w:r w:rsidR="00DA666F" w:rsidRPr="00DA666F">
        <w:rPr>
          <w:rFonts w:ascii="Times New Roman" w:hAnsi="Times New Roman"/>
          <w:sz w:val="24"/>
          <w:szCs w:val="24"/>
          <w:lang w:eastAsia="ru-RU"/>
        </w:rPr>
        <w:t> </w:t>
      </w:r>
      <w:r w:rsidR="00DA666F" w:rsidRPr="00DA666F">
        <w:rPr>
          <w:rFonts w:ascii="Times New Roman" w:hAnsi="Times New Roman"/>
          <w:bCs/>
          <w:sz w:val="24"/>
          <w:szCs w:val="24"/>
          <w:lang w:val="ru-RU" w:eastAsia="ru-RU"/>
        </w:rPr>
        <w:t>детском саду</w:t>
      </w:r>
      <w:r w:rsidR="00DA666F" w:rsidRPr="00DA666F">
        <w:rPr>
          <w:rFonts w:ascii="Times New Roman" w:hAnsi="Times New Roman"/>
          <w:sz w:val="24"/>
          <w:szCs w:val="24"/>
          <w:lang w:val="ru-RU" w:eastAsia="ru-RU"/>
        </w:rPr>
        <w:t>»</w:t>
      </w:r>
      <w:r w:rsidR="00DA666F">
        <w:rPr>
          <w:rFonts w:ascii="Times New Roman" w:hAnsi="Times New Roman"/>
          <w:sz w:val="24"/>
          <w:szCs w:val="24"/>
          <w:lang w:val="ru-RU" w:eastAsia="ru-RU"/>
        </w:rPr>
        <w:t xml:space="preserve">, </w:t>
      </w:r>
      <w:r w:rsidR="00DA666F" w:rsidRPr="00DA666F">
        <w:rPr>
          <w:rFonts w:ascii="Times New Roman" w:hAnsi="Times New Roman"/>
          <w:bCs/>
          <w:sz w:val="24"/>
          <w:szCs w:val="24"/>
          <w:lang w:val="ru-RU"/>
        </w:rPr>
        <w:t>«Методика конструирования в детском саду»</w:t>
      </w:r>
      <w:r w:rsidR="00DA666F">
        <w:rPr>
          <w:rFonts w:ascii="Times New Roman" w:hAnsi="Times New Roman"/>
          <w:bCs/>
          <w:lang w:val="ru-RU"/>
        </w:rPr>
        <w:t xml:space="preserve">, </w:t>
      </w:r>
      <w:r w:rsidR="00DA666F" w:rsidRPr="00DA666F">
        <w:rPr>
          <w:rFonts w:ascii="Times New Roman" w:hAnsi="Times New Roman"/>
          <w:bCs/>
          <w:sz w:val="24"/>
          <w:szCs w:val="24"/>
          <w:lang w:val="ru-RU"/>
        </w:rPr>
        <w:t>«Робототехника в детском саду как средство развития инженерн</w:t>
      </w:r>
      <w:proofErr w:type="gramStart"/>
      <w:r w:rsidR="00DA666F" w:rsidRPr="00DA666F">
        <w:rPr>
          <w:rFonts w:ascii="Times New Roman" w:hAnsi="Times New Roman"/>
          <w:bCs/>
          <w:sz w:val="24"/>
          <w:szCs w:val="24"/>
          <w:lang w:val="ru-RU"/>
        </w:rPr>
        <w:t>о-</w:t>
      </w:r>
      <w:proofErr w:type="gramEnd"/>
      <w:r w:rsidR="00DA666F" w:rsidRPr="00DA666F">
        <w:rPr>
          <w:rFonts w:ascii="Times New Roman" w:hAnsi="Times New Roman"/>
          <w:bCs/>
          <w:sz w:val="24"/>
          <w:szCs w:val="24"/>
          <w:lang w:val="ru-RU"/>
        </w:rPr>
        <w:t xml:space="preserve"> творческих способностей дошкольников»</w:t>
      </w:r>
      <w:r w:rsidR="00711E52">
        <w:rPr>
          <w:rFonts w:ascii="Times New Roman" w:hAnsi="Times New Roman"/>
          <w:bCs/>
          <w:sz w:val="24"/>
          <w:szCs w:val="24"/>
          <w:lang w:val="ru-RU"/>
        </w:rPr>
        <w:t>; мастер-класс</w:t>
      </w:r>
      <w:r w:rsidR="00DA666F">
        <w:rPr>
          <w:rFonts w:ascii="Times New Roman" w:hAnsi="Times New Roman"/>
          <w:bCs/>
          <w:sz w:val="24"/>
          <w:szCs w:val="24"/>
          <w:lang w:val="ru-RU"/>
        </w:rPr>
        <w:t xml:space="preserve">: </w:t>
      </w:r>
      <w:r w:rsidR="00DA666F" w:rsidRPr="00DA666F">
        <w:rPr>
          <w:rFonts w:ascii="Times New Roman" w:hAnsi="Times New Roman"/>
          <w:sz w:val="24"/>
          <w:szCs w:val="24"/>
          <w:lang w:val="ru-RU" w:eastAsia="ru-RU"/>
        </w:rPr>
        <w:t>«Применение робототехники в детском саду»</w:t>
      </w:r>
      <w:r w:rsidR="00711E52">
        <w:rPr>
          <w:rFonts w:ascii="Times New Roman" w:hAnsi="Times New Roman"/>
          <w:sz w:val="24"/>
          <w:szCs w:val="24"/>
          <w:lang w:val="ru-RU" w:eastAsia="ru-RU"/>
        </w:rPr>
        <w:t xml:space="preserve">; </w:t>
      </w:r>
      <w:r w:rsidR="00711E52" w:rsidRPr="00711E52">
        <w:rPr>
          <w:rFonts w:ascii="Times New Roman" w:hAnsi="Times New Roman"/>
          <w:sz w:val="24"/>
          <w:szCs w:val="24"/>
          <w:lang w:val="ru-RU" w:eastAsia="ru-RU"/>
        </w:rPr>
        <w:t xml:space="preserve">открытые просмотры деятельности </w:t>
      </w:r>
      <w:r w:rsidR="00711E52">
        <w:rPr>
          <w:rFonts w:ascii="Times New Roman" w:hAnsi="Times New Roman"/>
          <w:sz w:val="24"/>
          <w:szCs w:val="24"/>
          <w:lang w:val="ru-RU" w:eastAsia="ru-RU"/>
        </w:rPr>
        <w:t>по</w:t>
      </w:r>
      <w:r w:rsidR="00711E52" w:rsidRPr="00711E52">
        <w:rPr>
          <w:rFonts w:ascii="Times New Roman" w:hAnsi="Times New Roman"/>
          <w:sz w:val="24"/>
          <w:szCs w:val="24"/>
          <w:lang w:val="ru-RU" w:eastAsia="ru-RU"/>
        </w:rPr>
        <w:t xml:space="preserve"> тематик</w:t>
      </w:r>
      <w:r w:rsidR="00711E52">
        <w:rPr>
          <w:rFonts w:ascii="Times New Roman" w:hAnsi="Times New Roman"/>
          <w:sz w:val="24"/>
          <w:szCs w:val="24"/>
          <w:lang w:val="ru-RU" w:eastAsia="ru-RU"/>
        </w:rPr>
        <w:t>е</w:t>
      </w:r>
      <w:r w:rsidR="00711E52" w:rsidRPr="00711E52">
        <w:rPr>
          <w:rFonts w:ascii="Times New Roman" w:hAnsi="Times New Roman"/>
          <w:sz w:val="24"/>
          <w:szCs w:val="24"/>
          <w:lang w:val="ru-RU" w:eastAsia="ru-RU"/>
        </w:rPr>
        <w:t xml:space="preserve"> «Применение современного оборудования в деятельности с детьми»</w:t>
      </w:r>
      <w:r w:rsidR="00711E52">
        <w:rPr>
          <w:rFonts w:ascii="Times New Roman" w:hAnsi="Times New Roman"/>
          <w:sz w:val="24"/>
          <w:szCs w:val="24"/>
          <w:lang w:val="ru-RU" w:eastAsia="ru-RU"/>
        </w:rPr>
        <w:t xml:space="preserve">; работа муниципальной творческой группы </w:t>
      </w:r>
      <w:r w:rsidR="00711E52" w:rsidRPr="00711E52">
        <w:rPr>
          <w:rFonts w:ascii="Times New Roman" w:hAnsi="Times New Roman"/>
          <w:sz w:val="24"/>
          <w:szCs w:val="24"/>
          <w:lang w:val="ru-RU"/>
        </w:rPr>
        <w:t>«Использование робототехники»</w:t>
      </w:r>
      <w:r w:rsidR="00711E52">
        <w:rPr>
          <w:rFonts w:ascii="Times New Roman" w:hAnsi="Times New Roman"/>
          <w:sz w:val="24"/>
          <w:szCs w:val="24"/>
          <w:lang w:val="ru-RU"/>
        </w:rPr>
        <w:t>.</w:t>
      </w:r>
    </w:p>
    <w:p w:rsidR="00A73429" w:rsidRPr="00711E52" w:rsidRDefault="00A73429" w:rsidP="00711E52">
      <w:pPr>
        <w:spacing w:before="0" w:beforeAutospacing="0" w:after="0" w:afterAutospacing="0"/>
        <w:ind w:firstLine="709"/>
        <w:jc w:val="both"/>
        <w:rPr>
          <w:rFonts w:ascii="Times New Roman" w:hAnsi="Times New Roman"/>
          <w:sz w:val="24"/>
          <w:szCs w:val="24"/>
          <w:lang w:val="ru-RU"/>
        </w:rPr>
      </w:pPr>
      <w:r>
        <w:rPr>
          <w:rFonts w:ascii="Times New Roman" w:hAnsi="Times New Roman"/>
          <w:sz w:val="24"/>
          <w:szCs w:val="24"/>
          <w:lang w:val="ru-RU" w:bidi="ru-RU"/>
        </w:rPr>
        <w:t xml:space="preserve">Анализируя деятельность во время </w:t>
      </w:r>
      <w:proofErr w:type="spellStart"/>
      <w:r>
        <w:rPr>
          <w:rFonts w:ascii="Times New Roman" w:hAnsi="Times New Roman"/>
          <w:sz w:val="24"/>
          <w:szCs w:val="24"/>
          <w:lang w:val="ru-RU" w:bidi="ru-RU"/>
        </w:rPr>
        <w:t>взаимопросмотров</w:t>
      </w:r>
      <w:proofErr w:type="spellEnd"/>
      <w:r>
        <w:rPr>
          <w:rFonts w:ascii="Times New Roman" w:hAnsi="Times New Roman"/>
          <w:sz w:val="24"/>
          <w:szCs w:val="24"/>
          <w:lang w:val="ru-RU" w:bidi="ru-RU"/>
        </w:rPr>
        <w:t xml:space="preserve">, </w:t>
      </w:r>
      <w:r w:rsidR="00035755">
        <w:rPr>
          <w:rFonts w:ascii="Times New Roman" w:hAnsi="Times New Roman"/>
          <w:sz w:val="24"/>
          <w:szCs w:val="24"/>
          <w:lang w:val="ru-RU" w:bidi="ru-RU"/>
        </w:rPr>
        <w:t xml:space="preserve">в режимные моменты </w:t>
      </w:r>
      <w:r>
        <w:rPr>
          <w:rFonts w:ascii="Times New Roman" w:hAnsi="Times New Roman"/>
          <w:sz w:val="24"/>
          <w:szCs w:val="24"/>
          <w:lang w:val="ru-RU" w:bidi="ru-RU"/>
        </w:rPr>
        <w:t xml:space="preserve">можно сказать, </w:t>
      </w:r>
      <w:r w:rsidR="00711E52">
        <w:rPr>
          <w:rFonts w:ascii="Times New Roman" w:hAnsi="Times New Roman"/>
          <w:sz w:val="24"/>
          <w:szCs w:val="24"/>
          <w:lang w:val="ru-RU" w:bidi="ru-RU"/>
        </w:rPr>
        <w:t xml:space="preserve"> все </w:t>
      </w:r>
      <w:r>
        <w:rPr>
          <w:rFonts w:ascii="Times New Roman" w:hAnsi="Times New Roman"/>
          <w:sz w:val="24"/>
          <w:szCs w:val="24"/>
          <w:lang w:val="ru-RU" w:bidi="ru-RU"/>
        </w:rPr>
        <w:t>п</w:t>
      </w:r>
      <w:r w:rsidR="00711E52">
        <w:rPr>
          <w:rFonts w:ascii="Times New Roman" w:hAnsi="Times New Roman"/>
          <w:sz w:val="24"/>
          <w:szCs w:val="24"/>
          <w:lang w:val="ru-RU" w:bidi="ru-RU"/>
        </w:rPr>
        <w:t xml:space="preserve">едагоги </w:t>
      </w:r>
      <w:r w:rsidR="00035755">
        <w:rPr>
          <w:rFonts w:ascii="Times New Roman" w:hAnsi="Times New Roman"/>
          <w:sz w:val="24"/>
          <w:szCs w:val="24"/>
          <w:lang w:val="ru-RU" w:bidi="ru-RU"/>
        </w:rPr>
        <w:t xml:space="preserve">стали более часто применять </w:t>
      </w:r>
      <w:r w:rsidR="00F70EB3">
        <w:rPr>
          <w:rFonts w:ascii="Times New Roman" w:hAnsi="Times New Roman"/>
          <w:sz w:val="24"/>
          <w:szCs w:val="24"/>
          <w:lang w:val="ru-RU" w:bidi="ru-RU"/>
        </w:rPr>
        <w:t xml:space="preserve">новое оборудование в </w:t>
      </w:r>
      <w:r w:rsidR="00035755">
        <w:rPr>
          <w:rFonts w:ascii="Times New Roman" w:hAnsi="Times New Roman"/>
          <w:sz w:val="24"/>
          <w:szCs w:val="24"/>
          <w:lang w:val="ru-RU" w:bidi="ru-RU"/>
        </w:rPr>
        <w:t xml:space="preserve"> </w:t>
      </w:r>
      <w:r w:rsidRPr="00A73429">
        <w:rPr>
          <w:rFonts w:ascii="Times New Roman" w:hAnsi="Times New Roman"/>
          <w:sz w:val="24"/>
          <w:szCs w:val="24"/>
          <w:lang w:val="ru-RU" w:bidi="ru-RU"/>
        </w:rPr>
        <w:t xml:space="preserve"> формировании инженер</w:t>
      </w:r>
      <w:r w:rsidR="00F70EB3">
        <w:rPr>
          <w:rFonts w:ascii="Times New Roman" w:hAnsi="Times New Roman"/>
          <w:sz w:val="24"/>
          <w:szCs w:val="24"/>
          <w:lang w:val="ru-RU" w:bidi="ru-RU"/>
        </w:rPr>
        <w:t>но-технических навыков у детей.  Несмотря на положительную динамику, данная тема</w:t>
      </w:r>
      <w:r w:rsidRPr="00A73429">
        <w:rPr>
          <w:rFonts w:ascii="Times New Roman" w:hAnsi="Times New Roman"/>
          <w:sz w:val="24"/>
          <w:szCs w:val="24"/>
          <w:lang w:val="ru-RU" w:bidi="ru-RU"/>
        </w:rPr>
        <w:t xml:space="preserve"> является основанием для продолжения работы в данном направлении.</w:t>
      </w:r>
      <w:r w:rsidRPr="00A73429">
        <w:rPr>
          <w:rFonts w:ascii="Times New Roman" w:eastAsia="Times New Roman" w:hAnsi="Times New Roman"/>
          <w:sz w:val="24"/>
          <w:szCs w:val="24"/>
          <w:lang w:val="ru-RU" w:eastAsia="ru-RU"/>
        </w:rPr>
        <w:t xml:space="preserve"> </w:t>
      </w:r>
    </w:p>
    <w:p w:rsidR="006F326B" w:rsidRPr="00E10C01" w:rsidRDefault="00E10C01" w:rsidP="00E10C01">
      <w:pPr>
        <w:shd w:val="clear" w:color="auto" w:fill="FFFFFF"/>
        <w:spacing w:before="0" w:beforeAutospacing="0" w:after="0" w:afterAutospacing="0"/>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6F326B" w:rsidRPr="00185929">
        <w:rPr>
          <w:sz w:val="24"/>
          <w:szCs w:val="24"/>
          <w:lang w:val="ru-RU"/>
        </w:rPr>
        <w:t xml:space="preserve">Контингент воспитанников составляют дети, родители которых проживают </w:t>
      </w:r>
      <w:r w:rsidR="00185929">
        <w:rPr>
          <w:sz w:val="24"/>
          <w:szCs w:val="24"/>
          <w:lang w:val="ru-RU"/>
        </w:rPr>
        <w:t>на</w:t>
      </w:r>
      <w:r w:rsidR="006F326B" w:rsidRPr="00185929">
        <w:rPr>
          <w:sz w:val="24"/>
          <w:szCs w:val="24"/>
          <w:lang w:val="ru-RU"/>
        </w:rPr>
        <w:t xml:space="preserve"> прилегающей к детскому саду территории.</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 xml:space="preserve"> Контингент благополучный. Преобладают дети из полных семей. Взаимодействие с родителями педагоги стро</w:t>
      </w:r>
      <w:r w:rsidR="00185929">
        <w:rPr>
          <w:sz w:val="24"/>
          <w:szCs w:val="24"/>
          <w:lang w:val="ru-RU"/>
        </w:rPr>
        <w:t xml:space="preserve">ят </w:t>
      </w:r>
      <w:r w:rsidRPr="00185929">
        <w:rPr>
          <w:sz w:val="24"/>
          <w:szCs w:val="24"/>
          <w:lang w:val="ru-RU"/>
        </w:rPr>
        <w:t>на принципе сотрудничества, при этом решаются приоритетные задачи:</w:t>
      </w:r>
    </w:p>
    <w:p w:rsidR="00185929" w:rsidRDefault="00E10C01" w:rsidP="00185929">
      <w:pPr>
        <w:shd w:val="clear" w:color="auto" w:fill="FFFFFF"/>
        <w:spacing w:before="0" w:beforeAutospacing="0" w:after="0" w:afterAutospacing="0"/>
        <w:ind w:firstLine="567"/>
        <w:jc w:val="both"/>
        <w:rPr>
          <w:sz w:val="24"/>
          <w:szCs w:val="24"/>
          <w:lang w:val="ru-RU"/>
        </w:rPr>
      </w:pPr>
      <w:r>
        <w:rPr>
          <w:sz w:val="24"/>
          <w:szCs w:val="24"/>
          <w:lang w:val="ru-RU"/>
        </w:rPr>
        <w:t>-</w:t>
      </w:r>
      <w:r w:rsidR="006F326B" w:rsidRPr="00185929">
        <w:rPr>
          <w:sz w:val="24"/>
          <w:szCs w:val="24"/>
          <w:lang w:val="ru-RU"/>
        </w:rPr>
        <w:t xml:space="preserve">повышение педагогической культуры родителей; </w:t>
      </w:r>
    </w:p>
    <w:p w:rsidR="00185929" w:rsidRDefault="00E10C01" w:rsidP="00185929">
      <w:pPr>
        <w:shd w:val="clear" w:color="auto" w:fill="FFFFFF"/>
        <w:spacing w:before="0" w:beforeAutospacing="0" w:after="0" w:afterAutospacing="0"/>
        <w:ind w:firstLine="567"/>
        <w:jc w:val="both"/>
        <w:rPr>
          <w:sz w:val="24"/>
          <w:szCs w:val="24"/>
          <w:lang w:val="ru-RU"/>
        </w:rPr>
      </w:pPr>
      <w:r>
        <w:rPr>
          <w:sz w:val="24"/>
          <w:szCs w:val="24"/>
          <w:lang w:val="ru-RU"/>
        </w:rPr>
        <w:t>-</w:t>
      </w:r>
      <w:r w:rsidR="006F326B" w:rsidRPr="00185929">
        <w:rPr>
          <w:sz w:val="24"/>
          <w:szCs w:val="24"/>
          <w:lang w:val="ru-RU"/>
        </w:rPr>
        <w:t xml:space="preserve">приобщение родителей к участию в жизни детского сада; </w:t>
      </w:r>
    </w:p>
    <w:p w:rsidR="00185929" w:rsidRDefault="00E10C01" w:rsidP="00185929">
      <w:pPr>
        <w:shd w:val="clear" w:color="auto" w:fill="FFFFFF"/>
        <w:spacing w:before="0" w:beforeAutospacing="0" w:after="0" w:afterAutospacing="0"/>
        <w:ind w:firstLine="567"/>
        <w:jc w:val="both"/>
        <w:rPr>
          <w:sz w:val="24"/>
          <w:szCs w:val="24"/>
          <w:lang w:val="ru-RU"/>
        </w:rPr>
      </w:pPr>
      <w:r>
        <w:rPr>
          <w:sz w:val="24"/>
          <w:szCs w:val="24"/>
          <w:lang w:val="ru-RU"/>
        </w:rPr>
        <w:t>-</w:t>
      </w:r>
      <w:r w:rsidR="006F326B" w:rsidRPr="00185929">
        <w:rPr>
          <w:sz w:val="24"/>
          <w:szCs w:val="24"/>
          <w:lang w:val="ru-RU"/>
        </w:rPr>
        <w:t xml:space="preserve">изучение семьи и установление контактов с ее членами для согласования воспитательных воздействий на ребенка.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 xml:space="preserve">Для решения этих задач используются различные формы работы: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групповые родительские собрания, консультации; мастер-классы, практикумы</w:t>
      </w:r>
      <w:r w:rsidR="00185929" w:rsidRPr="00185929">
        <w:rPr>
          <w:sz w:val="24"/>
          <w:szCs w:val="24"/>
          <w:lang w:val="ru-RU"/>
        </w:rPr>
        <w:t xml:space="preserve">, </w:t>
      </w:r>
      <w:r w:rsidRPr="00185929">
        <w:rPr>
          <w:sz w:val="24"/>
          <w:szCs w:val="24"/>
          <w:lang w:val="ru-RU"/>
        </w:rPr>
        <w:t>совместны</w:t>
      </w:r>
      <w:r w:rsidR="00185929" w:rsidRPr="00185929">
        <w:rPr>
          <w:sz w:val="24"/>
          <w:szCs w:val="24"/>
          <w:lang w:val="ru-RU"/>
        </w:rPr>
        <w:t>е</w:t>
      </w:r>
      <w:r w:rsidRPr="00185929">
        <w:rPr>
          <w:sz w:val="24"/>
          <w:szCs w:val="24"/>
          <w:lang w:val="ru-RU"/>
        </w:rPr>
        <w:t xml:space="preserve"> мероприяти</w:t>
      </w:r>
      <w:r w:rsidR="00185929" w:rsidRPr="00185929">
        <w:rPr>
          <w:sz w:val="24"/>
          <w:szCs w:val="24"/>
          <w:lang w:val="ru-RU"/>
        </w:rPr>
        <w:t>я</w:t>
      </w:r>
      <w:r w:rsidRPr="00185929">
        <w:rPr>
          <w:sz w:val="24"/>
          <w:szCs w:val="24"/>
          <w:lang w:val="ru-RU"/>
        </w:rPr>
        <w:t xml:space="preserve"> для детей и родителей;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 xml:space="preserve">анкетирование;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 xml:space="preserve">наглядная информация;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 xml:space="preserve">выставки совместных работ;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посещение открытых мероприятий и участие в них;</w:t>
      </w:r>
    </w:p>
    <w:p w:rsidR="00185929" w:rsidRP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общение в социальных группах (</w:t>
      </w:r>
      <w:proofErr w:type="spellStart"/>
      <w:r w:rsidRPr="00185929">
        <w:rPr>
          <w:sz w:val="24"/>
          <w:szCs w:val="24"/>
          <w:lang w:val="ru-RU"/>
        </w:rPr>
        <w:t>ВКонтакте</w:t>
      </w:r>
      <w:proofErr w:type="spellEnd"/>
      <w:r w:rsidRPr="00185929">
        <w:rPr>
          <w:sz w:val="24"/>
          <w:szCs w:val="24"/>
          <w:lang w:val="ru-RU"/>
        </w:rPr>
        <w:t xml:space="preserve">, </w:t>
      </w:r>
      <w:proofErr w:type="spellStart"/>
      <w:r w:rsidRPr="00185929">
        <w:rPr>
          <w:sz w:val="24"/>
          <w:szCs w:val="24"/>
        </w:rPr>
        <w:t>Viber</w:t>
      </w:r>
      <w:proofErr w:type="spellEnd"/>
      <w:r w:rsidRPr="00185929">
        <w:rPr>
          <w:sz w:val="24"/>
          <w:szCs w:val="24"/>
          <w:lang w:val="ru-RU"/>
        </w:rPr>
        <w:t>)</w:t>
      </w:r>
      <w:r w:rsidR="00185929">
        <w:rPr>
          <w:sz w:val="24"/>
          <w:szCs w:val="24"/>
          <w:lang w:val="ru-RU"/>
        </w:rPr>
        <w:t>;</w:t>
      </w:r>
      <w:r w:rsidRPr="00185929">
        <w:rPr>
          <w:sz w:val="24"/>
          <w:szCs w:val="24"/>
          <w:lang w:val="ru-RU"/>
        </w:rPr>
        <w:t xml:space="preserve"> </w:t>
      </w:r>
    </w:p>
    <w:p w:rsid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совместное участие в проектной деятельности</w:t>
      </w:r>
      <w:r w:rsidR="00185929">
        <w:rPr>
          <w:sz w:val="24"/>
          <w:szCs w:val="24"/>
          <w:lang w:val="ru-RU"/>
        </w:rPr>
        <w:t>;</w:t>
      </w:r>
      <w:r w:rsidRPr="00185929">
        <w:rPr>
          <w:sz w:val="24"/>
          <w:szCs w:val="24"/>
          <w:lang w:val="ru-RU"/>
        </w:rPr>
        <w:t xml:space="preserve"> </w:t>
      </w:r>
    </w:p>
    <w:p w:rsidR="00185929" w:rsidRPr="00185929" w:rsidRDefault="006F326B" w:rsidP="00185929">
      <w:pPr>
        <w:shd w:val="clear" w:color="auto" w:fill="FFFFFF"/>
        <w:spacing w:before="0" w:beforeAutospacing="0" w:after="0" w:afterAutospacing="0"/>
        <w:ind w:firstLine="567"/>
        <w:jc w:val="both"/>
        <w:rPr>
          <w:sz w:val="24"/>
          <w:szCs w:val="24"/>
          <w:lang w:val="ru-RU"/>
        </w:rPr>
      </w:pPr>
      <w:r w:rsidRPr="00185929">
        <w:rPr>
          <w:sz w:val="24"/>
          <w:szCs w:val="24"/>
          <w:lang w:val="ru-RU"/>
        </w:rPr>
        <w:t xml:space="preserve">ведение </w:t>
      </w:r>
      <w:r w:rsidR="00185929" w:rsidRPr="00185929">
        <w:rPr>
          <w:sz w:val="24"/>
          <w:szCs w:val="24"/>
          <w:lang w:val="ru-RU"/>
        </w:rPr>
        <w:t>с</w:t>
      </w:r>
      <w:r w:rsidRPr="00185929">
        <w:rPr>
          <w:sz w:val="24"/>
          <w:szCs w:val="24"/>
          <w:lang w:val="ru-RU"/>
        </w:rPr>
        <w:t>а</w:t>
      </w:r>
      <w:r w:rsidR="00185929" w:rsidRPr="00185929">
        <w:rPr>
          <w:sz w:val="24"/>
          <w:szCs w:val="24"/>
          <w:lang w:val="ru-RU"/>
        </w:rPr>
        <w:t xml:space="preserve">йта образовательного учреждения.  </w:t>
      </w:r>
    </w:p>
    <w:p w:rsidR="00AE75D4" w:rsidRDefault="00185929" w:rsidP="00AE75D4">
      <w:pPr>
        <w:shd w:val="clear" w:color="auto" w:fill="FFFFFF"/>
        <w:spacing w:before="0" w:beforeAutospacing="0" w:after="0" w:afterAutospacing="0"/>
        <w:ind w:firstLine="567"/>
        <w:jc w:val="both"/>
        <w:rPr>
          <w:sz w:val="24"/>
          <w:szCs w:val="24"/>
          <w:lang w:val="ru-RU"/>
        </w:rPr>
      </w:pPr>
      <w:r w:rsidRPr="00036BAB">
        <w:rPr>
          <w:b/>
          <w:i/>
          <w:sz w:val="24"/>
          <w:szCs w:val="24"/>
          <w:lang w:val="ru-RU"/>
        </w:rPr>
        <w:t xml:space="preserve"> </w:t>
      </w:r>
      <w:r w:rsidRPr="004C02A8">
        <w:rPr>
          <w:sz w:val="24"/>
          <w:szCs w:val="24"/>
          <w:lang w:val="ru-RU"/>
        </w:rPr>
        <w:t>Таким образом</w:t>
      </w:r>
      <w:r w:rsidR="00036BAB" w:rsidRPr="004C02A8">
        <w:rPr>
          <w:sz w:val="24"/>
          <w:szCs w:val="24"/>
          <w:lang w:val="ru-RU"/>
        </w:rPr>
        <w:t>,</w:t>
      </w:r>
      <w:r w:rsidRPr="004C02A8">
        <w:rPr>
          <w:sz w:val="24"/>
          <w:szCs w:val="24"/>
          <w:lang w:val="ru-RU"/>
        </w:rPr>
        <w:t xml:space="preserve"> в Детском саду «Березка», филиале Детского сада «Светлячок»</w:t>
      </w:r>
      <w:r w:rsidR="006F326B" w:rsidRPr="004C02A8">
        <w:rPr>
          <w:sz w:val="24"/>
          <w:szCs w:val="24"/>
          <w:lang w:val="ru-RU"/>
        </w:rPr>
        <w:t xml:space="preserve"> создаются условия для максимального удовлетворения запросов родителей детей дошкольного возраста по их воспитанию и обучению. </w:t>
      </w:r>
      <w:r w:rsidRPr="004C02A8">
        <w:rPr>
          <w:sz w:val="24"/>
          <w:szCs w:val="24"/>
          <w:lang w:val="ru-RU"/>
        </w:rPr>
        <w:t xml:space="preserve"> </w:t>
      </w:r>
    </w:p>
    <w:p w:rsidR="00E10C01" w:rsidRDefault="00E10C01" w:rsidP="00E10C01">
      <w:pPr>
        <w:shd w:val="clear" w:color="auto" w:fill="FFFFFF"/>
        <w:spacing w:before="0" w:beforeAutospacing="0" w:after="0" w:afterAutospacing="0"/>
        <w:jc w:val="both"/>
        <w:rPr>
          <w:b/>
          <w:bCs/>
          <w:sz w:val="24"/>
          <w:szCs w:val="24"/>
          <w:lang w:val="ru-RU"/>
        </w:rPr>
      </w:pPr>
    </w:p>
    <w:p w:rsidR="00036BAB" w:rsidRPr="00AE75D4" w:rsidRDefault="00036BAB" w:rsidP="00E10C01">
      <w:pPr>
        <w:shd w:val="clear" w:color="auto" w:fill="FFFFFF"/>
        <w:spacing w:before="0" w:beforeAutospacing="0" w:after="0" w:afterAutospacing="0"/>
        <w:ind w:firstLine="709"/>
        <w:jc w:val="both"/>
        <w:rPr>
          <w:sz w:val="24"/>
          <w:szCs w:val="24"/>
          <w:lang w:val="ru-RU"/>
        </w:rPr>
      </w:pPr>
      <w:r w:rsidRPr="00C93E7B">
        <w:rPr>
          <w:b/>
          <w:bCs/>
          <w:sz w:val="24"/>
          <w:szCs w:val="24"/>
          <w:lang w:val="ru-RU"/>
        </w:rPr>
        <w:t>Дополнительное образование</w:t>
      </w:r>
    </w:p>
    <w:p w:rsidR="00036BAB" w:rsidRDefault="00E10C01" w:rsidP="002B2E9A">
      <w:pPr>
        <w:pStyle w:val="a9"/>
        <w:spacing w:after="0"/>
        <w:ind w:firstLine="709"/>
        <w:rPr>
          <w:color w:val="000000"/>
        </w:rPr>
      </w:pPr>
      <w:r>
        <w:rPr>
          <w:lang w:eastAsia="ru-RU"/>
        </w:rPr>
        <w:t>В 2022</w:t>
      </w:r>
      <w:r w:rsidR="00036BAB">
        <w:rPr>
          <w:lang w:eastAsia="ru-RU"/>
        </w:rPr>
        <w:t xml:space="preserve"> </w:t>
      </w:r>
      <w:r w:rsidR="00036BAB" w:rsidRPr="00F71F57">
        <w:rPr>
          <w:lang w:eastAsia="ru-RU"/>
        </w:rPr>
        <w:t xml:space="preserve">учебном году </w:t>
      </w:r>
      <w:r w:rsidR="00036BAB">
        <w:rPr>
          <w:lang w:eastAsia="ru-RU"/>
        </w:rPr>
        <w:t xml:space="preserve"> реализовывались </w:t>
      </w:r>
      <w:r w:rsidR="00036BAB" w:rsidRPr="000D1C14">
        <w:rPr>
          <w:color w:val="000000"/>
        </w:rPr>
        <w:t>дополнительные общеразвивающие программы</w:t>
      </w:r>
      <w:r w:rsidR="002B2E9A">
        <w:rPr>
          <w:color w:val="000000"/>
        </w:rPr>
        <w:t>:</w:t>
      </w:r>
    </w:p>
    <w:p w:rsidR="00CF2A7D" w:rsidRPr="002B2E9A" w:rsidRDefault="00CF2A7D" w:rsidP="002B2E9A">
      <w:pPr>
        <w:pStyle w:val="a9"/>
        <w:spacing w:after="0"/>
        <w:ind w:firstLine="709"/>
        <w:rPr>
          <w:color w:val="000000"/>
        </w:rPr>
      </w:pPr>
    </w:p>
    <w:tbl>
      <w:tblPr>
        <w:tblStyle w:val="14"/>
        <w:tblW w:w="9781" w:type="dxa"/>
        <w:tblInd w:w="-5" w:type="dxa"/>
        <w:tblLook w:val="04A0" w:firstRow="1" w:lastRow="0" w:firstColumn="1" w:lastColumn="0" w:noHBand="0" w:noVBand="1"/>
      </w:tblPr>
      <w:tblGrid>
        <w:gridCol w:w="566"/>
        <w:gridCol w:w="3419"/>
        <w:gridCol w:w="2685"/>
        <w:gridCol w:w="3111"/>
      </w:tblGrid>
      <w:tr w:rsidR="00036BAB" w:rsidRPr="000822FB"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 xml:space="preserve">№ </w:t>
            </w:r>
            <w:proofErr w:type="gramStart"/>
            <w:r w:rsidRPr="000822FB">
              <w:rPr>
                <w:rFonts w:ascii="Times New Roman" w:hAnsi="Times New Roman"/>
                <w:sz w:val="24"/>
                <w:szCs w:val="24"/>
              </w:rPr>
              <w:t>п</w:t>
            </w:r>
            <w:proofErr w:type="gramEnd"/>
            <w:r w:rsidRPr="000822FB">
              <w:rPr>
                <w:rFonts w:ascii="Times New Roman" w:hAnsi="Times New Roman"/>
                <w:sz w:val="24"/>
                <w:szCs w:val="24"/>
              </w:rPr>
              <w:t>/п</w:t>
            </w:r>
          </w:p>
        </w:tc>
        <w:tc>
          <w:tcPr>
            <w:tcW w:w="3402" w:type="dxa"/>
          </w:tcPr>
          <w:p w:rsidR="00036BAB" w:rsidRPr="000822FB" w:rsidRDefault="00036BAB" w:rsidP="00ED23D9">
            <w:pPr>
              <w:jc w:val="center"/>
              <w:rPr>
                <w:rFonts w:ascii="Times New Roman" w:hAnsi="Times New Roman"/>
                <w:sz w:val="24"/>
                <w:szCs w:val="24"/>
              </w:rPr>
            </w:pPr>
            <w:r w:rsidRPr="000822FB">
              <w:rPr>
                <w:rFonts w:ascii="Times New Roman" w:hAnsi="Times New Roman"/>
                <w:sz w:val="24"/>
                <w:szCs w:val="24"/>
              </w:rPr>
              <w:t>Наименование платной дополнительной услуги</w:t>
            </w:r>
          </w:p>
        </w:tc>
        <w:tc>
          <w:tcPr>
            <w:tcW w:w="2694" w:type="dxa"/>
          </w:tcPr>
          <w:p w:rsidR="00036BAB" w:rsidRPr="000822FB" w:rsidRDefault="00036BAB" w:rsidP="00ED23D9">
            <w:pPr>
              <w:jc w:val="center"/>
              <w:rPr>
                <w:rFonts w:ascii="Times New Roman" w:hAnsi="Times New Roman"/>
                <w:sz w:val="24"/>
                <w:szCs w:val="24"/>
              </w:rPr>
            </w:pPr>
            <w:r w:rsidRPr="000822FB">
              <w:rPr>
                <w:rFonts w:ascii="Times New Roman" w:hAnsi="Times New Roman"/>
                <w:sz w:val="24"/>
                <w:szCs w:val="24"/>
              </w:rPr>
              <w:t>Возраст</w:t>
            </w:r>
          </w:p>
        </w:tc>
        <w:tc>
          <w:tcPr>
            <w:tcW w:w="3118"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Руководитель</w:t>
            </w:r>
          </w:p>
        </w:tc>
      </w:tr>
      <w:tr w:rsidR="00036BAB" w:rsidRPr="00035755"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1.</w:t>
            </w:r>
          </w:p>
        </w:tc>
        <w:tc>
          <w:tcPr>
            <w:tcW w:w="3402" w:type="dxa"/>
          </w:tcPr>
          <w:p w:rsidR="00036BAB" w:rsidRPr="009D38BD" w:rsidRDefault="00036BAB" w:rsidP="00B57589">
            <w:pPr>
              <w:rPr>
                <w:rFonts w:ascii="Times New Roman" w:hAnsi="Times New Roman"/>
                <w:sz w:val="24"/>
                <w:szCs w:val="24"/>
              </w:rPr>
            </w:pPr>
            <w:r w:rsidRPr="009D38BD">
              <w:rPr>
                <w:rFonts w:ascii="Times New Roman" w:hAnsi="Times New Roman"/>
                <w:sz w:val="24"/>
                <w:szCs w:val="24"/>
              </w:rPr>
              <w:t>«Кислородный коктейль»</w:t>
            </w:r>
          </w:p>
          <w:p w:rsidR="00036BAB" w:rsidRPr="000822FB" w:rsidRDefault="00036BAB" w:rsidP="00B57589">
            <w:pPr>
              <w:rPr>
                <w:rFonts w:ascii="Times New Roman" w:hAnsi="Times New Roman"/>
                <w:sz w:val="24"/>
                <w:szCs w:val="24"/>
              </w:rPr>
            </w:pPr>
            <w:r w:rsidRPr="009D38BD">
              <w:rPr>
                <w:rFonts w:ascii="Times New Roman" w:hAnsi="Times New Roman"/>
                <w:sz w:val="24"/>
                <w:szCs w:val="24"/>
              </w:rPr>
              <w:t>Цель: активизация иммунной системы, уст</w:t>
            </w:r>
            <w:r w:rsidR="009D38BD" w:rsidRPr="009D38BD">
              <w:rPr>
                <w:rFonts w:ascii="Times New Roman" w:hAnsi="Times New Roman"/>
                <w:sz w:val="24"/>
                <w:szCs w:val="24"/>
              </w:rPr>
              <w:t>ойчивость к вирусным инфекциям</w:t>
            </w:r>
            <w:r w:rsidR="009D38BD">
              <w:rPr>
                <w:rFonts w:ascii="Times New Roman" w:hAnsi="Times New Roman"/>
                <w:sz w:val="24"/>
                <w:szCs w:val="24"/>
              </w:rPr>
              <w:t>.</w:t>
            </w:r>
          </w:p>
        </w:tc>
        <w:tc>
          <w:tcPr>
            <w:tcW w:w="2694" w:type="dxa"/>
          </w:tcPr>
          <w:p w:rsidR="00036BAB" w:rsidRPr="000822FB" w:rsidRDefault="00036BAB" w:rsidP="00ED23D9">
            <w:pPr>
              <w:rPr>
                <w:rFonts w:ascii="Times New Roman" w:hAnsi="Times New Roman"/>
                <w:sz w:val="24"/>
                <w:szCs w:val="24"/>
              </w:rPr>
            </w:pPr>
            <w:r w:rsidRPr="000822FB">
              <w:rPr>
                <w:rFonts w:ascii="Times New Roman" w:hAnsi="Times New Roman"/>
                <w:sz w:val="24"/>
                <w:szCs w:val="24"/>
              </w:rPr>
              <w:t>Младший, средний, старший дошкольный возраст</w:t>
            </w:r>
          </w:p>
        </w:tc>
        <w:tc>
          <w:tcPr>
            <w:tcW w:w="3118" w:type="dxa"/>
          </w:tcPr>
          <w:p w:rsidR="00036BAB" w:rsidRPr="000822FB" w:rsidRDefault="009D38BD" w:rsidP="009D38BD">
            <w:pPr>
              <w:rPr>
                <w:rFonts w:ascii="Times New Roman" w:hAnsi="Times New Roman"/>
                <w:sz w:val="24"/>
                <w:szCs w:val="24"/>
              </w:rPr>
            </w:pPr>
            <w:r>
              <w:rPr>
                <w:rFonts w:ascii="Times New Roman" w:hAnsi="Times New Roman"/>
                <w:sz w:val="24"/>
                <w:szCs w:val="24"/>
              </w:rPr>
              <w:t xml:space="preserve"> Ст</w:t>
            </w:r>
            <w:r w:rsidR="00036BAB" w:rsidRPr="000822FB">
              <w:rPr>
                <w:rFonts w:ascii="Times New Roman" w:hAnsi="Times New Roman"/>
                <w:sz w:val="24"/>
                <w:szCs w:val="24"/>
              </w:rPr>
              <w:t>аршая медицинская сестра</w:t>
            </w:r>
          </w:p>
        </w:tc>
      </w:tr>
      <w:tr w:rsidR="00036BAB" w:rsidRPr="00035755"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2.</w:t>
            </w:r>
          </w:p>
        </w:tc>
        <w:tc>
          <w:tcPr>
            <w:tcW w:w="3402" w:type="dxa"/>
          </w:tcPr>
          <w:p w:rsidR="00036BAB" w:rsidRPr="009D38BD" w:rsidRDefault="00C067AB" w:rsidP="00B57589">
            <w:pPr>
              <w:rPr>
                <w:rFonts w:ascii="Times New Roman" w:hAnsi="Times New Roman"/>
                <w:sz w:val="24"/>
                <w:szCs w:val="24"/>
              </w:rPr>
            </w:pPr>
            <w:r w:rsidRPr="009D38BD">
              <w:rPr>
                <w:rFonts w:ascii="Times New Roman" w:hAnsi="Times New Roman"/>
                <w:sz w:val="24"/>
                <w:szCs w:val="24"/>
              </w:rPr>
              <w:t>«</w:t>
            </w:r>
            <w:r w:rsidR="004E5CF5" w:rsidRPr="009D38BD">
              <w:rPr>
                <w:bCs/>
                <w:color w:val="000000" w:themeColor="text1"/>
                <w:sz w:val="24"/>
                <w:szCs w:val="24"/>
                <w:bdr w:val="none" w:sz="0" w:space="0" w:color="auto" w:frame="1"/>
              </w:rPr>
              <w:t>Группа продленного дня</w:t>
            </w:r>
            <w:r w:rsidRPr="009D38BD">
              <w:rPr>
                <w:bCs/>
                <w:color w:val="000000" w:themeColor="text1"/>
                <w:sz w:val="24"/>
                <w:szCs w:val="24"/>
                <w:bdr w:val="none" w:sz="0" w:space="0" w:color="auto" w:frame="1"/>
              </w:rPr>
              <w:t>»</w:t>
            </w:r>
            <w:r w:rsidR="004E5CF5" w:rsidRPr="009D38BD">
              <w:rPr>
                <w:color w:val="000000" w:themeColor="text1"/>
                <w:sz w:val="24"/>
                <w:szCs w:val="24"/>
                <w:bdr w:val="none" w:sz="0" w:space="0" w:color="auto" w:frame="1"/>
              </w:rPr>
              <w:br/>
              <w:t xml:space="preserve">Цель: пребывание ребенка дошкольного возраста сверх установленного режима функционирования </w:t>
            </w:r>
            <w:r w:rsidR="004E5CF5" w:rsidRPr="009D38BD">
              <w:rPr>
                <w:color w:val="000000" w:themeColor="text1"/>
                <w:sz w:val="24"/>
                <w:szCs w:val="24"/>
                <w:bdr w:val="none" w:sz="0" w:space="0" w:color="auto" w:frame="1"/>
              </w:rPr>
              <w:lastRenderedPageBreak/>
              <w:t>дошкольной организации.</w:t>
            </w:r>
          </w:p>
        </w:tc>
        <w:tc>
          <w:tcPr>
            <w:tcW w:w="2694" w:type="dxa"/>
          </w:tcPr>
          <w:p w:rsidR="004E5CF5" w:rsidRPr="00E10C01" w:rsidRDefault="009D38BD" w:rsidP="004E5CF5">
            <w:pPr>
              <w:pStyle w:val="ad"/>
              <w:shd w:val="clear" w:color="auto" w:fill="FFFFFF"/>
              <w:rPr>
                <w:rFonts w:ascii="Helvetica" w:hAnsi="Helvetica"/>
                <w:color w:val="000000" w:themeColor="text1"/>
              </w:rPr>
            </w:pPr>
            <w:r>
              <w:lastRenderedPageBreak/>
              <w:t>Младший, с</w:t>
            </w:r>
            <w:r w:rsidR="004E5CF5" w:rsidRPr="00E10C01">
              <w:rPr>
                <w:color w:val="000000" w:themeColor="text1"/>
                <w:bdr w:val="none" w:sz="0" w:space="0" w:color="auto" w:frame="1"/>
              </w:rPr>
              <w:t>редний, старший дошкольный возраст</w:t>
            </w:r>
          </w:p>
          <w:p w:rsidR="004E5CF5" w:rsidRPr="00E10C01" w:rsidRDefault="004E5CF5" w:rsidP="004E5CF5">
            <w:pPr>
              <w:pStyle w:val="a9"/>
              <w:spacing w:after="0"/>
              <w:ind w:firstLine="709"/>
              <w:rPr>
                <w:color w:val="000000" w:themeColor="text1"/>
              </w:rPr>
            </w:pPr>
          </w:p>
          <w:p w:rsidR="00036BAB" w:rsidRPr="000822FB" w:rsidRDefault="00036BAB" w:rsidP="00ED23D9">
            <w:pPr>
              <w:rPr>
                <w:rFonts w:ascii="Times New Roman" w:hAnsi="Times New Roman"/>
                <w:sz w:val="24"/>
                <w:szCs w:val="24"/>
              </w:rPr>
            </w:pPr>
          </w:p>
        </w:tc>
        <w:tc>
          <w:tcPr>
            <w:tcW w:w="3118" w:type="dxa"/>
          </w:tcPr>
          <w:p w:rsidR="00036BAB" w:rsidRPr="000822FB" w:rsidRDefault="004E5CF5" w:rsidP="00ED23D9">
            <w:pPr>
              <w:rPr>
                <w:rFonts w:ascii="Times New Roman" w:hAnsi="Times New Roman"/>
                <w:sz w:val="24"/>
                <w:szCs w:val="24"/>
              </w:rPr>
            </w:pPr>
            <w:r>
              <w:rPr>
                <w:rFonts w:ascii="Times New Roman" w:hAnsi="Times New Roman"/>
                <w:sz w:val="24"/>
                <w:szCs w:val="24"/>
              </w:rPr>
              <w:t xml:space="preserve"> </w:t>
            </w:r>
            <w:r w:rsidRPr="00E10C01">
              <w:rPr>
                <w:color w:val="000000" w:themeColor="text1"/>
                <w:sz w:val="24"/>
                <w:szCs w:val="24"/>
                <w:bdr w:val="none" w:sz="0" w:space="0" w:color="auto" w:frame="1"/>
              </w:rPr>
              <w:t>Воспитатели</w:t>
            </w:r>
          </w:p>
        </w:tc>
      </w:tr>
      <w:tr w:rsidR="00036BAB" w:rsidRPr="00035755"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lastRenderedPageBreak/>
              <w:t>3.</w:t>
            </w:r>
          </w:p>
        </w:tc>
        <w:tc>
          <w:tcPr>
            <w:tcW w:w="3402" w:type="dxa"/>
          </w:tcPr>
          <w:p w:rsidR="00036BAB" w:rsidRPr="009D38BD" w:rsidRDefault="00C067AB" w:rsidP="00B57589">
            <w:pPr>
              <w:rPr>
                <w:rFonts w:ascii="Times New Roman" w:hAnsi="Times New Roman"/>
                <w:sz w:val="24"/>
                <w:szCs w:val="24"/>
              </w:rPr>
            </w:pPr>
            <w:r w:rsidRPr="009D38BD">
              <w:rPr>
                <w:bCs/>
                <w:color w:val="000000" w:themeColor="text1"/>
                <w:sz w:val="24"/>
                <w:szCs w:val="24"/>
                <w:bdr w:val="none" w:sz="0" w:space="0" w:color="auto" w:frame="1"/>
              </w:rPr>
              <w:t>«</w:t>
            </w:r>
            <w:r w:rsidR="004E5CF5" w:rsidRPr="009D38BD">
              <w:rPr>
                <w:bCs/>
                <w:color w:val="000000" w:themeColor="text1"/>
                <w:sz w:val="24"/>
                <w:szCs w:val="24"/>
                <w:bdr w:val="none" w:sz="0" w:space="0" w:color="auto" w:frame="1"/>
              </w:rPr>
              <w:t>День рождения на заказ</w:t>
            </w:r>
            <w:r w:rsidRPr="009D38BD">
              <w:rPr>
                <w:bCs/>
                <w:color w:val="000000" w:themeColor="text1"/>
                <w:sz w:val="24"/>
                <w:szCs w:val="24"/>
                <w:bdr w:val="none" w:sz="0" w:space="0" w:color="auto" w:frame="1"/>
              </w:rPr>
              <w:t>»</w:t>
            </w:r>
            <w:r w:rsidR="004E5CF5" w:rsidRPr="009D38BD">
              <w:rPr>
                <w:rFonts w:ascii="Helvetica" w:hAnsi="Helvetica"/>
                <w:color w:val="000000" w:themeColor="text1"/>
                <w:sz w:val="24"/>
                <w:szCs w:val="24"/>
              </w:rPr>
              <w:br/>
            </w:r>
            <w:r w:rsidR="004E5CF5" w:rsidRPr="009D38BD">
              <w:rPr>
                <w:color w:val="000000" w:themeColor="text1"/>
                <w:sz w:val="24"/>
                <w:szCs w:val="24"/>
                <w:bdr w:val="none" w:sz="0" w:space="0" w:color="auto" w:frame="1"/>
              </w:rPr>
              <w:t>Цель: поднять настроение детям, доставить настроение от праздника.</w:t>
            </w:r>
            <w:r w:rsidR="004E5CF5" w:rsidRPr="009D38BD">
              <w:rPr>
                <w:rFonts w:ascii="Helvetica" w:hAnsi="Helvetica"/>
                <w:color w:val="000000" w:themeColor="text1"/>
                <w:sz w:val="24"/>
                <w:szCs w:val="24"/>
              </w:rPr>
              <w:br/>
            </w:r>
            <w:r w:rsidR="004E5CF5" w:rsidRPr="009D38BD">
              <w:rPr>
                <w:color w:val="000000" w:themeColor="text1"/>
                <w:sz w:val="24"/>
                <w:szCs w:val="24"/>
                <w:bdr w:val="none" w:sz="0" w:space="0" w:color="auto" w:frame="1"/>
              </w:rPr>
              <w:t>Младший, средний, старший дошкольный возраст.</w:t>
            </w:r>
            <w:r w:rsidR="004E5CF5" w:rsidRPr="009D38BD">
              <w:rPr>
                <w:rFonts w:ascii="Times New Roman" w:hAnsi="Times New Roman"/>
                <w:sz w:val="24"/>
                <w:szCs w:val="24"/>
              </w:rPr>
              <w:t xml:space="preserve">  </w:t>
            </w:r>
            <w:r w:rsidR="00036BAB" w:rsidRPr="009D38BD">
              <w:rPr>
                <w:rFonts w:ascii="Times New Roman" w:hAnsi="Times New Roman"/>
                <w:sz w:val="24"/>
                <w:szCs w:val="24"/>
              </w:rPr>
              <w:t xml:space="preserve"> </w:t>
            </w:r>
          </w:p>
        </w:tc>
        <w:tc>
          <w:tcPr>
            <w:tcW w:w="2694" w:type="dxa"/>
          </w:tcPr>
          <w:p w:rsidR="00036BAB" w:rsidRPr="000822FB" w:rsidRDefault="00036BAB" w:rsidP="00ED23D9">
            <w:pPr>
              <w:rPr>
                <w:rFonts w:ascii="Times New Roman" w:hAnsi="Times New Roman"/>
                <w:sz w:val="24"/>
                <w:szCs w:val="24"/>
              </w:rPr>
            </w:pPr>
            <w:r w:rsidRPr="000822FB">
              <w:rPr>
                <w:rFonts w:ascii="Times New Roman" w:hAnsi="Times New Roman"/>
                <w:sz w:val="24"/>
                <w:szCs w:val="24"/>
              </w:rPr>
              <w:t>Младший, средний, старший дошкольный возраст</w:t>
            </w:r>
            <w:r w:rsidR="009D38BD">
              <w:rPr>
                <w:rFonts w:ascii="Times New Roman" w:hAnsi="Times New Roman"/>
                <w:sz w:val="24"/>
                <w:szCs w:val="24"/>
              </w:rPr>
              <w:t>.</w:t>
            </w:r>
          </w:p>
        </w:tc>
        <w:tc>
          <w:tcPr>
            <w:tcW w:w="3118" w:type="dxa"/>
          </w:tcPr>
          <w:p w:rsidR="00036BAB" w:rsidRPr="000822FB" w:rsidRDefault="004E5CF5" w:rsidP="00ED23D9">
            <w:pPr>
              <w:rPr>
                <w:rFonts w:ascii="Times New Roman" w:hAnsi="Times New Roman"/>
                <w:sz w:val="24"/>
                <w:szCs w:val="24"/>
              </w:rPr>
            </w:pPr>
            <w:r w:rsidRPr="00E10C01">
              <w:rPr>
                <w:color w:val="000000" w:themeColor="text1"/>
                <w:sz w:val="24"/>
                <w:szCs w:val="24"/>
                <w:bdr w:val="none" w:sz="0" w:space="0" w:color="auto" w:frame="1"/>
              </w:rPr>
              <w:t>Воспитатели, музыкальные руководители.</w:t>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4.</w:t>
            </w:r>
          </w:p>
        </w:tc>
        <w:tc>
          <w:tcPr>
            <w:tcW w:w="3402" w:type="dxa"/>
          </w:tcPr>
          <w:p w:rsidR="00036BAB" w:rsidRPr="009D38BD" w:rsidRDefault="00C067AB" w:rsidP="00B57589">
            <w:pPr>
              <w:rPr>
                <w:rFonts w:ascii="Times New Roman" w:hAnsi="Times New Roman"/>
                <w:sz w:val="24"/>
                <w:szCs w:val="24"/>
              </w:rPr>
            </w:pPr>
            <w:r w:rsidRPr="009D38BD">
              <w:rPr>
                <w:bCs/>
                <w:color w:val="000000" w:themeColor="text1"/>
                <w:sz w:val="24"/>
                <w:szCs w:val="24"/>
                <w:bdr w:val="none" w:sz="0" w:space="0" w:color="auto" w:frame="1"/>
              </w:rPr>
              <w:t>«</w:t>
            </w:r>
            <w:r w:rsidR="004E5CF5" w:rsidRPr="009D38BD">
              <w:rPr>
                <w:bCs/>
                <w:color w:val="000000" w:themeColor="text1"/>
                <w:sz w:val="24"/>
                <w:szCs w:val="24"/>
                <w:bdr w:val="none" w:sz="0" w:space="0" w:color="auto" w:frame="1"/>
              </w:rPr>
              <w:t>Маленький актер</w:t>
            </w:r>
            <w:r w:rsidRPr="009D38BD">
              <w:rPr>
                <w:bCs/>
                <w:color w:val="000000" w:themeColor="text1"/>
                <w:sz w:val="24"/>
                <w:szCs w:val="24"/>
                <w:bdr w:val="none" w:sz="0" w:space="0" w:color="auto" w:frame="1"/>
              </w:rPr>
              <w:t>»</w:t>
            </w:r>
            <w:r w:rsidR="004E5CF5" w:rsidRPr="009D38BD">
              <w:rPr>
                <w:rFonts w:ascii="Helvetica" w:hAnsi="Helvetica"/>
                <w:color w:val="000000" w:themeColor="text1"/>
                <w:sz w:val="24"/>
                <w:szCs w:val="24"/>
              </w:rPr>
              <w:br/>
            </w:r>
            <w:r w:rsidR="004E5CF5" w:rsidRPr="009D38BD">
              <w:rPr>
                <w:color w:val="000000" w:themeColor="text1"/>
                <w:sz w:val="24"/>
                <w:szCs w:val="24"/>
                <w:bdr w:val="none" w:sz="0" w:space="0" w:color="auto" w:frame="1"/>
              </w:rPr>
              <w:t>Цель: развитие способностей детей средствами театрального искусства.</w:t>
            </w:r>
          </w:p>
        </w:tc>
        <w:tc>
          <w:tcPr>
            <w:tcW w:w="2694" w:type="dxa"/>
          </w:tcPr>
          <w:p w:rsidR="00036BAB" w:rsidRPr="000822FB" w:rsidRDefault="00036BAB" w:rsidP="004E5CF5">
            <w:pPr>
              <w:rPr>
                <w:rFonts w:ascii="Times New Roman" w:hAnsi="Times New Roman"/>
                <w:sz w:val="24"/>
                <w:szCs w:val="24"/>
              </w:rPr>
            </w:pPr>
            <w:r w:rsidRPr="000822FB">
              <w:rPr>
                <w:rFonts w:ascii="Times New Roman" w:hAnsi="Times New Roman"/>
                <w:sz w:val="24"/>
                <w:szCs w:val="24"/>
              </w:rPr>
              <w:t>С</w:t>
            </w:r>
            <w:r w:rsidR="004E5CF5">
              <w:rPr>
                <w:rFonts w:ascii="Times New Roman" w:hAnsi="Times New Roman"/>
                <w:sz w:val="24"/>
                <w:szCs w:val="24"/>
              </w:rPr>
              <w:t>редний</w:t>
            </w:r>
            <w:r w:rsidRPr="000822FB">
              <w:rPr>
                <w:rFonts w:ascii="Times New Roman" w:hAnsi="Times New Roman"/>
                <w:sz w:val="24"/>
                <w:szCs w:val="24"/>
              </w:rPr>
              <w:t xml:space="preserve"> дошкольный возраст</w:t>
            </w:r>
            <w:r w:rsidR="009D38BD">
              <w:rPr>
                <w:rFonts w:ascii="Times New Roman" w:hAnsi="Times New Roman"/>
                <w:sz w:val="24"/>
                <w:szCs w:val="24"/>
              </w:rPr>
              <w:t xml:space="preserve"> </w:t>
            </w:r>
          </w:p>
        </w:tc>
        <w:tc>
          <w:tcPr>
            <w:tcW w:w="3118" w:type="dxa"/>
          </w:tcPr>
          <w:p w:rsidR="00036BAB" w:rsidRPr="000822FB" w:rsidRDefault="004E5CF5" w:rsidP="00ED23D9">
            <w:pPr>
              <w:rPr>
                <w:rFonts w:ascii="Times New Roman" w:hAnsi="Times New Roman"/>
                <w:sz w:val="24"/>
                <w:szCs w:val="24"/>
              </w:rPr>
            </w:pPr>
            <w:r w:rsidRPr="00E10C01">
              <w:rPr>
                <w:color w:val="000000" w:themeColor="text1"/>
                <w:sz w:val="24"/>
                <w:szCs w:val="24"/>
                <w:bdr w:val="none" w:sz="0" w:space="0" w:color="auto" w:frame="1"/>
              </w:rPr>
              <w:t>Герасим Татьяна Ивановна,</w:t>
            </w:r>
            <w:r w:rsidRPr="00E10C01">
              <w:rPr>
                <w:rFonts w:ascii="Helvetica" w:hAnsi="Helvetica"/>
                <w:color w:val="000000" w:themeColor="text1"/>
                <w:sz w:val="24"/>
                <w:szCs w:val="24"/>
              </w:rPr>
              <w:br/>
            </w:r>
            <w:r w:rsidRPr="00E10C01">
              <w:rPr>
                <w:color w:val="000000" w:themeColor="text1"/>
                <w:sz w:val="24"/>
                <w:szCs w:val="24"/>
                <w:bdr w:val="none" w:sz="0" w:space="0" w:color="auto" w:frame="1"/>
              </w:rPr>
              <w:t>воспитатель первой квалификационной категории.</w:t>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5.</w:t>
            </w:r>
          </w:p>
        </w:tc>
        <w:tc>
          <w:tcPr>
            <w:tcW w:w="3402" w:type="dxa"/>
          </w:tcPr>
          <w:p w:rsidR="00036BAB" w:rsidRPr="000822FB" w:rsidRDefault="004E5CF5" w:rsidP="00B57589">
            <w:pPr>
              <w:rPr>
                <w:rFonts w:ascii="Times New Roman" w:hAnsi="Times New Roman"/>
                <w:sz w:val="24"/>
                <w:szCs w:val="24"/>
              </w:rPr>
            </w:pPr>
            <w:r w:rsidRPr="009D38BD">
              <w:rPr>
                <w:bCs/>
                <w:color w:val="000000" w:themeColor="text1"/>
                <w:sz w:val="24"/>
                <w:szCs w:val="24"/>
                <w:bdr w:val="none" w:sz="0" w:space="0" w:color="auto" w:frame="1"/>
              </w:rPr>
              <w:t>«Чудеса из теста»</w:t>
            </w:r>
            <w:r w:rsidRPr="00E10C01">
              <w:rPr>
                <w:rFonts w:ascii="Helvetica" w:hAnsi="Helvetica"/>
                <w:color w:val="000000" w:themeColor="text1"/>
                <w:sz w:val="24"/>
                <w:szCs w:val="24"/>
              </w:rPr>
              <w:br/>
            </w:r>
            <w:r w:rsidRPr="00E10C01">
              <w:rPr>
                <w:color w:val="000000" w:themeColor="text1"/>
                <w:sz w:val="24"/>
                <w:szCs w:val="24"/>
                <w:bdr w:val="none" w:sz="0" w:space="0" w:color="auto" w:frame="1"/>
              </w:rPr>
              <w:t>Цель: развитие художественно-творческих способностей детей дошкольного возраста через обучение технике работы с соленым тестом.</w:t>
            </w:r>
          </w:p>
        </w:tc>
        <w:tc>
          <w:tcPr>
            <w:tcW w:w="2694" w:type="dxa"/>
          </w:tcPr>
          <w:p w:rsidR="00036BAB" w:rsidRPr="000822FB" w:rsidRDefault="004E5CF5" w:rsidP="00ED23D9">
            <w:pPr>
              <w:rPr>
                <w:rFonts w:ascii="Times New Roman" w:hAnsi="Times New Roman"/>
                <w:sz w:val="24"/>
                <w:szCs w:val="24"/>
              </w:rPr>
            </w:pPr>
            <w:r>
              <w:rPr>
                <w:color w:val="000000" w:themeColor="text1"/>
                <w:sz w:val="24"/>
                <w:szCs w:val="24"/>
                <w:bdr w:val="none" w:sz="0" w:space="0" w:color="auto" w:frame="1"/>
              </w:rPr>
              <w:t>Младший</w:t>
            </w:r>
            <w:r w:rsidR="009D38BD">
              <w:rPr>
                <w:color w:val="000000" w:themeColor="text1"/>
                <w:sz w:val="24"/>
                <w:szCs w:val="24"/>
                <w:bdr w:val="none" w:sz="0" w:space="0" w:color="auto" w:frame="1"/>
              </w:rPr>
              <w:t xml:space="preserve"> дошкольный возраст </w:t>
            </w:r>
            <w:r w:rsidRPr="00E10C01">
              <w:rPr>
                <w:rFonts w:ascii="Helvetica" w:hAnsi="Helvetica"/>
                <w:color w:val="000000" w:themeColor="text1"/>
                <w:sz w:val="24"/>
                <w:szCs w:val="24"/>
              </w:rPr>
              <w:br/>
            </w:r>
          </w:p>
        </w:tc>
        <w:tc>
          <w:tcPr>
            <w:tcW w:w="3118" w:type="dxa"/>
          </w:tcPr>
          <w:p w:rsidR="004E5CF5" w:rsidRPr="00E10C01" w:rsidRDefault="004E5CF5" w:rsidP="004E5CF5">
            <w:pPr>
              <w:pStyle w:val="ad"/>
              <w:shd w:val="clear" w:color="auto" w:fill="FFFFFF"/>
              <w:rPr>
                <w:rFonts w:ascii="Helvetica" w:hAnsi="Helvetica"/>
                <w:color w:val="000000" w:themeColor="text1"/>
              </w:rPr>
            </w:pPr>
            <w:proofErr w:type="spellStart"/>
            <w:r w:rsidRPr="00E10C01">
              <w:rPr>
                <w:color w:val="000000" w:themeColor="text1"/>
                <w:bdr w:val="none" w:sz="0" w:space="0" w:color="auto" w:frame="1"/>
              </w:rPr>
              <w:t>Меркеева</w:t>
            </w:r>
            <w:proofErr w:type="spellEnd"/>
            <w:r w:rsidRPr="00E10C01">
              <w:rPr>
                <w:color w:val="000000" w:themeColor="text1"/>
                <w:bdr w:val="none" w:sz="0" w:space="0" w:color="auto" w:frame="1"/>
              </w:rPr>
              <w:t xml:space="preserve"> Анна Алексеевна,</w:t>
            </w:r>
            <w:r w:rsidRPr="00E10C01">
              <w:rPr>
                <w:rFonts w:ascii="Helvetica" w:hAnsi="Helvetica"/>
                <w:color w:val="000000" w:themeColor="text1"/>
              </w:rPr>
              <w:br/>
            </w:r>
            <w:r w:rsidRPr="00E10C01">
              <w:rPr>
                <w:color w:val="000000" w:themeColor="text1"/>
                <w:bdr w:val="none" w:sz="0" w:space="0" w:color="auto" w:frame="1"/>
              </w:rPr>
              <w:t>воспитатель первой квалификационной категории.</w:t>
            </w:r>
          </w:p>
          <w:p w:rsidR="00036BAB" w:rsidRPr="000822FB" w:rsidRDefault="004E5CF5" w:rsidP="004E5CF5">
            <w:pPr>
              <w:rPr>
                <w:rFonts w:ascii="Times New Roman" w:hAnsi="Times New Roman"/>
                <w:sz w:val="24"/>
                <w:szCs w:val="24"/>
              </w:rPr>
            </w:pPr>
            <w:r w:rsidRPr="00E10C01">
              <w:rPr>
                <w:rFonts w:ascii="Helvetica" w:hAnsi="Helvetica"/>
                <w:color w:val="000000" w:themeColor="text1"/>
                <w:sz w:val="24"/>
                <w:szCs w:val="24"/>
              </w:rPr>
              <w:br/>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6.</w:t>
            </w:r>
          </w:p>
        </w:tc>
        <w:tc>
          <w:tcPr>
            <w:tcW w:w="3402" w:type="dxa"/>
          </w:tcPr>
          <w:p w:rsidR="00036BAB" w:rsidRPr="009D38BD" w:rsidRDefault="004E5CF5" w:rsidP="00B57589">
            <w:pPr>
              <w:rPr>
                <w:rFonts w:ascii="Times New Roman" w:hAnsi="Times New Roman"/>
                <w:bCs/>
                <w:sz w:val="24"/>
                <w:szCs w:val="24"/>
              </w:rPr>
            </w:pPr>
            <w:r w:rsidRPr="009D38BD">
              <w:rPr>
                <w:bCs/>
                <w:color w:val="000000" w:themeColor="text1"/>
                <w:sz w:val="24"/>
                <w:szCs w:val="24"/>
                <w:bdr w:val="none" w:sz="0" w:space="0" w:color="auto" w:frame="1"/>
              </w:rPr>
              <w:t>«</w:t>
            </w:r>
            <w:r w:rsidR="00C067AB" w:rsidRPr="009D38BD">
              <w:rPr>
                <w:bCs/>
                <w:color w:val="000000" w:themeColor="text1"/>
                <w:sz w:val="24"/>
                <w:szCs w:val="24"/>
                <w:bdr w:val="none" w:sz="0" w:space="0" w:color="auto" w:frame="1"/>
              </w:rPr>
              <w:t xml:space="preserve">Будущие </w:t>
            </w:r>
            <w:r w:rsidRPr="009D38BD">
              <w:rPr>
                <w:bCs/>
                <w:color w:val="000000" w:themeColor="text1"/>
                <w:sz w:val="24"/>
                <w:szCs w:val="24"/>
                <w:bdr w:val="none" w:sz="0" w:space="0" w:color="auto" w:frame="1"/>
              </w:rPr>
              <w:t>инженеры</w:t>
            </w:r>
            <w:r w:rsidRPr="00C067AB">
              <w:rPr>
                <w:b/>
                <w:bCs/>
                <w:color w:val="000000" w:themeColor="text1"/>
                <w:sz w:val="24"/>
                <w:szCs w:val="24"/>
                <w:bdr w:val="none" w:sz="0" w:space="0" w:color="auto" w:frame="1"/>
              </w:rPr>
              <w:t>»</w:t>
            </w:r>
            <w:r w:rsidRPr="00C067AB">
              <w:rPr>
                <w:bCs/>
                <w:color w:val="000000" w:themeColor="text1"/>
                <w:sz w:val="24"/>
                <w:szCs w:val="24"/>
                <w:bdr w:val="none" w:sz="0" w:space="0" w:color="auto" w:frame="1"/>
              </w:rPr>
              <w:t> (робототехника)</w:t>
            </w:r>
            <w:r w:rsidRPr="00C067AB">
              <w:rPr>
                <w:rFonts w:ascii="Helvetica" w:hAnsi="Helvetica"/>
                <w:color w:val="000000" w:themeColor="text1"/>
                <w:sz w:val="24"/>
                <w:szCs w:val="24"/>
                <w:bdr w:val="none" w:sz="0" w:space="0" w:color="auto" w:frame="1"/>
              </w:rPr>
              <w:br/>
            </w:r>
            <w:r w:rsidRPr="00C067AB">
              <w:rPr>
                <w:color w:val="000000" w:themeColor="text1"/>
                <w:sz w:val="24"/>
                <w:szCs w:val="24"/>
                <w:bdr w:val="none" w:sz="0" w:space="0" w:color="auto" w:frame="1"/>
              </w:rPr>
              <w:t>Цель: Развить исследовательские, инженерные и проектные компетенции старших дошкольников через моделирование и конструирование научно-технических объектов в робототехнике.</w:t>
            </w:r>
          </w:p>
        </w:tc>
        <w:tc>
          <w:tcPr>
            <w:tcW w:w="2694" w:type="dxa"/>
          </w:tcPr>
          <w:p w:rsidR="00036BAB" w:rsidRPr="000822FB" w:rsidRDefault="004E5CF5" w:rsidP="00ED23D9">
            <w:pPr>
              <w:rPr>
                <w:rFonts w:ascii="Times New Roman" w:hAnsi="Times New Roman"/>
                <w:sz w:val="24"/>
                <w:szCs w:val="24"/>
              </w:rPr>
            </w:pPr>
            <w:r>
              <w:rPr>
                <w:rFonts w:ascii="Times New Roman" w:hAnsi="Times New Roman"/>
                <w:sz w:val="24"/>
                <w:szCs w:val="24"/>
              </w:rPr>
              <w:t xml:space="preserve">Старший </w:t>
            </w:r>
            <w:r w:rsidR="00036BAB" w:rsidRPr="000822FB">
              <w:rPr>
                <w:rFonts w:ascii="Times New Roman" w:hAnsi="Times New Roman"/>
                <w:sz w:val="24"/>
                <w:szCs w:val="24"/>
              </w:rPr>
              <w:t xml:space="preserve"> дошкольный возраст</w:t>
            </w:r>
            <w:r>
              <w:rPr>
                <w:rFonts w:ascii="Times New Roman" w:hAnsi="Times New Roman"/>
                <w:sz w:val="24"/>
                <w:szCs w:val="24"/>
              </w:rPr>
              <w:t xml:space="preserve"> (6-7 лет)</w:t>
            </w:r>
          </w:p>
        </w:tc>
        <w:tc>
          <w:tcPr>
            <w:tcW w:w="3118" w:type="dxa"/>
          </w:tcPr>
          <w:p w:rsidR="00036BAB" w:rsidRPr="000822FB" w:rsidRDefault="00036BAB" w:rsidP="00ED23D9">
            <w:pPr>
              <w:rPr>
                <w:rFonts w:ascii="Times New Roman" w:hAnsi="Times New Roman"/>
                <w:sz w:val="24"/>
                <w:szCs w:val="24"/>
              </w:rPr>
            </w:pPr>
            <w:proofErr w:type="spellStart"/>
            <w:r w:rsidRPr="000822FB">
              <w:rPr>
                <w:rFonts w:ascii="Times New Roman" w:hAnsi="Times New Roman"/>
                <w:sz w:val="24"/>
                <w:szCs w:val="24"/>
              </w:rPr>
              <w:t>Харькина</w:t>
            </w:r>
            <w:proofErr w:type="spellEnd"/>
            <w:r w:rsidRPr="000822FB">
              <w:rPr>
                <w:rFonts w:ascii="Times New Roman" w:hAnsi="Times New Roman"/>
                <w:sz w:val="24"/>
                <w:szCs w:val="24"/>
              </w:rPr>
              <w:t xml:space="preserve"> Елена Дмитриевна,</w:t>
            </w:r>
          </w:p>
          <w:p w:rsidR="00036BAB" w:rsidRPr="000822FB" w:rsidRDefault="00036BAB" w:rsidP="00ED23D9">
            <w:pPr>
              <w:rPr>
                <w:rFonts w:ascii="Times New Roman" w:hAnsi="Times New Roman"/>
                <w:sz w:val="24"/>
                <w:szCs w:val="24"/>
              </w:rPr>
            </w:pPr>
            <w:r w:rsidRPr="000822FB">
              <w:rPr>
                <w:rFonts w:ascii="Times New Roman" w:hAnsi="Times New Roman"/>
                <w:sz w:val="24"/>
                <w:szCs w:val="24"/>
              </w:rPr>
              <w:t>воспитатель высшей квалификационной категории</w:t>
            </w:r>
          </w:p>
          <w:p w:rsidR="00036BAB" w:rsidRPr="000822FB" w:rsidRDefault="00036BAB" w:rsidP="00ED23D9">
            <w:pPr>
              <w:rPr>
                <w:rFonts w:ascii="Times New Roman" w:hAnsi="Times New Roman"/>
                <w:sz w:val="24"/>
                <w:szCs w:val="24"/>
              </w:rPr>
            </w:pP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7.</w:t>
            </w:r>
          </w:p>
        </w:tc>
        <w:tc>
          <w:tcPr>
            <w:tcW w:w="3402" w:type="dxa"/>
          </w:tcPr>
          <w:p w:rsidR="00036BAB" w:rsidRPr="000822FB" w:rsidRDefault="00036BAB" w:rsidP="00B57589">
            <w:pPr>
              <w:rPr>
                <w:rFonts w:ascii="Times New Roman" w:hAnsi="Times New Roman"/>
                <w:sz w:val="24"/>
                <w:szCs w:val="24"/>
              </w:rPr>
            </w:pPr>
            <w:r w:rsidRPr="000822FB">
              <w:rPr>
                <w:rFonts w:ascii="Times New Roman" w:hAnsi="Times New Roman"/>
                <w:sz w:val="24"/>
                <w:szCs w:val="24"/>
              </w:rPr>
              <w:t>«Танцевальная ритмика»</w:t>
            </w:r>
          </w:p>
          <w:p w:rsidR="00036BAB" w:rsidRPr="000822FB" w:rsidRDefault="00036BAB" w:rsidP="00B57589">
            <w:pPr>
              <w:rPr>
                <w:rFonts w:ascii="Times New Roman" w:hAnsi="Times New Roman"/>
                <w:sz w:val="24"/>
                <w:szCs w:val="24"/>
              </w:rPr>
            </w:pPr>
            <w:r w:rsidRPr="000822FB">
              <w:rPr>
                <w:rFonts w:ascii="Times New Roman" w:hAnsi="Times New Roman"/>
                <w:sz w:val="24"/>
                <w:szCs w:val="24"/>
              </w:rPr>
              <w:t xml:space="preserve">Цель: развитие танцевальных навыков на основе программы Т.И. Суворовой. </w:t>
            </w:r>
          </w:p>
        </w:tc>
        <w:tc>
          <w:tcPr>
            <w:tcW w:w="2694" w:type="dxa"/>
          </w:tcPr>
          <w:p w:rsidR="00036BAB" w:rsidRPr="000822FB" w:rsidRDefault="00036BAB" w:rsidP="00ED23D9">
            <w:pPr>
              <w:rPr>
                <w:rFonts w:ascii="Times New Roman" w:hAnsi="Times New Roman"/>
                <w:sz w:val="24"/>
                <w:szCs w:val="24"/>
              </w:rPr>
            </w:pPr>
            <w:r w:rsidRPr="000822FB">
              <w:rPr>
                <w:rFonts w:ascii="Times New Roman" w:hAnsi="Times New Roman"/>
                <w:sz w:val="24"/>
                <w:szCs w:val="24"/>
              </w:rPr>
              <w:t>Старший дошкольный возраст</w:t>
            </w:r>
            <w:r w:rsidR="00C067AB">
              <w:rPr>
                <w:rFonts w:ascii="Times New Roman" w:hAnsi="Times New Roman"/>
                <w:sz w:val="24"/>
                <w:szCs w:val="24"/>
              </w:rPr>
              <w:t xml:space="preserve"> (5-7 лет)</w:t>
            </w:r>
          </w:p>
        </w:tc>
        <w:tc>
          <w:tcPr>
            <w:tcW w:w="3118" w:type="dxa"/>
          </w:tcPr>
          <w:p w:rsidR="00036BAB" w:rsidRPr="000822FB" w:rsidRDefault="00036BAB" w:rsidP="00ED23D9">
            <w:pPr>
              <w:rPr>
                <w:rFonts w:ascii="Times New Roman" w:hAnsi="Times New Roman"/>
                <w:sz w:val="24"/>
                <w:szCs w:val="24"/>
              </w:rPr>
            </w:pPr>
            <w:r w:rsidRPr="000822FB">
              <w:rPr>
                <w:rFonts w:ascii="Times New Roman" w:hAnsi="Times New Roman"/>
                <w:sz w:val="24"/>
                <w:szCs w:val="24"/>
              </w:rPr>
              <w:t>Васичева Ольга Николаевна,</w:t>
            </w:r>
          </w:p>
          <w:p w:rsidR="00036BAB" w:rsidRPr="000822FB" w:rsidRDefault="00B57589" w:rsidP="00ED23D9">
            <w:pPr>
              <w:rPr>
                <w:rFonts w:ascii="Times New Roman" w:hAnsi="Times New Roman"/>
                <w:sz w:val="24"/>
                <w:szCs w:val="24"/>
              </w:rPr>
            </w:pPr>
            <w:r>
              <w:rPr>
                <w:rFonts w:ascii="Times New Roman" w:hAnsi="Times New Roman"/>
                <w:sz w:val="24"/>
                <w:szCs w:val="24"/>
              </w:rPr>
              <w:t>музыкальный руководитель высшей</w:t>
            </w:r>
            <w:r w:rsidR="00036BAB" w:rsidRPr="000822FB">
              <w:rPr>
                <w:rFonts w:ascii="Times New Roman" w:hAnsi="Times New Roman"/>
                <w:sz w:val="24"/>
                <w:szCs w:val="24"/>
              </w:rPr>
              <w:t xml:space="preserve"> квалификационной категории</w:t>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8.</w:t>
            </w:r>
          </w:p>
        </w:tc>
        <w:tc>
          <w:tcPr>
            <w:tcW w:w="3402" w:type="dxa"/>
          </w:tcPr>
          <w:p w:rsidR="00036BAB" w:rsidRPr="000822FB" w:rsidRDefault="00036BAB" w:rsidP="00B57589">
            <w:pPr>
              <w:rPr>
                <w:rFonts w:ascii="Times New Roman" w:hAnsi="Times New Roman"/>
                <w:sz w:val="24"/>
                <w:szCs w:val="24"/>
              </w:rPr>
            </w:pPr>
            <w:r w:rsidRPr="000822FB">
              <w:rPr>
                <w:rFonts w:ascii="Times New Roman" w:hAnsi="Times New Roman"/>
                <w:sz w:val="24"/>
                <w:szCs w:val="24"/>
              </w:rPr>
              <w:t>Вокальная студия «Улыбка»</w:t>
            </w:r>
          </w:p>
          <w:p w:rsidR="00036BAB" w:rsidRPr="000822FB" w:rsidRDefault="00036BAB" w:rsidP="00B57589">
            <w:pPr>
              <w:rPr>
                <w:rFonts w:ascii="Times New Roman" w:hAnsi="Times New Roman"/>
                <w:sz w:val="24"/>
                <w:szCs w:val="24"/>
              </w:rPr>
            </w:pPr>
            <w:r w:rsidRPr="000822FB">
              <w:rPr>
                <w:rFonts w:ascii="Times New Roman" w:hAnsi="Times New Roman"/>
                <w:sz w:val="24"/>
                <w:szCs w:val="24"/>
              </w:rPr>
              <w:t xml:space="preserve">Цель: развитие певческих навыков на основе программы </w:t>
            </w:r>
            <w:proofErr w:type="spellStart"/>
            <w:r w:rsidRPr="000822FB">
              <w:rPr>
                <w:rFonts w:ascii="Times New Roman" w:hAnsi="Times New Roman"/>
                <w:sz w:val="24"/>
                <w:szCs w:val="24"/>
              </w:rPr>
              <w:t>Кацер</w:t>
            </w:r>
            <w:proofErr w:type="spellEnd"/>
            <w:r w:rsidRPr="000822FB">
              <w:rPr>
                <w:rFonts w:ascii="Times New Roman" w:hAnsi="Times New Roman"/>
                <w:sz w:val="24"/>
                <w:szCs w:val="24"/>
              </w:rPr>
              <w:t xml:space="preserve"> О.В. «Игровая </w:t>
            </w:r>
            <w:r w:rsidR="009D38BD">
              <w:rPr>
                <w:rFonts w:ascii="Times New Roman" w:hAnsi="Times New Roman"/>
                <w:sz w:val="24"/>
                <w:szCs w:val="24"/>
              </w:rPr>
              <w:t>методика обучения детей пению».</w:t>
            </w:r>
          </w:p>
        </w:tc>
        <w:tc>
          <w:tcPr>
            <w:tcW w:w="2694" w:type="dxa"/>
          </w:tcPr>
          <w:p w:rsidR="00036BAB" w:rsidRPr="000822FB" w:rsidRDefault="00036BAB" w:rsidP="00ED23D9">
            <w:pPr>
              <w:rPr>
                <w:rFonts w:ascii="Times New Roman" w:hAnsi="Times New Roman"/>
                <w:sz w:val="24"/>
                <w:szCs w:val="24"/>
              </w:rPr>
            </w:pPr>
            <w:r w:rsidRPr="000822FB">
              <w:rPr>
                <w:rFonts w:ascii="Times New Roman" w:hAnsi="Times New Roman"/>
                <w:sz w:val="24"/>
                <w:szCs w:val="24"/>
              </w:rPr>
              <w:t>Старший дошкольный возраст</w:t>
            </w:r>
            <w:r w:rsidR="00C067AB">
              <w:rPr>
                <w:rFonts w:ascii="Times New Roman" w:hAnsi="Times New Roman"/>
                <w:sz w:val="24"/>
                <w:szCs w:val="24"/>
              </w:rPr>
              <w:t xml:space="preserve"> (5-7 лет)</w:t>
            </w:r>
          </w:p>
        </w:tc>
        <w:tc>
          <w:tcPr>
            <w:tcW w:w="3118" w:type="dxa"/>
          </w:tcPr>
          <w:p w:rsidR="00036BAB" w:rsidRPr="000822FB" w:rsidRDefault="00036BAB" w:rsidP="00ED23D9">
            <w:pPr>
              <w:rPr>
                <w:rFonts w:ascii="Times New Roman" w:hAnsi="Times New Roman"/>
                <w:sz w:val="24"/>
                <w:szCs w:val="24"/>
              </w:rPr>
            </w:pPr>
            <w:proofErr w:type="spellStart"/>
            <w:r w:rsidRPr="000822FB">
              <w:rPr>
                <w:rFonts w:ascii="Times New Roman" w:hAnsi="Times New Roman"/>
                <w:sz w:val="24"/>
                <w:szCs w:val="24"/>
              </w:rPr>
              <w:t>Русакова</w:t>
            </w:r>
            <w:proofErr w:type="spellEnd"/>
            <w:r w:rsidRPr="000822FB">
              <w:rPr>
                <w:rFonts w:ascii="Times New Roman" w:hAnsi="Times New Roman"/>
                <w:sz w:val="24"/>
                <w:szCs w:val="24"/>
              </w:rPr>
              <w:t xml:space="preserve"> Анна Яковлевна,</w:t>
            </w:r>
          </w:p>
          <w:p w:rsidR="00036BAB" w:rsidRPr="000822FB" w:rsidRDefault="00036BAB" w:rsidP="00ED23D9">
            <w:pPr>
              <w:rPr>
                <w:rFonts w:ascii="Times New Roman" w:hAnsi="Times New Roman"/>
                <w:sz w:val="24"/>
                <w:szCs w:val="24"/>
              </w:rPr>
            </w:pPr>
            <w:r w:rsidRPr="000822FB">
              <w:rPr>
                <w:rFonts w:ascii="Times New Roman" w:hAnsi="Times New Roman"/>
                <w:sz w:val="24"/>
                <w:szCs w:val="24"/>
              </w:rPr>
              <w:t>музыкальный руководитель высшей квалификационной категории</w:t>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9.</w:t>
            </w:r>
          </w:p>
        </w:tc>
        <w:tc>
          <w:tcPr>
            <w:tcW w:w="3402" w:type="dxa"/>
          </w:tcPr>
          <w:p w:rsidR="00036BAB" w:rsidRPr="009D38BD" w:rsidRDefault="009D38BD" w:rsidP="00B57589">
            <w:pPr>
              <w:pStyle w:val="ad"/>
              <w:shd w:val="clear" w:color="auto" w:fill="FFFFFF"/>
              <w:rPr>
                <w:rFonts w:asciiTheme="minorHAnsi" w:hAnsiTheme="minorHAnsi"/>
                <w:color w:val="000000" w:themeColor="text1"/>
              </w:rPr>
            </w:pPr>
            <w:r w:rsidRPr="009D38BD">
              <w:rPr>
                <w:bCs/>
                <w:color w:val="000000" w:themeColor="text1"/>
                <w:bdr w:val="none" w:sz="0" w:space="0" w:color="auto" w:frame="1"/>
              </w:rPr>
              <w:t>«Юный скульптор»</w:t>
            </w:r>
            <w:r w:rsidRPr="009D38BD">
              <w:rPr>
                <w:rFonts w:ascii="Helvetica" w:hAnsi="Helvetica"/>
                <w:color w:val="000000" w:themeColor="text1"/>
              </w:rPr>
              <w:br/>
            </w:r>
            <w:r w:rsidRPr="00E10C01">
              <w:rPr>
                <w:color w:val="000000" w:themeColor="text1"/>
                <w:bdr w:val="none" w:sz="0" w:space="0" w:color="auto" w:frame="1"/>
              </w:rPr>
              <w:t>Цель: развитие художественно-творческих способностей детей дошкольного возраста через обучение</w:t>
            </w:r>
            <w:r>
              <w:rPr>
                <w:color w:val="000000" w:themeColor="text1"/>
                <w:bdr w:val="none" w:sz="0" w:space="0" w:color="auto" w:frame="1"/>
              </w:rPr>
              <w:t xml:space="preserve"> технике работы с соленым тестом</w:t>
            </w:r>
          </w:p>
        </w:tc>
        <w:tc>
          <w:tcPr>
            <w:tcW w:w="2694" w:type="dxa"/>
          </w:tcPr>
          <w:p w:rsidR="00036BAB" w:rsidRPr="000822FB" w:rsidRDefault="009D38BD" w:rsidP="009D38BD">
            <w:pPr>
              <w:rPr>
                <w:rFonts w:ascii="Times New Roman" w:hAnsi="Times New Roman"/>
                <w:sz w:val="24"/>
                <w:szCs w:val="24"/>
              </w:rPr>
            </w:pPr>
            <w:r>
              <w:rPr>
                <w:rFonts w:ascii="Times New Roman" w:hAnsi="Times New Roman"/>
                <w:sz w:val="24"/>
                <w:szCs w:val="24"/>
              </w:rPr>
              <w:t xml:space="preserve"> </w:t>
            </w:r>
            <w:r w:rsidRPr="00E10C01">
              <w:rPr>
                <w:color w:val="000000" w:themeColor="text1"/>
                <w:sz w:val="24"/>
                <w:szCs w:val="24"/>
                <w:bdr w:val="none" w:sz="0" w:space="0" w:color="auto" w:frame="1"/>
              </w:rPr>
              <w:t>Сред</w:t>
            </w:r>
            <w:r>
              <w:rPr>
                <w:color w:val="000000" w:themeColor="text1"/>
                <w:sz w:val="24"/>
                <w:szCs w:val="24"/>
                <w:bdr w:val="none" w:sz="0" w:space="0" w:color="auto" w:frame="1"/>
              </w:rPr>
              <w:t xml:space="preserve">ний дошкольный </w:t>
            </w:r>
            <w:r w:rsidRPr="00E10C01">
              <w:rPr>
                <w:rFonts w:ascii="Helvetica" w:hAnsi="Helvetica"/>
                <w:color w:val="000000" w:themeColor="text1"/>
                <w:sz w:val="24"/>
                <w:szCs w:val="24"/>
              </w:rPr>
              <w:br/>
            </w:r>
            <w:r>
              <w:rPr>
                <w:rFonts w:ascii="Times New Roman" w:hAnsi="Times New Roman"/>
                <w:sz w:val="24"/>
                <w:szCs w:val="24"/>
              </w:rPr>
              <w:t xml:space="preserve"> </w:t>
            </w:r>
          </w:p>
        </w:tc>
        <w:tc>
          <w:tcPr>
            <w:tcW w:w="3118" w:type="dxa"/>
          </w:tcPr>
          <w:p w:rsidR="00036BAB" w:rsidRPr="000822FB" w:rsidRDefault="009D38BD" w:rsidP="00ED23D9">
            <w:pPr>
              <w:rPr>
                <w:rFonts w:ascii="Times New Roman" w:hAnsi="Times New Roman"/>
                <w:sz w:val="24"/>
                <w:szCs w:val="24"/>
              </w:rPr>
            </w:pPr>
            <w:proofErr w:type="spellStart"/>
            <w:r w:rsidRPr="00E10C01">
              <w:rPr>
                <w:color w:val="000000" w:themeColor="text1"/>
                <w:sz w:val="24"/>
                <w:szCs w:val="24"/>
                <w:bdr w:val="none" w:sz="0" w:space="0" w:color="auto" w:frame="1"/>
              </w:rPr>
              <w:t>Подкорытова</w:t>
            </w:r>
            <w:proofErr w:type="spellEnd"/>
            <w:r w:rsidRPr="00E10C01">
              <w:rPr>
                <w:color w:val="000000" w:themeColor="text1"/>
                <w:sz w:val="24"/>
                <w:szCs w:val="24"/>
                <w:bdr w:val="none" w:sz="0" w:space="0" w:color="auto" w:frame="1"/>
              </w:rPr>
              <w:t xml:space="preserve"> Любовь Владимировна,</w:t>
            </w:r>
            <w:r w:rsidRPr="00E10C01">
              <w:rPr>
                <w:rFonts w:ascii="Helvetica" w:hAnsi="Helvetica"/>
                <w:color w:val="000000" w:themeColor="text1"/>
                <w:sz w:val="24"/>
                <w:szCs w:val="24"/>
              </w:rPr>
              <w:br/>
            </w:r>
            <w:r w:rsidRPr="00E10C01">
              <w:rPr>
                <w:color w:val="000000" w:themeColor="text1"/>
                <w:sz w:val="24"/>
                <w:szCs w:val="24"/>
                <w:bdr w:val="none" w:sz="0" w:space="0" w:color="auto" w:frame="1"/>
              </w:rPr>
              <w:t>воспитатель первой квалификационной категории.</w:t>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t>10.</w:t>
            </w:r>
          </w:p>
        </w:tc>
        <w:tc>
          <w:tcPr>
            <w:tcW w:w="3402" w:type="dxa"/>
          </w:tcPr>
          <w:p w:rsidR="00036BAB" w:rsidRPr="009D38BD" w:rsidRDefault="004E5CF5" w:rsidP="00B57589">
            <w:pPr>
              <w:pStyle w:val="ad"/>
              <w:shd w:val="clear" w:color="auto" w:fill="FFFFFF"/>
              <w:rPr>
                <w:rFonts w:asciiTheme="minorHAnsi" w:hAnsiTheme="minorHAnsi"/>
                <w:color w:val="000000" w:themeColor="text1"/>
              </w:rPr>
            </w:pPr>
            <w:r>
              <w:t xml:space="preserve"> </w:t>
            </w:r>
            <w:r w:rsidR="009D38BD" w:rsidRPr="009D38BD">
              <w:rPr>
                <w:bCs/>
                <w:color w:val="000000" w:themeColor="text1"/>
                <w:bdr w:val="none" w:sz="0" w:space="0" w:color="auto" w:frame="1"/>
              </w:rPr>
              <w:t>«Чудесный комочек»</w:t>
            </w:r>
            <w:r w:rsidR="009D38BD" w:rsidRPr="00E10C01">
              <w:rPr>
                <w:rFonts w:ascii="Helvetica" w:hAnsi="Helvetica"/>
                <w:b/>
                <w:bCs/>
                <w:color w:val="000000" w:themeColor="text1"/>
                <w:bdr w:val="none" w:sz="0" w:space="0" w:color="auto" w:frame="1"/>
              </w:rPr>
              <w:br/>
            </w:r>
            <w:r w:rsidR="009D38BD" w:rsidRPr="00E10C01">
              <w:rPr>
                <w:color w:val="000000" w:themeColor="text1"/>
                <w:bdr w:val="none" w:sz="0" w:space="0" w:color="auto" w:frame="1"/>
              </w:rPr>
              <w:t xml:space="preserve">Цель: развитие </w:t>
            </w:r>
            <w:r w:rsidR="009D38BD" w:rsidRPr="00E10C01">
              <w:rPr>
                <w:color w:val="000000" w:themeColor="text1"/>
                <w:bdr w:val="none" w:sz="0" w:space="0" w:color="auto" w:frame="1"/>
              </w:rPr>
              <w:lastRenderedPageBreak/>
              <w:t>художественно-творческих способностей детей дошкольного возраста через обучение</w:t>
            </w:r>
            <w:r w:rsidR="009D38BD">
              <w:rPr>
                <w:color w:val="000000" w:themeColor="text1"/>
                <w:bdr w:val="none" w:sz="0" w:space="0" w:color="auto" w:frame="1"/>
              </w:rPr>
              <w:t xml:space="preserve"> технике работы с соленым тестом</w:t>
            </w:r>
          </w:p>
        </w:tc>
        <w:tc>
          <w:tcPr>
            <w:tcW w:w="2694" w:type="dxa"/>
          </w:tcPr>
          <w:p w:rsidR="00036BAB" w:rsidRPr="000822FB" w:rsidRDefault="009D38BD" w:rsidP="00ED23D9">
            <w:pPr>
              <w:rPr>
                <w:rFonts w:ascii="Times New Roman" w:hAnsi="Times New Roman"/>
                <w:sz w:val="24"/>
                <w:szCs w:val="24"/>
              </w:rPr>
            </w:pPr>
            <w:r w:rsidRPr="00E10C01">
              <w:rPr>
                <w:color w:val="000000" w:themeColor="text1"/>
                <w:sz w:val="24"/>
                <w:szCs w:val="24"/>
                <w:bdr w:val="none" w:sz="0" w:space="0" w:color="auto" w:frame="1"/>
              </w:rPr>
              <w:lastRenderedPageBreak/>
              <w:t>Сред</w:t>
            </w:r>
            <w:r>
              <w:rPr>
                <w:color w:val="000000" w:themeColor="text1"/>
                <w:sz w:val="24"/>
                <w:szCs w:val="24"/>
                <w:bdr w:val="none" w:sz="0" w:space="0" w:color="auto" w:frame="1"/>
              </w:rPr>
              <w:t xml:space="preserve">ний дошкольный возраст </w:t>
            </w:r>
            <w:r w:rsidRPr="00E10C01">
              <w:rPr>
                <w:rFonts w:ascii="Helvetica" w:hAnsi="Helvetica"/>
                <w:color w:val="000000" w:themeColor="text1"/>
                <w:sz w:val="24"/>
                <w:szCs w:val="24"/>
              </w:rPr>
              <w:br/>
            </w:r>
          </w:p>
        </w:tc>
        <w:tc>
          <w:tcPr>
            <w:tcW w:w="3118" w:type="dxa"/>
          </w:tcPr>
          <w:p w:rsidR="00036BAB" w:rsidRPr="000822FB" w:rsidRDefault="009D38BD" w:rsidP="00ED23D9">
            <w:pPr>
              <w:rPr>
                <w:rFonts w:ascii="Times New Roman" w:hAnsi="Times New Roman"/>
                <w:sz w:val="24"/>
                <w:szCs w:val="24"/>
              </w:rPr>
            </w:pPr>
            <w:r w:rsidRPr="00E10C01">
              <w:rPr>
                <w:color w:val="000000" w:themeColor="text1"/>
                <w:sz w:val="24"/>
                <w:szCs w:val="24"/>
                <w:bdr w:val="none" w:sz="0" w:space="0" w:color="auto" w:frame="1"/>
              </w:rPr>
              <w:lastRenderedPageBreak/>
              <w:t>Анисимова Лариса Валентиновна,</w:t>
            </w:r>
            <w:r w:rsidRPr="00E10C01">
              <w:rPr>
                <w:rFonts w:ascii="Helvetica" w:hAnsi="Helvetica"/>
                <w:color w:val="000000" w:themeColor="text1"/>
                <w:sz w:val="24"/>
                <w:szCs w:val="24"/>
              </w:rPr>
              <w:br/>
            </w:r>
            <w:r w:rsidRPr="00E10C01">
              <w:rPr>
                <w:color w:val="000000" w:themeColor="text1"/>
                <w:sz w:val="24"/>
                <w:szCs w:val="24"/>
                <w:bdr w:val="none" w:sz="0" w:space="0" w:color="auto" w:frame="1"/>
              </w:rPr>
              <w:lastRenderedPageBreak/>
              <w:t>воспитатель высшей квалификационной категории.</w:t>
            </w:r>
          </w:p>
        </w:tc>
      </w:tr>
      <w:tr w:rsidR="00036BAB" w:rsidRPr="00CF2A7D" w:rsidTr="00ED23D9">
        <w:tc>
          <w:tcPr>
            <w:tcW w:w="567" w:type="dxa"/>
          </w:tcPr>
          <w:p w:rsidR="00036BAB" w:rsidRPr="000822FB" w:rsidRDefault="00036BAB" w:rsidP="00ED23D9">
            <w:pPr>
              <w:jc w:val="both"/>
              <w:rPr>
                <w:rFonts w:ascii="Times New Roman" w:hAnsi="Times New Roman"/>
                <w:sz w:val="24"/>
                <w:szCs w:val="24"/>
              </w:rPr>
            </w:pPr>
            <w:r w:rsidRPr="000822FB">
              <w:rPr>
                <w:rFonts w:ascii="Times New Roman" w:hAnsi="Times New Roman"/>
                <w:sz w:val="24"/>
                <w:szCs w:val="24"/>
              </w:rPr>
              <w:lastRenderedPageBreak/>
              <w:t>11.</w:t>
            </w:r>
          </w:p>
        </w:tc>
        <w:tc>
          <w:tcPr>
            <w:tcW w:w="3402" w:type="dxa"/>
          </w:tcPr>
          <w:p w:rsidR="00036BAB" w:rsidRPr="002B2E9A" w:rsidRDefault="009D38BD" w:rsidP="00B57589">
            <w:pPr>
              <w:pStyle w:val="ad"/>
              <w:shd w:val="clear" w:color="auto" w:fill="FFFFFF"/>
              <w:rPr>
                <w:rFonts w:asciiTheme="minorHAnsi" w:hAnsiTheme="minorHAnsi"/>
                <w:color w:val="000000" w:themeColor="text1"/>
              </w:rPr>
            </w:pPr>
            <w:r w:rsidRPr="009D38BD">
              <w:t>«</w:t>
            </w:r>
            <w:r w:rsidRPr="009D38BD">
              <w:rPr>
                <w:bCs/>
                <w:color w:val="000000" w:themeColor="text1"/>
                <w:bdr w:val="none" w:sz="0" w:space="0" w:color="auto" w:frame="1"/>
              </w:rPr>
              <w:t>Фантастик-</w:t>
            </w:r>
            <w:proofErr w:type="spellStart"/>
            <w:r w:rsidRPr="009D38BD">
              <w:rPr>
                <w:bCs/>
                <w:color w:val="000000" w:themeColor="text1"/>
                <w:bdr w:val="none" w:sz="0" w:space="0" w:color="auto" w:frame="1"/>
              </w:rPr>
              <w:t>Фанкластик</w:t>
            </w:r>
            <w:proofErr w:type="spellEnd"/>
            <w:r w:rsidRPr="009D38BD">
              <w:rPr>
                <w:bCs/>
                <w:color w:val="000000" w:themeColor="text1"/>
                <w:bdr w:val="none" w:sz="0" w:space="0" w:color="auto" w:frame="1"/>
              </w:rPr>
              <w:t>»</w:t>
            </w:r>
            <w:r w:rsidRPr="00E10C01">
              <w:rPr>
                <w:rFonts w:ascii="Helvetica" w:hAnsi="Helvetica"/>
                <w:b/>
                <w:bCs/>
                <w:color w:val="000000" w:themeColor="text1"/>
                <w:bdr w:val="none" w:sz="0" w:space="0" w:color="auto" w:frame="1"/>
              </w:rPr>
              <w:br/>
            </w:r>
            <w:r w:rsidRPr="00E10C01">
              <w:rPr>
                <w:color w:val="000000" w:themeColor="text1"/>
                <w:bdr w:val="none" w:sz="0" w:space="0" w:color="auto" w:frame="1"/>
              </w:rPr>
              <w:t>Цель: развитие логических приемов, мыслительных действий, конструктивных навыков каждого ребенка в процессе освоения мира через его собственную творческую деятельность с конструктором «</w:t>
            </w:r>
            <w:proofErr w:type="spellStart"/>
            <w:r w:rsidRPr="00E10C01">
              <w:rPr>
                <w:color w:val="000000" w:themeColor="text1"/>
                <w:bdr w:val="none" w:sz="0" w:space="0" w:color="auto" w:frame="1"/>
              </w:rPr>
              <w:t>фанкластик</w:t>
            </w:r>
            <w:proofErr w:type="spellEnd"/>
            <w:r w:rsidRPr="00E10C01">
              <w:rPr>
                <w:color w:val="000000" w:themeColor="text1"/>
                <w:bdr w:val="none" w:sz="0" w:space="0" w:color="auto" w:frame="1"/>
              </w:rPr>
              <w:t>».</w:t>
            </w:r>
          </w:p>
        </w:tc>
        <w:tc>
          <w:tcPr>
            <w:tcW w:w="2694" w:type="dxa"/>
          </w:tcPr>
          <w:p w:rsidR="00036BAB" w:rsidRPr="000822FB" w:rsidRDefault="009D38BD" w:rsidP="00ED23D9">
            <w:pPr>
              <w:rPr>
                <w:rFonts w:ascii="Times New Roman" w:hAnsi="Times New Roman"/>
                <w:sz w:val="24"/>
                <w:szCs w:val="24"/>
              </w:rPr>
            </w:pPr>
            <w:r>
              <w:rPr>
                <w:rFonts w:ascii="Times New Roman" w:hAnsi="Times New Roman"/>
                <w:sz w:val="24"/>
                <w:szCs w:val="24"/>
              </w:rPr>
              <w:t xml:space="preserve"> </w:t>
            </w:r>
            <w:r w:rsidRPr="00E10C01">
              <w:rPr>
                <w:color w:val="000000" w:themeColor="text1"/>
                <w:sz w:val="24"/>
                <w:szCs w:val="24"/>
                <w:bdr w:val="none" w:sz="0" w:space="0" w:color="auto" w:frame="1"/>
              </w:rPr>
              <w:t>Младш</w:t>
            </w:r>
            <w:r>
              <w:rPr>
                <w:color w:val="000000" w:themeColor="text1"/>
                <w:sz w:val="24"/>
                <w:szCs w:val="24"/>
                <w:bdr w:val="none" w:sz="0" w:space="0" w:color="auto" w:frame="1"/>
              </w:rPr>
              <w:t xml:space="preserve">ий дошкольный возраст </w:t>
            </w:r>
            <w:r w:rsidRPr="00E10C01">
              <w:rPr>
                <w:rFonts w:ascii="Helvetica" w:hAnsi="Helvetica"/>
                <w:color w:val="000000" w:themeColor="text1"/>
                <w:sz w:val="24"/>
                <w:szCs w:val="24"/>
              </w:rPr>
              <w:br/>
            </w:r>
          </w:p>
        </w:tc>
        <w:tc>
          <w:tcPr>
            <w:tcW w:w="3118" w:type="dxa"/>
          </w:tcPr>
          <w:p w:rsidR="00036BAB" w:rsidRPr="000822FB" w:rsidRDefault="009D38BD" w:rsidP="00ED23D9">
            <w:pPr>
              <w:rPr>
                <w:rFonts w:ascii="Times New Roman" w:hAnsi="Times New Roman"/>
                <w:sz w:val="24"/>
                <w:szCs w:val="24"/>
              </w:rPr>
            </w:pPr>
            <w:proofErr w:type="spellStart"/>
            <w:r>
              <w:rPr>
                <w:color w:val="000000" w:themeColor="text1"/>
                <w:sz w:val="24"/>
                <w:szCs w:val="24"/>
                <w:bdr w:val="none" w:sz="0" w:space="0" w:color="auto" w:frame="1"/>
              </w:rPr>
              <w:t>Жаманова</w:t>
            </w:r>
            <w:proofErr w:type="spellEnd"/>
            <w:r>
              <w:rPr>
                <w:color w:val="000000" w:themeColor="text1"/>
                <w:sz w:val="24"/>
                <w:szCs w:val="24"/>
                <w:bdr w:val="none" w:sz="0" w:space="0" w:color="auto" w:frame="1"/>
              </w:rPr>
              <w:t xml:space="preserve"> Светлана </w:t>
            </w:r>
            <w:proofErr w:type="spellStart"/>
            <w:r>
              <w:rPr>
                <w:color w:val="000000" w:themeColor="text1"/>
                <w:sz w:val="24"/>
                <w:szCs w:val="24"/>
                <w:bdr w:val="none" w:sz="0" w:space="0" w:color="auto" w:frame="1"/>
              </w:rPr>
              <w:t>Зей</w:t>
            </w:r>
            <w:r w:rsidRPr="00E10C01">
              <w:rPr>
                <w:color w:val="000000" w:themeColor="text1"/>
                <w:sz w:val="24"/>
                <w:szCs w:val="24"/>
                <w:bdr w:val="none" w:sz="0" w:space="0" w:color="auto" w:frame="1"/>
              </w:rPr>
              <w:t>нулловна</w:t>
            </w:r>
            <w:proofErr w:type="spellEnd"/>
            <w:r w:rsidRPr="00E10C01">
              <w:rPr>
                <w:color w:val="000000" w:themeColor="text1"/>
                <w:sz w:val="24"/>
                <w:szCs w:val="24"/>
                <w:bdr w:val="none" w:sz="0" w:space="0" w:color="auto" w:frame="1"/>
              </w:rPr>
              <w:t>,</w:t>
            </w:r>
            <w:r w:rsidRPr="00E10C01">
              <w:rPr>
                <w:rFonts w:ascii="Helvetica" w:hAnsi="Helvetica"/>
                <w:color w:val="000000" w:themeColor="text1"/>
                <w:sz w:val="24"/>
                <w:szCs w:val="24"/>
              </w:rPr>
              <w:br/>
            </w:r>
            <w:r w:rsidRPr="00E10C01">
              <w:rPr>
                <w:color w:val="000000" w:themeColor="text1"/>
                <w:sz w:val="24"/>
                <w:szCs w:val="24"/>
                <w:bdr w:val="none" w:sz="0" w:space="0" w:color="auto" w:frame="1"/>
              </w:rPr>
              <w:t>воспитатель высшей квалификационной категории.</w:t>
            </w:r>
          </w:p>
        </w:tc>
      </w:tr>
      <w:tr w:rsidR="009D38BD" w:rsidRPr="00CF2A7D" w:rsidTr="00ED23D9">
        <w:tc>
          <w:tcPr>
            <w:tcW w:w="567" w:type="dxa"/>
          </w:tcPr>
          <w:p w:rsidR="009D38BD" w:rsidRPr="000822FB" w:rsidRDefault="009D38BD" w:rsidP="00ED23D9">
            <w:pPr>
              <w:jc w:val="both"/>
              <w:rPr>
                <w:rFonts w:ascii="Times New Roman" w:hAnsi="Times New Roman"/>
                <w:sz w:val="24"/>
                <w:szCs w:val="24"/>
              </w:rPr>
            </w:pPr>
            <w:r w:rsidRPr="000822FB">
              <w:rPr>
                <w:rFonts w:ascii="Times New Roman" w:hAnsi="Times New Roman"/>
                <w:sz w:val="24"/>
                <w:szCs w:val="24"/>
              </w:rPr>
              <w:t>12.</w:t>
            </w:r>
          </w:p>
        </w:tc>
        <w:tc>
          <w:tcPr>
            <w:tcW w:w="3402" w:type="dxa"/>
          </w:tcPr>
          <w:p w:rsidR="009D38BD" w:rsidRPr="000822FB" w:rsidRDefault="009D38BD" w:rsidP="00B57589">
            <w:pPr>
              <w:rPr>
                <w:rFonts w:ascii="Times New Roman" w:hAnsi="Times New Roman"/>
                <w:sz w:val="24"/>
                <w:szCs w:val="24"/>
              </w:rPr>
            </w:pPr>
            <w:r w:rsidRPr="000822FB">
              <w:rPr>
                <w:rFonts w:ascii="Times New Roman" w:hAnsi="Times New Roman"/>
                <w:sz w:val="24"/>
                <w:szCs w:val="24"/>
              </w:rPr>
              <w:t>«Умные палочки»</w:t>
            </w:r>
          </w:p>
          <w:p w:rsidR="009D38BD" w:rsidRPr="000822FB" w:rsidRDefault="009D38BD" w:rsidP="00B57589">
            <w:pPr>
              <w:rPr>
                <w:rFonts w:ascii="Times New Roman" w:hAnsi="Times New Roman"/>
                <w:sz w:val="24"/>
                <w:szCs w:val="24"/>
              </w:rPr>
            </w:pPr>
            <w:r w:rsidRPr="000822FB">
              <w:rPr>
                <w:rFonts w:ascii="Times New Roman" w:hAnsi="Times New Roman"/>
                <w:sz w:val="24"/>
                <w:szCs w:val="24"/>
              </w:rPr>
              <w:t>Цель: развитие логических приемов, мыслительных действий каждого ребенка в процессе освоения мира через его собственную творческую деят</w:t>
            </w:r>
            <w:r w:rsidR="00B57589">
              <w:rPr>
                <w:rFonts w:ascii="Times New Roman" w:hAnsi="Times New Roman"/>
                <w:sz w:val="24"/>
                <w:szCs w:val="24"/>
              </w:rPr>
              <w:t xml:space="preserve">ельность с палочками </w:t>
            </w:r>
            <w:proofErr w:type="spellStart"/>
            <w:r w:rsidR="00B57589">
              <w:rPr>
                <w:rFonts w:ascii="Times New Roman" w:hAnsi="Times New Roman"/>
                <w:sz w:val="24"/>
                <w:szCs w:val="24"/>
              </w:rPr>
              <w:t>Кюизенера</w:t>
            </w:r>
            <w:proofErr w:type="spellEnd"/>
            <w:r w:rsidR="00B57589">
              <w:rPr>
                <w:rFonts w:ascii="Times New Roman" w:hAnsi="Times New Roman"/>
                <w:sz w:val="24"/>
                <w:szCs w:val="24"/>
              </w:rPr>
              <w:t>.</w:t>
            </w:r>
          </w:p>
        </w:tc>
        <w:tc>
          <w:tcPr>
            <w:tcW w:w="2694" w:type="dxa"/>
          </w:tcPr>
          <w:p w:rsidR="009D38BD" w:rsidRPr="000822FB" w:rsidRDefault="009D38BD" w:rsidP="00794014">
            <w:pPr>
              <w:rPr>
                <w:rFonts w:ascii="Times New Roman" w:hAnsi="Times New Roman"/>
                <w:sz w:val="24"/>
                <w:szCs w:val="24"/>
              </w:rPr>
            </w:pPr>
            <w:r w:rsidRPr="000822FB">
              <w:rPr>
                <w:rFonts w:ascii="Times New Roman" w:hAnsi="Times New Roman"/>
                <w:sz w:val="24"/>
                <w:szCs w:val="24"/>
              </w:rPr>
              <w:t>Старший дошкольный возраст</w:t>
            </w:r>
          </w:p>
        </w:tc>
        <w:tc>
          <w:tcPr>
            <w:tcW w:w="3118" w:type="dxa"/>
          </w:tcPr>
          <w:p w:rsidR="009D38BD" w:rsidRPr="000822FB" w:rsidRDefault="009D38BD" w:rsidP="00794014">
            <w:pPr>
              <w:rPr>
                <w:rFonts w:ascii="Times New Roman" w:hAnsi="Times New Roman"/>
                <w:sz w:val="24"/>
                <w:szCs w:val="24"/>
              </w:rPr>
            </w:pPr>
            <w:r>
              <w:rPr>
                <w:rFonts w:ascii="Times New Roman" w:hAnsi="Times New Roman"/>
                <w:sz w:val="24"/>
                <w:szCs w:val="24"/>
              </w:rPr>
              <w:t>Шишова Наталья Федоровна</w:t>
            </w:r>
            <w:r w:rsidRPr="000822FB">
              <w:rPr>
                <w:rFonts w:ascii="Times New Roman" w:hAnsi="Times New Roman"/>
                <w:sz w:val="24"/>
                <w:szCs w:val="24"/>
              </w:rPr>
              <w:t xml:space="preserve">, </w:t>
            </w:r>
          </w:p>
          <w:p w:rsidR="009D38BD" w:rsidRPr="000822FB" w:rsidRDefault="009D38BD" w:rsidP="00794014">
            <w:pPr>
              <w:rPr>
                <w:rFonts w:ascii="Times New Roman" w:hAnsi="Times New Roman"/>
                <w:sz w:val="24"/>
                <w:szCs w:val="24"/>
              </w:rPr>
            </w:pPr>
            <w:r>
              <w:rPr>
                <w:rFonts w:ascii="Times New Roman" w:hAnsi="Times New Roman"/>
                <w:sz w:val="24"/>
                <w:szCs w:val="24"/>
              </w:rPr>
              <w:t>Воспитатель высшей</w:t>
            </w:r>
            <w:r w:rsidRPr="000822FB">
              <w:rPr>
                <w:rFonts w:ascii="Times New Roman" w:hAnsi="Times New Roman"/>
                <w:sz w:val="24"/>
                <w:szCs w:val="24"/>
              </w:rPr>
              <w:t xml:space="preserve"> квалификационной категории</w:t>
            </w:r>
          </w:p>
        </w:tc>
      </w:tr>
      <w:tr w:rsidR="009D38BD" w:rsidRPr="00CF2A7D" w:rsidTr="00ED23D9">
        <w:tc>
          <w:tcPr>
            <w:tcW w:w="567" w:type="dxa"/>
          </w:tcPr>
          <w:p w:rsidR="009D38BD" w:rsidRPr="000822FB" w:rsidRDefault="009D38BD" w:rsidP="00ED23D9">
            <w:pPr>
              <w:jc w:val="both"/>
              <w:rPr>
                <w:rFonts w:ascii="Times New Roman" w:hAnsi="Times New Roman"/>
                <w:sz w:val="24"/>
                <w:szCs w:val="24"/>
              </w:rPr>
            </w:pPr>
            <w:r w:rsidRPr="000822FB">
              <w:rPr>
                <w:rFonts w:ascii="Times New Roman" w:hAnsi="Times New Roman"/>
                <w:sz w:val="24"/>
                <w:szCs w:val="24"/>
              </w:rPr>
              <w:t>13.</w:t>
            </w:r>
          </w:p>
        </w:tc>
        <w:tc>
          <w:tcPr>
            <w:tcW w:w="3402" w:type="dxa"/>
          </w:tcPr>
          <w:p w:rsidR="009D38BD" w:rsidRPr="00B57589" w:rsidRDefault="009D38BD" w:rsidP="00B57589">
            <w:pPr>
              <w:pStyle w:val="ad"/>
              <w:shd w:val="clear" w:color="auto" w:fill="FFFFFF"/>
              <w:rPr>
                <w:rFonts w:asciiTheme="minorHAnsi" w:hAnsiTheme="minorHAnsi"/>
                <w:color w:val="000000" w:themeColor="text1"/>
              </w:rPr>
            </w:pPr>
            <w:r w:rsidRPr="009D38BD">
              <w:rPr>
                <w:bCs/>
                <w:color w:val="000000" w:themeColor="text1"/>
                <w:bdr w:val="none" w:sz="0" w:space="0" w:color="auto" w:frame="1"/>
              </w:rPr>
              <w:t>«Умники и умницы»</w:t>
            </w:r>
            <w:r w:rsidRPr="009D38BD">
              <w:rPr>
                <w:rFonts w:ascii="Helvetica" w:hAnsi="Helvetica"/>
                <w:bCs/>
                <w:color w:val="000000" w:themeColor="text1"/>
                <w:bdr w:val="none" w:sz="0" w:space="0" w:color="auto" w:frame="1"/>
              </w:rPr>
              <w:br/>
            </w:r>
            <w:r w:rsidRPr="009D38BD">
              <w:rPr>
                <w:color w:val="000000" w:themeColor="text1"/>
                <w:bdr w:val="none" w:sz="0" w:space="0" w:color="auto" w:frame="1"/>
              </w:rPr>
              <w:t xml:space="preserve">Цель: развитие интеллектуальных способностей дошкольников через   использование   логико-математических игр: «Палочки </w:t>
            </w:r>
            <w:proofErr w:type="spellStart"/>
            <w:r w:rsidRPr="009D38BD">
              <w:rPr>
                <w:color w:val="000000" w:themeColor="text1"/>
                <w:bdr w:val="none" w:sz="0" w:space="0" w:color="auto" w:frame="1"/>
              </w:rPr>
              <w:t>Кюизенера</w:t>
            </w:r>
            <w:proofErr w:type="spellEnd"/>
            <w:r w:rsidRPr="009D38BD">
              <w:rPr>
                <w:color w:val="000000" w:themeColor="text1"/>
                <w:bdr w:val="none" w:sz="0" w:space="0" w:color="auto" w:frame="1"/>
              </w:rPr>
              <w:t xml:space="preserve">», «Блоки </w:t>
            </w:r>
            <w:proofErr w:type="spellStart"/>
            <w:r w:rsidRPr="009D38BD">
              <w:rPr>
                <w:color w:val="000000" w:themeColor="text1"/>
                <w:bdr w:val="none" w:sz="0" w:space="0" w:color="auto" w:frame="1"/>
              </w:rPr>
              <w:t>Дьенеша</w:t>
            </w:r>
            <w:proofErr w:type="spellEnd"/>
            <w:r w:rsidRPr="009D38BD">
              <w:rPr>
                <w:color w:val="000000" w:themeColor="text1"/>
                <w:bdr w:val="none" w:sz="0" w:space="0" w:color="auto" w:frame="1"/>
              </w:rPr>
              <w:t xml:space="preserve">», программируемого мини робота </w:t>
            </w:r>
            <w:proofErr w:type="spellStart"/>
            <w:r w:rsidRPr="009D38BD">
              <w:rPr>
                <w:color w:val="000000" w:themeColor="text1"/>
                <w:bdr w:val="none" w:sz="0" w:space="0" w:color="auto" w:frame="1"/>
              </w:rPr>
              <w:t>Bee</w:t>
            </w:r>
            <w:proofErr w:type="spellEnd"/>
            <w:r w:rsidRPr="009D38BD">
              <w:rPr>
                <w:color w:val="000000" w:themeColor="text1"/>
                <w:bdr w:val="none" w:sz="0" w:space="0" w:color="auto" w:frame="1"/>
              </w:rPr>
              <w:t xml:space="preserve"> - </w:t>
            </w:r>
            <w:proofErr w:type="spellStart"/>
            <w:r w:rsidRPr="009D38BD">
              <w:rPr>
                <w:color w:val="000000" w:themeColor="text1"/>
                <w:bdr w:val="none" w:sz="0" w:space="0" w:color="auto" w:frame="1"/>
              </w:rPr>
              <w:t>bot</w:t>
            </w:r>
            <w:proofErr w:type="spellEnd"/>
            <w:r w:rsidRPr="009D38BD">
              <w:rPr>
                <w:color w:val="000000" w:themeColor="text1"/>
                <w:bdr w:val="none" w:sz="0" w:space="0" w:color="auto" w:frame="1"/>
              </w:rPr>
              <w:t xml:space="preserve"> «Умная пчела», «Математический планшет», «</w:t>
            </w:r>
            <w:proofErr w:type="spellStart"/>
            <w:r w:rsidRPr="009D38BD">
              <w:rPr>
                <w:color w:val="000000" w:themeColor="text1"/>
                <w:bdr w:val="none" w:sz="0" w:space="0" w:color="auto" w:frame="1"/>
              </w:rPr>
              <w:t>Фанкластик</w:t>
            </w:r>
            <w:proofErr w:type="spellEnd"/>
            <w:r w:rsidRPr="009D38BD">
              <w:rPr>
                <w:color w:val="000000" w:themeColor="text1"/>
                <w:bdr w:val="none" w:sz="0" w:space="0" w:color="auto" w:frame="1"/>
              </w:rPr>
              <w:t xml:space="preserve">».  </w:t>
            </w:r>
          </w:p>
        </w:tc>
        <w:tc>
          <w:tcPr>
            <w:tcW w:w="2694" w:type="dxa"/>
          </w:tcPr>
          <w:p w:rsidR="009D38BD" w:rsidRPr="000822FB" w:rsidRDefault="009D38BD" w:rsidP="00ED23D9">
            <w:pPr>
              <w:rPr>
                <w:rFonts w:ascii="Times New Roman" w:hAnsi="Times New Roman"/>
                <w:sz w:val="24"/>
                <w:szCs w:val="24"/>
              </w:rPr>
            </w:pPr>
            <w:r w:rsidRPr="00E10C01">
              <w:rPr>
                <w:color w:val="000000" w:themeColor="text1"/>
                <w:sz w:val="24"/>
                <w:szCs w:val="24"/>
                <w:bdr w:val="none" w:sz="0" w:space="0" w:color="auto" w:frame="1"/>
              </w:rPr>
              <w:t>Старший дошкольный возраст (5-6 лет).</w:t>
            </w:r>
            <w:r w:rsidRPr="00E10C01">
              <w:rPr>
                <w:rFonts w:ascii="Helvetica" w:hAnsi="Helvetica"/>
                <w:color w:val="000000" w:themeColor="text1"/>
                <w:sz w:val="24"/>
                <w:szCs w:val="24"/>
                <w:bdr w:val="none" w:sz="0" w:space="0" w:color="auto" w:frame="1"/>
              </w:rPr>
              <w:br/>
            </w:r>
          </w:p>
        </w:tc>
        <w:tc>
          <w:tcPr>
            <w:tcW w:w="3118" w:type="dxa"/>
          </w:tcPr>
          <w:p w:rsidR="009D38BD" w:rsidRPr="000822FB" w:rsidRDefault="009D38BD" w:rsidP="009D38BD">
            <w:pPr>
              <w:rPr>
                <w:rFonts w:ascii="Times New Roman" w:hAnsi="Times New Roman"/>
                <w:sz w:val="24"/>
                <w:szCs w:val="24"/>
              </w:rPr>
            </w:pPr>
            <w:r w:rsidRPr="00E10C01">
              <w:rPr>
                <w:color w:val="000000" w:themeColor="text1"/>
                <w:sz w:val="24"/>
                <w:szCs w:val="24"/>
                <w:bdr w:val="none" w:sz="0" w:space="0" w:color="auto" w:frame="1"/>
              </w:rPr>
              <w:t>Вяткина Людмила Владимировна,</w:t>
            </w:r>
            <w:r w:rsidRPr="00E10C01">
              <w:rPr>
                <w:rFonts w:ascii="Helvetica" w:hAnsi="Helvetica"/>
                <w:color w:val="000000" w:themeColor="text1"/>
                <w:sz w:val="24"/>
                <w:szCs w:val="24"/>
                <w:bdr w:val="none" w:sz="0" w:space="0" w:color="auto" w:frame="1"/>
              </w:rPr>
              <w:br/>
            </w:r>
            <w:r w:rsidRPr="00E10C01">
              <w:rPr>
                <w:color w:val="000000" w:themeColor="text1"/>
                <w:sz w:val="24"/>
                <w:szCs w:val="24"/>
                <w:bdr w:val="none" w:sz="0" w:space="0" w:color="auto" w:frame="1"/>
              </w:rPr>
              <w:t>воспитатель высшей квалификационной категории.</w:t>
            </w:r>
          </w:p>
        </w:tc>
      </w:tr>
      <w:tr w:rsidR="009D38BD" w:rsidRPr="00CF2A7D" w:rsidTr="00ED23D9">
        <w:tc>
          <w:tcPr>
            <w:tcW w:w="567" w:type="dxa"/>
          </w:tcPr>
          <w:p w:rsidR="009D38BD" w:rsidRPr="000822FB" w:rsidRDefault="009D38BD" w:rsidP="00ED23D9">
            <w:pPr>
              <w:jc w:val="both"/>
              <w:rPr>
                <w:rFonts w:ascii="Times New Roman" w:hAnsi="Times New Roman"/>
                <w:sz w:val="24"/>
                <w:szCs w:val="24"/>
              </w:rPr>
            </w:pPr>
            <w:r w:rsidRPr="000822FB">
              <w:rPr>
                <w:rFonts w:ascii="Times New Roman" w:hAnsi="Times New Roman"/>
                <w:sz w:val="24"/>
                <w:szCs w:val="24"/>
              </w:rPr>
              <w:t>14.</w:t>
            </w:r>
          </w:p>
        </w:tc>
        <w:tc>
          <w:tcPr>
            <w:tcW w:w="3402" w:type="dxa"/>
          </w:tcPr>
          <w:p w:rsidR="009D38BD" w:rsidRPr="009D38BD" w:rsidRDefault="009D38BD" w:rsidP="00B57589">
            <w:pPr>
              <w:pStyle w:val="a9"/>
              <w:spacing w:after="0"/>
            </w:pPr>
            <w:r w:rsidRPr="009D38BD">
              <w:rPr>
                <w:bCs/>
                <w:color w:val="000000" w:themeColor="text1"/>
                <w:bdr w:val="none" w:sz="0" w:space="0" w:color="auto" w:frame="1"/>
              </w:rPr>
              <w:t>«Юные изобретатели» (робототехника)</w:t>
            </w:r>
            <w:r w:rsidRPr="009D38BD">
              <w:rPr>
                <w:rFonts w:ascii="Helvetica" w:hAnsi="Helvetica"/>
                <w:bCs/>
                <w:color w:val="000000" w:themeColor="text1"/>
                <w:bdr w:val="none" w:sz="0" w:space="0" w:color="auto" w:frame="1"/>
              </w:rPr>
              <w:br/>
            </w:r>
            <w:r w:rsidRPr="009D38BD">
              <w:rPr>
                <w:color w:val="000000" w:themeColor="text1"/>
                <w:bdr w:val="none" w:sz="0" w:space="0" w:color="auto" w:frame="1"/>
              </w:rPr>
              <w:t>Цель: Развить исследовательские, инженерные и проектные компетенции старших дошкольников через моделирование и конструирование научно-технических объектов в робототехнике.</w:t>
            </w:r>
          </w:p>
        </w:tc>
        <w:tc>
          <w:tcPr>
            <w:tcW w:w="2694" w:type="dxa"/>
          </w:tcPr>
          <w:p w:rsidR="009D38BD" w:rsidRPr="000822FB" w:rsidRDefault="009D38BD" w:rsidP="00ED23D9">
            <w:pPr>
              <w:rPr>
                <w:rFonts w:ascii="Times New Roman" w:hAnsi="Times New Roman"/>
                <w:sz w:val="24"/>
                <w:szCs w:val="24"/>
              </w:rPr>
            </w:pPr>
            <w:r w:rsidRPr="00E10C01">
              <w:rPr>
                <w:color w:val="000000" w:themeColor="text1"/>
                <w:sz w:val="24"/>
                <w:szCs w:val="24"/>
                <w:bdr w:val="none" w:sz="0" w:space="0" w:color="auto" w:frame="1"/>
              </w:rPr>
              <w:t>Старший дошкольный возраст (6-7 лет).</w:t>
            </w:r>
            <w:r w:rsidRPr="00E10C01">
              <w:rPr>
                <w:rFonts w:ascii="Helvetica" w:hAnsi="Helvetica"/>
                <w:color w:val="000000" w:themeColor="text1"/>
                <w:sz w:val="24"/>
                <w:szCs w:val="24"/>
              </w:rPr>
              <w:br/>
            </w:r>
          </w:p>
        </w:tc>
        <w:tc>
          <w:tcPr>
            <w:tcW w:w="3118" w:type="dxa"/>
          </w:tcPr>
          <w:p w:rsidR="009D38BD" w:rsidRPr="000822FB" w:rsidRDefault="009D38BD" w:rsidP="00ED23D9">
            <w:pPr>
              <w:rPr>
                <w:rFonts w:ascii="Times New Roman" w:hAnsi="Times New Roman"/>
                <w:sz w:val="24"/>
                <w:szCs w:val="24"/>
              </w:rPr>
            </w:pPr>
            <w:r w:rsidRPr="00E10C01">
              <w:rPr>
                <w:color w:val="000000" w:themeColor="text1"/>
                <w:sz w:val="24"/>
                <w:szCs w:val="24"/>
                <w:bdr w:val="none" w:sz="0" w:space="0" w:color="auto" w:frame="1"/>
              </w:rPr>
              <w:t>Карманова Ирина Юрьевна,</w:t>
            </w:r>
            <w:r w:rsidRPr="00E10C01">
              <w:rPr>
                <w:rFonts w:ascii="Helvetica" w:hAnsi="Helvetica"/>
                <w:color w:val="000000" w:themeColor="text1"/>
                <w:sz w:val="24"/>
                <w:szCs w:val="24"/>
              </w:rPr>
              <w:br/>
            </w:r>
            <w:r w:rsidRPr="00E10C01">
              <w:rPr>
                <w:color w:val="000000" w:themeColor="text1"/>
                <w:sz w:val="24"/>
                <w:szCs w:val="24"/>
                <w:bdr w:val="none" w:sz="0" w:space="0" w:color="auto" w:frame="1"/>
              </w:rPr>
              <w:t>воспитатель высшей квалификационной категории.</w:t>
            </w:r>
          </w:p>
        </w:tc>
      </w:tr>
      <w:tr w:rsidR="009D38BD" w:rsidRPr="00CF2A7D" w:rsidTr="00ED23D9">
        <w:tc>
          <w:tcPr>
            <w:tcW w:w="567" w:type="dxa"/>
          </w:tcPr>
          <w:p w:rsidR="009D38BD" w:rsidRPr="000822FB" w:rsidRDefault="002B2E9A" w:rsidP="00ED23D9">
            <w:pPr>
              <w:jc w:val="both"/>
              <w:rPr>
                <w:rFonts w:ascii="Times New Roman" w:hAnsi="Times New Roman"/>
                <w:sz w:val="24"/>
                <w:szCs w:val="24"/>
              </w:rPr>
            </w:pPr>
            <w:r>
              <w:rPr>
                <w:rFonts w:ascii="Times New Roman" w:hAnsi="Times New Roman"/>
                <w:sz w:val="24"/>
                <w:szCs w:val="24"/>
              </w:rPr>
              <w:t>15</w:t>
            </w:r>
          </w:p>
        </w:tc>
        <w:tc>
          <w:tcPr>
            <w:tcW w:w="3402" w:type="dxa"/>
          </w:tcPr>
          <w:p w:rsidR="009D38BD" w:rsidRPr="00B57589" w:rsidRDefault="002B2E9A" w:rsidP="00B57589">
            <w:pPr>
              <w:pStyle w:val="a9"/>
              <w:spacing w:after="0"/>
              <w:rPr>
                <w:color w:val="000000" w:themeColor="text1"/>
                <w:bdr w:val="none" w:sz="0" w:space="0" w:color="auto" w:frame="1"/>
              </w:rPr>
            </w:pPr>
            <w:r w:rsidRPr="002B2E9A">
              <w:rPr>
                <w:rFonts w:asciiTheme="minorHAnsi" w:hAnsiTheme="minorHAnsi"/>
                <w:color w:val="000000" w:themeColor="text1"/>
                <w:bdr w:val="none" w:sz="0" w:space="0" w:color="auto" w:frame="1"/>
              </w:rPr>
              <w:t>«</w:t>
            </w:r>
            <w:proofErr w:type="spellStart"/>
            <w:r w:rsidRPr="002B2E9A">
              <w:rPr>
                <w:bCs/>
                <w:color w:val="000000" w:themeColor="text1"/>
                <w:bdr w:val="none" w:sz="0" w:space="0" w:color="auto" w:frame="1"/>
              </w:rPr>
              <w:t>Речецветик</w:t>
            </w:r>
            <w:proofErr w:type="spellEnd"/>
            <w:r w:rsidRPr="002B2E9A">
              <w:rPr>
                <w:bCs/>
                <w:color w:val="000000" w:themeColor="text1"/>
                <w:bdr w:val="none" w:sz="0" w:space="0" w:color="auto" w:frame="1"/>
              </w:rPr>
              <w:t>»</w:t>
            </w:r>
            <w:r w:rsidRPr="002B2E9A">
              <w:rPr>
                <w:rFonts w:ascii="Helvetica" w:hAnsi="Helvetica"/>
                <w:bCs/>
                <w:color w:val="000000" w:themeColor="text1"/>
                <w:bdr w:val="none" w:sz="0" w:space="0" w:color="auto" w:frame="1"/>
              </w:rPr>
              <w:br/>
            </w:r>
            <w:r w:rsidRPr="002B2E9A">
              <w:rPr>
                <w:color w:val="000000" w:themeColor="text1"/>
                <w:bdr w:val="none" w:sz="0" w:space="0" w:color="auto" w:frame="1"/>
              </w:rPr>
              <w:t>Цель: коррекция звукопроизношения</w:t>
            </w:r>
            <w:r w:rsidRPr="00E10C01">
              <w:rPr>
                <w:color w:val="000000" w:themeColor="text1"/>
                <w:bdr w:val="none" w:sz="0" w:space="0" w:color="auto" w:frame="1"/>
              </w:rPr>
              <w:t xml:space="preserve"> у детей младшего, среднего и старшего дошкольного </w:t>
            </w:r>
            <w:r w:rsidRPr="00E10C01">
              <w:rPr>
                <w:color w:val="000000" w:themeColor="text1"/>
                <w:bdr w:val="none" w:sz="0" w:space="0" w:color="auto" w:frame="1"/>
              </w:rPr>
              <w:lastRenderedPageBreak/>
              <w:t>возраста.</w:t>
            </w:r>
          </w:p>
        </w:tc>
        <w:tc>
          <w:tcPr>
            <w:tcW w:w="2694" w:type="dxa"/>
          </w:tcPr>
          <w:p w:rsidR="009D38BD" w:rsidRPr="00E10C01" w:rsidRDefault="002B2E9A" w:rsidP="00ED23D9">
            <w:pPr>
              <w:rPr>
                <w:color w:val="000000" w:themeColor="text1"/>
                <w:sz w:val="24"/>
                <w:szCs w:val="24"/>
                <w:bdr w:val="none" w:sz="0" w:space="0" w:color="auto" w:frame="1"/>
              </w:rPr>
            </w:pPr>
            <w:r w:rsidRPr="00E10C01">
              <w:rPr>
                <w:color w:val="000000" w:themeColor="text1"/>
                <w:sz w:val="24"/>
                <w:szCs w:val="24"/>
                <w:bdr w:val="none" w:sz="0" w:space="0" w:color="auto" w:frame="1"/>
              </w:rPr>
              <w:lastRenderedPageBreak/>
              <w:t>Младший, средний, старший дошкольный возраст</w:t>
            </w:r>
            <w:r w:rsidRPr="00E10C01">
              <w:rPr>
                <w:rFonts w:ascii="Helvetica" w:hAnsi="Helvetica"/>
                <w:color w:val="000000" w:themeColor="text1"/>
                <w:sz w:val="24"/>
                <w:szCs w:val="24"/>
              </w:rPr>
              <w:br/>
            </w:r>
          </w:p>
        </w:tc>
        <w:tc>
          <w:tcPr>
            <w:tcW w:w="3118" w:type="dxa"/>
          </w:tcPr>
          <w:p w:rsidR="009D38BD" w:rsidRPr="00E10C01" w:rsidRDefault="002B2E9A" w:rsidP="00ED23D9">
            <w:pPr>
              <w:rPr>
                <w:color w:val="000000" w:themeColor="text1"/>
                <w:sz w:val="24"/>
                <w:szCs w:val="24"/>
                <w:bdr w:val="none" w:sz="0" w:space="0" w:color="auto" w:frame="1"/>
              </w:rPr>
            </w:pPr>
            <w:proofErr w:type="spellStart"/>
            <w:r w:rsidRPr="00E10C01">
              <w:rPr>
                <w:color w:val="000000" w:themeColor="text1"/>
                <w:sz w:val="24"/>
                <w:szCs w:val="24"/>
                <w:bdr w:val="none" w:sz="0" w:space="0" w:color="auto" w:frame="1"/>
              </w:rPr>
              <w:t>Юлик</w:t>
            </w:r>
            <w:proofErr w:type="spellEnd"/>
            <w:r w:rsidRPr="00E10C01">
              <w:rPr>
                <w:color w:val="000000" w:themeColor="text1"/>
                <w:sz w:val="24"/>
                <w:szCs w:val="24"/>
                <w:bdr w:val="none" w:sz="0" w:space="0" w:color="auto" w:frame="1"/>
              </w:rPr>
              <w:t xml:space="preserve"> Светлана Анатольевна, учитель-логопед первой квалификационной категории.</w:t>
            </w:r>
          </w:p>
        </w:tc>
      </w:tr>
    </w:tbl>
    <w:p w:rsidR="00036BAB" w:rsidRDefault="00036BAB" w:rsidP="00036BAB">
      <w:pPr>
        <w:pStyle w:val="a9"/>
        <w:spacing w:after="0"/>
        <w:ind w:firstLine="567"/>
        <w:rPr>
          <w:lang w:eastAsia="ru-RU"/>
        </w:rPr>
      </w:pPr>
    </w:p>
    <w:p w:rsidR="00036BAB" w:rsidRDefault="00036BAB" w:rsidP="00036BAB">
      <w:pPr>
        <w:pStyle w:val="a9"/>
        <w:spacing w:after="0"/>
        <w:ind w:firstLine="709"/>
        <w:jc w:val="both"/>
      </w:pPr>
      <w:r>
        <w:t>Все услуги пользовались</w:t>
      </w:r>
      <w:r w:rsidRPr="00207377">
        <w:t xml:space="preserve"> спросом среди родителей. </w:t>
      </w:r>
      <w:r>
        <w:t xml:space="preserve">  </w:t>
      </w:r>
    </w:p>
    <w:p w:rsidR="00036BAB" w:rsidRDefault="00036BAB" w:rsidP="00036BAB">
      <w:pPr>
        <w:pStyle w:val="a9"/>
        <w:spacing w:after="0"/>
        <w:ind w:firstLine="709"/>
        <w:jc w:val="both"/>
      </w:pPr>
      <w:r>
        <w:t>Кислоро</w:t>
      </w:r>
      <w:r w:rsidR="00B57589">
        <w:t>дным коктейлем было охвачено 195 детей, что составило 54</w:t>
      </w:r>
      <w:r>
        <w:t>% от общего количества детей в учреждении.</w:t>
      </w:r>
    </w:p>
    <w:p w:rsidR="00443DB1" w:rsidRPr="00A36618" w:rsidRDefault="00036BAB" w:rsidP="00A36618">
      <w:pPr>
        <w:pStyle w:val="a9"/>
        <w:spacing w:after="0"/>
        <w:ind w:firstLine="709"/>
        <w:jc w:val="both"/>
        <w:rPr>
          <w:lang w:eastAsia="ru-RU"/>
        </w:rPr>
      </w:pPr>
      <w:r>
        <w:rPr>
          <w:lang w:eastAsia="ru-RU"/>
        </w:rPr>
        <w:t>Охват детей всеми</w:t>
      </w:r>
      <w:r w:rsidR="00C90A6D">
        <w:rPr>
          <w:lang w:eastAsia="ru-RU"/>
        </w:rPr>
        <w:t xml:space="preserve"> остальными</w:t>
      </w:r>
      <w:r>
        <w:rPr>
          <w:lang w:eastAsia="ru-RU"/>
        </w:rPr>
        <w:t xml:space="preserve"> платными допол</w:t>
      </w:r>
      <w:r w:rsidR="00B57589">
        <w:rPr>
          <w:lang w:eastAsia="ru-RU"/>
        </w:rPr>
        <w:t>нительными услугами составил  65</w:t>
      </w:r>
      <w:r w:rsidR="00CF2A7D">
        <w:rPr>
          <w:lang w:eastAsia="ru-RU"/>
        </w:rPr>
        <w:t xml:space="preserve">% от общего числа воспитанников. </w:t>
      </w:r>
      <w:r>
        <w:rPr>
          <w:lang w:eastAsia="ru-RU"/>
        </w:rPr>
        <w:t xml:space="preserve"> Итоги работы платных услуг были ежеквартально предоставлены родителям в форме концертов, спортивно-развлекательных мероприятий, выставок. </w:t>
      </w:r>
      <w:r w:rsidR="00B57589">
        <w:rPr>
          <w:lang w:eastAsia="ru-RU"/>
        </w:rPr>
        <w:t xml:space="preserve">Кроме дополнительных платных услуг в детском саду велись кружки </w:t>
      </w:r>
      <w:r w:rsidR="00223AFF" w:rsidRPr="00223AFF">
        <w:t>художественной направленности</w:t>
      </w:r>
      <w:r w:rsidR="00223AFF">
        <w:t>.</w:t>
      </w:r>
      <w:r w:rsidRPr="000D1C14">
        <w:rPr>
          <w:color w:val="000000"/>
        </w:rPr>
        <w:t xml:space="preserve"> </w:t>
      </w:r>
      <w:r>
        <w:rPr>
          <w:color w:val="000000"/>
        </w:rPr>
        <w:t xml:space="preserve"> </w:t>
      </w:r>
    </w:p>
    <w:p w:rsidR="004C02A8" w:rsidRPr="0005040F" w:rsidRDefault="004C02A8" w:rsidP="00036BAB">
      <w:pPr>
        <w:pStyle w:val="a9"/>
        <w:spacing w:after="0"/>
        <w:ind w:firstLine="709"/>
        <w:jc w:val="both"/>
        <w:rPr>
          <w:b/>
          <w:i/>
        </w:rPr>
      </w:pPr>
      <w:r w:rsidRPr="0005040F">
        <w:rPr>
          <w:b/>
          <w:i/>
        </w:rPr>
        <w:t>Вывод: организация образовательного процесса в детском саду осуществлялась в соответствии с годо</w:t>
      </w:r>
      <w:r w:rsidR="00381001">
        <w:rPr>
          <w:b/>
          <w:i/>
        </w:rPr>
        <w:t xml:space="preserve">вым планированием, основной </w:t>
      </w:r>
      <w:r w:rsidRPr="0005040F">
        <w:rPr>
          <w:b/>
          <w:i/>
        </w:rPr>
        <w:t xml:space="preserve">образовательной </w:t>
      </w:r>
      <w:r w:rsidR="00A36618">
        <w:rPr>
          <w:b/>
          <w:i/>
        </w:rPr>
        <w:t xml:space="preserve">  программой</w:t>
      </w:r>
      <w:r w:rsidRPr="0005040F">
        <w:rPr>
          <w:b/>
          <w:i/>
        </w:rPr>
        <w:t xml:space="preserve"> дошкольного образования. </w:t>
      </w:r>
    </w:p>
    <w:p w:rsidR="004C02A8" w:rsidRPr="0005040F" w:rsidRDefault="004C02A8" w:rsidP="00036BAB">
      <w:pPr>
        <w:pStyle w:val="a9"/>
        <w:spacing w:after="0"/>
        <w:ind w:firstLine="709"/>
        <w:jc w:val="both"/>
        <w:rPr>
          <w:b/>
          <w:i/>
        </w:rPr>
      </w:pPr>
      <w:r w:rsidRPr="0005040F">
        <w:rPr>
          <w:b/>
          <w:i/>
        </w:rPr>
        <w:t xml:space="preserve">Количество и продолжительность образовательной деятельности </w:t>
      </w:r>
      <w:r w:rsidR="0005040F" w:rsidRPr="0005040F">
        <w:rPr>
          <w:b/>
          <w:i/>
        </w:rPr>
        <w:t>установлено</w:t>
      </w:r>
      <w:r w:rsidRPr="0005040F">
        <w:rPr>
          <w:b/>
          <w:i/>
        </w:rPr>
        <w:t xml:space="preserve"> в соответствии с санитарно-гигиеническими нормами и требованиями.</w:t>
      </w:r>
    </w:p>
    <w:p w:rsidR="004C02A8" w:rsidRPr="0005040F" w:rsidRDefault="004C02A8" w:rsidP="00036BAB">
      <w:pPr>
        <w:pStyle w:val="a9"/>
        <w:spacing w:after="0"/>
        <w:ind w:firstLine="709"/>
        <w:jc w:val="both"/>
        <w:rPr>
          <w:b/>
          <w:i/>
        </w:rPr>
      </w:pPr>
      <w:r w:rsidRPr="0005040F">
        <w:rPr>
          <w:b/>
          <w:i/>
        </w:rPr>
        <w:t xml:space="preserve"> Контингент во</w:t>
      </w:r>
      <w:r w:rsidR="0005040F">
        <w:rPr>
          <w:b/>
          <w:i/>
        </w:rPr>
        <w:t xml:space="preserve">спитанников составляют дети, </w:t>
      </w:r>
      <w:r w:rsidRPr="0005040F">
        <w:rPr>
          <w:b/>
          <w:i/>
        </w:rPr>
        <w:t xml:space="preserve"> родители</w:t>
      </w:r>
      <w:r w:rsidR="0005040F">
        <w:rPr>
          <w:b/>
          <w:i/>
        </w:rPr>
        <w:t xml:space="preserve"> которых</w:t>
      </w:r>
      <w:r w:rsidRPr="0005040F">
        <w:rPr>
          <w:b/>
          <w:i/>
        </w:rPr>
        <w:t xml:space="preserve"> проживают на территории, закрепленной к образовательному учреждению.</w:t>
      </w:r>
    </w:p>
    <w:p w:rsidR="004C02A8" w:rsidRPr="0005040F" w:rsidRDefault="004C02A8" w:rsidP="00036BAB">
      <w:pPr>
        <w:pStyle w:val="a9"/>
        <w:spacing w:after="0"/>
        <w:ind w:firstLine="709"/>
        <w:jc w:val="both"/>
        <w:rPr>
          <w:b/>
          <w:i/>
        </w:rPr>
      </w:pPr>
      <w:r w:rsidRPr="0005040F">
        <w:rPr>
          <w:b/>
          <w:i/>
        </w:rPr>
        <w:t xml:space="preserve">Контингент семей благополучный. Преобладают дети из полных семей. </w:t>
      </w:r>
    </w:p>
    <w:p w:rsidR="00A36618" w:rsidRDefault="004C02A8" w:rsidP="00A36618">
      <w:pPr>
        <w:pStyle w:val="a9"/>
        <w:spacing w:after="0"/>
        <w:ind w:firstLine="709"/>
        <w:jc w:val="both"/>
        <w:rPr>
          <w:b/>
          <w:i/>
        </w:rPr>
      </w:pPr>
      <w:r w:rsidRPr="0005040F">
        <w:rPr>
          <w:b/>
          <w:i/>
        </w:rPr>
        <w:t xml:space="preserve">В целях удовлетворения спроса </w:t>
      </w:r>
      <w:r w:rsidR="00A36618">
        <w:rPr>
          <w:b/>
          <w:i/>
        </w:rPr>
        <w:t>родителей, в детском саду в 2022</w:t>
      </w:r>
      <w:r w:rsidRPr="0005040F">
        <w:rPr>
          <w:b/>
          <w:i/>
        </w:rPr>
        <w:t xml:space="preserve"> году, осуществлялось дополнительное образование детей на платной основе. Проводимая работа в кружках эффективна, направлена на повышение качества образовательного процесса. </w:t>
      </w:r>
      <w:r w:rsidR="00A36618">
        <w:rPr>
          <w:b/>
          <w:i/>
        </w:rPr>
        <w:t xml:space="preserve"> </w:t>
      </w:r>
    </w:p>
    <w:p w:rsidR="00A36618" w:rsidRDefault="00A36618" w:rsidP="00A36618">
      <w:pPr>
        <w:pStyle w:val="a9"/>
        <w:spacing w:after="0"/>
        <w:ind w:firstLine="709"/>
        <w:jc w:val="both"/>
        <w:rPr>
          <w:b/>
          <w:i/>
        </w:rPr>
      </w:pPr>
    </w:p>
    <w:p w:rsidR="00200190" w:rsidRPr="00A36618" w:rsidRDefault="0005040F" w:rsidP="00A36618">
      <w:pPr>
        <w:pStyle w:val="a9"/>
        <w:spacing w:after="0"/>
        <w:ind w:firstLine="709"/>
        <w:jc w:val="both"/>
        <w:rPr>
          <w:b/>
          <w:i/>
        </w:rPr>
      </w:pPr>
      <w:r w:rsidRPr="0005040F">
        <w:rPr>
          <w:b/>
        </w:rPr>
        <w:t>1.3.Оценка содержания и качество подготовки обучающихся</w:t>
      </w:r>
    </w:p>
    <w:p w:rsidR="005A5926" w:rsidRPr="00381001" w:rsidRDefault="005A5926" w:rsidP="0005040F">
      <w:pPr>
        <w:pStyle w:val="a9"/>
        <w:spacing w:after="0"/>
        <w:ind w:firstLine="709"/>
        <w:jc w:val="both"/>
        <w:rPr>
          <w:color w:val="000000" w:themeColor="text1"/>
        </w:rPr>
      </w:pPr>
      <w:r w:rsidRPr="00381001">
        <w:rPr>
          <w:color w:val="000000" w:themeColor="text1"/>
        </w:rPr>
        <w:t xml:space="preserve">Реализуемая основная общеобразовательная программа дошкольного образования определяет цель, задачи, планируемые результаты, содержание и организацию образовательного процесса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 Образовательный процесс в Детском саду «Березка», филиале Детского сада «Светлячок» строится с учетом контингента воспитанников, их индивидуальных и возрастных особенностей в соответствии с требованиями образовательных программ. При организации образовательного процесса учитываются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детей. </w:t>
      </w:r>
    </w:p>
    <w:p w:rsidR="005A5926" w:rsidRPr="00381001" w:rsidRDefault="005A5926" w:rsidP="0005040F">
      <w:pPr>
        <w:pStyle w:val="a9"/>
        <w:spacing w:after="0"/>
        <w:ind w:firstLine="709"/>
        <w:jc w:val="both"/>
        <w:rPr>
          <w:color w:val="000000" w:themeColor="text1"/>
        </w:rPr>
      </w:pPr>
      <w:proofErr w:type="gramStart"/>
      <w:r w:rsidRPr="00381001">
        <w:rPr>
          <w:color w:val="000000" w:themeColor="text1"/>
        </w:rPr>
        <w:t xml:space="preserve">Образовательный процесс включает в себя: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конструирования, восприятия художественной литературы и фольклора, музыкальной, изобразительной, двигательной); образовательную деятельность, осуществляемую в ходе режимных моментов; самостоятельную деятельность детей; индивидуальную работу с детьми; взаимодействие с семьями воспитанников. </w:t>
      </w:r>
      <w:proofErr w:type="gramEnd"/>
    </w:p>
    <w:p w:rsidR="005A5926" w:rsidRPr="00381001" w:rsidRDefault="005A5926" w:rsidP="005A5926">
      <w:pPr>
        <w:pStyle w:val="a9"/>
        <w:spacing w:after="0"/>
        <w:ind w:firstLine="709"/>
        <w:jc w:val="both"/>
        <w:rPr>
          <w:color w:val="000000" w:themeColor="text1"/>
        </w:rPr>
      </w:pPr>
      <w:r w:rsidRPr="00381001">
        <w:rPr>
          <w:color w:val="000000" w:themeColor="text1"/>
        </w:rPr>
        <w:t xml:space="preserve">Построение образовательного процесса основывалось на адекватных возрасту формах работы с детьми. В основу организации образовательного процесса положен комплексно - тематический  план. В образовательном процессе педагогами использовались образовательные технологии: </w:t>
      </w:r>
      <w:proofErr w:type="spellStart"/>
      <w:r w:rsidRPr="00381001">
        <w:rPr>
          <w:color w:val="000000" w:themeColor="text1"/>
        </w:rPr>
        <w:t>здоровьесберегающие</w:t>
      </w:r>
      <w:proofErr w:type="spellEnd"/>
      <w:r w:rsidRPr="00381001">
        <w:rPr>
          <w:color w:val="000000" w:themeColor="text1"/>
        </w:rPr>
        <w:t>, игровые, проектные, информационно-коммуникационные технологии.</w:t>
      </w:r>
    </w:p>
    <w:p w:rsidR="00200190" w:rsidRPr="00381001" w:rsidRDefault="00592FB6" w:rsidP="005A5926">
      <w:pPr>
        <w:pStyle w:val="a9"/>
        <w:spacing w:after="0"/>
        <w:ind w:firstLine="709"/>
        <w:jc w:val="both"/>
        <w:rPr>
          <w:b/>
          <w:color w:val="000000" w:themeColor="text1"/>
        </w:rPr>
      </w:pPr>
      <w:r w:rsidRPr="00381001">
        <w:rPr>
          <w:color w:val="000000" w:themeColor="text1"/>
        </w:rPr>
        <w:lastRenderedPageBreak/>
        <w:t xml:space="preserve">Результативность работы педагогического коллектива детского сада отражается в данных диагностики освоения детьми программного материала. </w:t>
      </w:r>
    </w:p>
    <w:p w:rsidR="00200190" w:rsidRPr="00381001" w:rsidRDefault="00592FB6" w:rsidP="00200190">
      <w:pPr>
        <w:spacing w:before="0" w:beforeAutospacing="0" w:after="0" w:afterAutospacing="0"/>
        <w:ind w:firstLine="709"/>
        <w:jc w:val="both"/>
        <w:rPr>
          <w:color w:val="000000" w:themeColor="text1"/>
          <w:sz w:val="24"/>
          <w:szCs w:val="24"/>
          <w:lang w:val="ru-RU"/>
        </w:rPr>
      </w:pPr>
      <w:r w:rsidRPr="00381001">
        <w:rPr>
          <w:rFonts w:ascii="Times New Roman" w:hAnsi="Times New Roman"/>
          <w:color w:val="000000" w:themeColor="text1"/>
          <w:sz w:val="24"/>
          <w:szCs w:val="24"/>
          <w:lang w:val="ru-RU"/>
        </w:rPr>
        <w:t>Результаты педагогической диагностики используются для решения образовательных задач:</w:t>
      </w:r>
    </w:p>
    <w:p w:rsidR="00200190" w:rsidRPr="00381001" w:rsidRDefault="00592FB6" w:rsidP="00200190">
      <w:pPr>
        <w:spacing w:before="0" w:beforeAutospacing="0" w:after="0" w:afterAutospacing="0"/>
        <w:ind w:firstLine="709"/>
        <w:jc w:val="both"/>
        <w:rPr>
          <w:color w:val="000000" w:themeColor="text1"/>
          <w:sz w:val="24"/>
          <w:szCs w:val="24"/>
          <w:lang w:val="ru-RU"/>
        </w:rPr>
      </w:pPr>
      <w:r w:rsidRPr="00381001">
        <w:rPr>
          <w:rFonts w:ascii="Times New Roman" w:hAnsi="Times New Roman"/>
          <w:color w:val="000000" w:themeColor="text1"/>
          <w:sz w:val="24"/>
          <w:szCs w:val="24"/>
          <w:lang w:val="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00190" w:rsidRPr="00381001" w:rsidRDefault="00592FB6" w:rsidP="00200190">
      <w:pPr>
        <w:spacing w:before="0" w:beforeAutospacing="0" w:after="0" w:afterAutospacing="0"/>
        <w:ind w:firstLine="709"/>
        <w:jc w:val="both"/>
        <w:rPr>
          <w:color w:val="000000" w:themeColor="text1"/>
          <w:sz w:val="24"/>
          <w:szCs w:val="24"/>
          <w:lang w:val="ru-RU"/>
        </w:rPr>
      </w:pPr>
      <w:r w:rsidRPr="00381001">
        <w:rPr>
          <w:rFonts w:ascii="Times New Roman" w:hAnsi="Times New Roman"/>
          <w:color w:val="000000" w:themeColor="text1"/>
          <w:sz w:val="24"/>
          <w:szCs w:val="24"/>
          <w:lang w:val="ru-RU"/>
        </w:rPr>
        <w:t>-оптимизации работы с группой детей.</w:t>
      </w:r>
    </w:p>
    <w:p w:rsidR="00794014" w:rsidRDefault="00592FB6" w:rsidP="00794014">
      <w:pPr>
        <w:spacing w:before="0" w:beforeAutospacing="0" w:after="0" w:afterAutospacing="0"/>
        <w:ind w:firstLine="709"/>
        <w:jc w:val="both"/>
        <w:rPr>
          <w:color w:val="000000" w:themeColor="text1"/>
          <w:sz w:val="24"/>
          <w:szCs w:val="24"/>
          <w:lang w:val="ru-RU"/>
        </w:rPr>
      </w:pPr>
      <w:r w:rsidRPr="00381001">
        <w:rPr>
          <w:rFonts w:ascii="Times New Roman" w:hAnsi="Times New Roman"/>
          <w:color w:val="000000" w:themeColor="text1"/>
          <w:sz w:val="24"/>
          <w:szCs w:val="24"/>
          <w:lang w:val="ru-RU"/>
        </w:rPr>
        <w:t>В образовательной программе детского сада даны целевые ориентиры по возрастам и направлениям организации жизнедеятельности детей (в виде показателей развития) в соответствии с направлениями развития и образования детей (образовательными областями). Данные показатели развития ребенка в соответствии с возрастом становятся содержательными критериями педагогической диагностики. Достижения детьми промежуточных результатов оценивается путем наблюдений, анализа детских работ, эпизодов из жизни группы, игр, тренингов, непосредственного общения, создания педагогических ситуаций, создание тестовых заданий, бесед с родителями.</w:t>
      </w:r>
    </w:p>
    <w:p w:rsidR="00794014" w:rsidRDefault="00794014" w:rsidP="00794014">
      <w:pPr>
        <w:spacing w:before="0" w:beforeAutospacing="0" w:after="0" w:afterAutospacing="0"/>
        <w:ind w:firstLine="709"/>
        <w:jc w:val="both"/>
        <w:rPr>
          <w:color w:val="000000" w:themeColor="text1"/>
          <w:sz w:val="24"/>
          <w:szCs w:val="24"/>
          <w:lang w:val="ru-RU"/>
        </w:rPr>
      </w:pPr>
      <w:r w:rsidRPr="00794014">
        <w:rPr>
          <w:rFonts w:ascii="Times New Roman" w:hAnsi="Times New Roman"/>
          <w:sz w:val="24"/>
          <w:szCs w:val="24"/>
          <w:lang w:val="ru-RU"/>
        </w:rPr>
        <w:t>В апреле 2022 года, педагогами была проведена педагогическая диагностика личностных образовательных результатов детей. Было выявлено:</w:t>
      </w:r>
    </w:p>
    <w:p w:rsidR="00794014" w:rsidRDefault="00794014" w:rsidP="00794014">
      <w:pPr>
        <w:spacing w:before="0" w:beforeAutospacing="0" w:after="0" w:afterAutospacing="0"/>
        <w:ind w:firstLine="709"/>
        <w:jc w:val="both"/>
        <w:rPr>
          <w:color w:val="000000" w:themeColor="text1"/>
          <w:sz w:val="24"/>
          <w:szCs w:val="24"/>
          <w:lang w:val="ru-RU"/>
        </w:rPr>
      </w:pPr>
      <w:r w:rsidRPr="00794014">
        <w:rPr>
          <w:rFonts w:ascii="Times New Roman" w:hAnsi="Times New Roman"/>
          <w:sz w:val="24"/>
          <w:szCs w:val="24"/>
          <w:lang w:val="ru-RU"/>
        </w:rPr>
        <w:t>Показатель</w:t>
      </w:r>
      <w:r w:rsidRPr="00794014">
        <w:rPr>
          <w:rFonts w:ascii="Times New Roman" w:hAnsi="Times New Roman"/>
          <w:i/>
          <w:sz w:val="24"/>
          <w:szCs w:val="24"/>
          <w:u w:val="single"/>
          <w:lang w:val="ru-RU"/>
        </w:rPr>
        <w:t xml:space="preserve"> сформирован</w:t>
      </w:r>
      <w:r w:rsidRPr="00794014">
        <w:rPr>
          <w:rFonts w:ascii="Times New Roman" w:hAnsi="Times New Roman"/>
          <w:sz w:val="24"/>
          <w:szCs w:val="24"/>
          <w:lang w:val="ru-RU"/>
        </w:rPr>
        <w:t xml:space="preserve"> (достаточный уровень) наблюдается в самостоятельной деятельности ребенка, в совместной деятельности </w:t>
      </w:r>
      <w:proofErr w:type="gramStart"/>
      <w:r w:rsidRPr="00794014">
        <w:rPr>
          <w:rFonts w:ascii="Times New Roman" w:hAnsi="Times New Roman"/>
          <w:sz w:val="24"/>
          <w:szCs w:val="24"/>
          <w:lang w:val="ru-RU"/>
        </w:rPr>
        <w:t>со</w:t>
      </w:r>
      <w:proofErr w:type="gramEnd"/>
      <w:r w:rsidRPr="00794014">
        <w:rPr>
          <w:rFonts w:ascii="Times New Roman" w:hAnsi="Times New Roman"/>
          <w:sz w:val="24"/>
          <w:szCs w:val="24"/>
          <w:lang w:val="ru-RU"/>
        </w:rPr>
        <w:t xml:space="preserve"> взрослыми</w:t>
      </w:r>
      <w:r>
        <w:rPr>
          <w:rFonts w:ascii="Times New Roman" w:hAnsi="Times New Roman"/>
          <w:sz w:val="24"/>
          <w:szCs w:val="24"/>
          <w:lang w:val="ru-RU"/>
        </w:rPr>
        <w:t xml:space="preserve"> </w:t>
      </w:r>
      <w:r w:rsidRPr="00794014">
        <w:rPr>
          <w:rFonts w:ascii="Times New Roman" w:hAnsi="Times New Roman"/>
          <w:sz w:val="24"/>
          <w:szCs w:val="24"/>
          <w:lang w:val="ru-RU"/>
        </w:rPr>
        <w:t>- у 361 детей (94 %,).</w:t>
      </w:r>
    </w:p>
    <w:p w:rsidR="00794014" w:rsidRDefault="00794014" w:rsidP="00794014">
      <w:pPr>
        <w:spacing w:before="0" w:beforeAutospacing="0" w:after="0" w:afterAutospacing="0"/>
        <w:ind w:firstLine="709"/>
        <w:jc w:val="both"/>
        <w:rPr>
          <w:color w:val="000000" w:themeColor="text1"/>
          <w:sz w:val="24"/>
          <w:szCs w:val="24"/>
          <w:lang w:val="ru-RU"/>
        </w:rPr>
      </w:pPr>
      <w:r w:rsidRPr="00794014">
        <w:rPr>
          <w:rFonts w:ascii="Times New Roman" w:hAnsi="Times New Roman"/>
          <w:sz w:val="24"/>
          <w:szCs w:val="24"/>
          <w:lang w:val="ru-RU"/>
        </w:rPr>
        <w:t>Вывод: свидетельствует об успешном освоении детьми требований образовательной программы детского сада;</w:t>
      </w:r>
    </w:p>
    <w:p w:rsidR="00794014" w:rsidRDefault="00794014" w:rsidP="00794014">
      <w:pPr>
        <w:spacing w:before="0" w:beforeAutospacing="0" w:after="0" w:afterAutospacing="0"/>
        <w:ind w:firstLine="709"/>
        <w:jc w:val="both"/>
        <w:rPr>
          <w:color w:val="000000" w:themeColor="text1"/>
          <w:sz w:val="24"/>
          <w:szCs w:val="24"/>
          <w:lang w:val="ru-RU"/>
        </w:rPr>
      </w:pPr>
      <w:r w:rsidRPr="00794014">
        <w:rPr>
          <w:rFonts w:ascii="Times New Roman" w:hAnsi="Times New Roman"/>
          <w:sz w:val="24"/>
          <w:szCs w:val="24"/>
          <w:lang w:val="ru-RU"/>
        </w:rPr>
        <w:t>Показатель</w:t>
      </w:r>
      <w:r w:rsidRPr="00794014">
        <w:rPr>
          <w:rFonts w:ascii="Times New Roman" w:hAnsi="Times New Roman"/>
          <w:i/>
          <w:sz w:val="24"/>
          <w:szCs w:val="24"/>
          <w:u w:val="single"/>
          <w:lang w:val="ru-RU"/>
        </w:rPr>
        <w:t xml:space="preserve"> в стадии формирования</w:t>
      </w:r>
      <w:r w:rsidRPr="00794014">
        <w:rPr>
          <w:rFonts w:ascii="Times New Roman" w:hAnsi="Times New Roman"/>
          <w:sz w:val="24"/>
          <w:szCs w:val="24"/>
          <w:lang w:val="ru-RU"/>
        </w:rPr>
        <w:t xml:space="preserve">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w:t>
      </w:r>
      <w:proofErr w:type="gramStart"/>
      <w:r w:rsidRPr="00794014">
        <w:rPr>
          <w:rFonts w:ascii="Times New Roman" w:hAnsi="Times New Roman"/>
          <w:sz w:val="24"/>
          <w:szCs w:val="24"/>
          <w:lang w:val="ru-RU"/>
        </w:rPr>
        <w:t>ы-</w:t>
      </w:r>
      <w:proofErr w:type="gramEnd"/>
      <w:r w:rsidRPr="00794014">
        <w:rPr>
          <w:rFonts w:ascii="Times New Roman" w:hAnsi="Times New Roman"/>
          <w:sz w:val="24"/>
          <w:szCs w:val="24"/>
          <w:lang w:val="ru-RU"/>
        </w:rPr>
        <w:t xml:space="preserve"> у 23 детей (6</w:t>
      </w:r>
      <w:r>
        <w:rPr>
          <w:rFonts w:ascii="Times New Roman" w:hAnsi="Times New Roman"/>
          <w:sz w:val="24"/>
          <w:szCs w:val="24"/>
          <w:lang w:val="ru-RU"/>
        </w:rPr>
        <w:t>%).</w:t>
      </w:r>
    </w:p>
    <w:p w:rsidR="00794014" w:rsidRDefault="00794014" w:rsidP="00794014">
      <w:pPr>
        <w:spacing w:before="0" w:beforeAutospacing="0" w:after="0" w:afterAutospacing="0"/>
        <w:ind w:firstLine="709"/>
        <w:jc w:val="both"/>
        <w:rPr>
          <w:color w:val="000000" w:themeColor="text1"/>
          <w:sz w:val="24"/>
          <w:szCs w:val="24"/>
          <w:lang w:val="ru-RU"/>
        </w:rPr>
      </w:pPr>
      <w:r w:rsidRPr="00794014">
        <w:rPr>
          <w:rFonts w:ascii="Times New Roman" w:hAnsi="Times New Roman"/>
          <w:sz w:val="24"/>
          <w:szCs w:val="24"/>
          <w:lang w:val="ru-RU"/>
        </w:rPr>
        <w:t>Вывод: следует усилить индивидуальную работу с детьми с учетом выявленных проблем в текущем и следующем году, а также взаимодействия с семьей по реализ</w:t>
      </w:r>
      <w:r>
        <w:rPr>
          <w:rFonts w:ascii="Times New Roman" w:hAnsi="Times New Roman"/>
          <w:sz w:val="24"/>
          <w:szCs w:val="24"/>
          <w:lang w:val="ru-RU"/>
        </w:rPr>
        <w:t>ации образовательной программы.</w:t>
      </w:r>
    </w:p>
    <w:p w:rsidR="00794014" w:rsidRDefault="00794014" w:rsidP="00794014">
      <w:pPr>
        <w:spacing w:before="0" w:beforeAutospacing="0" w:after="0" w:afterAutospacing="0"/>
        <w:ind w:firstLine="709"/>
        <w:jc w:val="both"/>
        <w:rPr>
          <w:color w:val="000000" w:themeColor="text1"/>
          <w:sz w:val="24"/>
          <w:szCs w:val="24"/>
          <w:lang w:val="ru-RU"/>
        </w:rPr>
      </w:pPr>
      <w:r w:rsidRPr="00794014">
        <w:rPr>
          <w:rFonts w:ascii="Times New Roman" w:hAnsi="Times New Roman"/>
          <w:sz w:val="24"/>
          <w:szCs w:val="24"/>
          <w:lang w:val="ru-RU"/>
        </w:rPr>
        <w:t>Показатель</w:t>
      </w:r>
      <w:r w:rsidRPr="00794014">
        <w:rPr>
          <w:rFonts w:ascii="Times New Roman" w:hAnsi="Times New Roman"/>
          <w:i/>
          <w:sz w:val="24"/>
          <w:szCs w:val="24"/>
          <w:lang w:val="ru-RU"/>
        </w:rPr>
        <w:t xml:space="preserve"> </w:t>
      </w:r>
      <w:r w:rsidRPr="00794014">
        <w:rPr>
          <w:rFonts w:ascii="Times New Roman" w:hAnsi="Times New Roman"/>
          <w:i/>
          <w:sz w:val="24"/>
          <w:szCs w:val="24"/>
          <w:u w:val="single"/>
          <w:lang w:val="ru-RU"/>
        </w:rPr>
        <w:t>не сформирован</w:t>
      </w:r>
      <w:r w:rsidRPr="00794014">
        <w:rPr>
          <w:rFonts w:ascii="Times New Roman" w:hAnsi="Times New Roman"/>
          <w:sz w:val="24"/>
          <w:szCs w:val="24"/>
          <w:lang w:val="ru-RU"/>
        </w:rPr>
        <w:t xml:space="preserve"> (не 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 -2 (0,5%) детей.</w:t>
      </w:r>
    </w:p>
    <w:p w:rsidR="009C2BB7" w:rsidRDefault="00794014" w:rsidP="009C2BB7">
      <w:pPr>
        <w:spacing w:before="0" w:beforeAutospacing="0" w:after="0" w:afterAutospacing="0"/>
        <w:ind w:firstLine="709"/>
        <w:jc w:val="both"/>
        <w:rPr>
          <w:rFonts w:ascii="Times New Roman" w:hAnsi="Times New Roman"/>
          <w:sz w:val="24"/>
          <w:szCs w:val="24"/>
          <w:lang w:val="ru-RU"/>
        </w:rPr>
      </w:pPr>
      <w:r w:rsidRPr="00794014">
        <w:rPr>
          <w:rFonts w:ascii="Times New Roman" w:hAnsi="Times New Roman"/>
          <w:sz w:val="24"/>
          <w:szCs w:val="24"/>
          <w:lang w:val="ru-RU"/>
        </w:rPr>
        <w:t xml:space="preserve">Несмотря на показатель </w:t>
      </w:r>
      <w:r w:rsidRPr="00794014">
        <w:rPr>
          <w:rFonts w:ascii="Times New Roman" w:hAnsi="Times New Roman"/>
          <w:i/>
          <w:sz w:val="24"/>
          <w:szCs w:val="24"/>
          <w:u w:val="single"/>
          <w:lang w:val="ru-RU"/>
        </w:rPr>
        <w:t>в стадии формирования</w:t>
      </w:r>
      <w:r w:rsidRPr="00794014">
        <w:rPr>
          <w:rFonts w:ascii="Times New Roman" w:hAnsi="Times New Roman"/>
          <w:i/>
          <w:sz w:val="24"/>
          <w:szCs w:val="24"/>
          <w:lang w:val="ru-RU"/>
        </w:rPr>
        <w:t xml:space="preserve"> </w:t>
      </w:r>
      <w:r w:rsidRPr="00794014">
        <w:rPr>
          <w:rFonts w:ascii="Times New Roman" w:hAnsi="Times New Roman"/>
          <w:sz w:val="24"/>
          <w:szCs w:val="24"/>
          <w:lang w:val="ru-RU"/>
        </w:rPr>
        <w:t xml:space="preserve">составляет 6% недостатками в работе педагогов остается работа по развитию речи.  Воспитателями не всегда осуществляется правильная работа по составлению различных видов рассказов и пересказов, недостаточный </w:t>
      </w:r>
      <w:proofErr w:type="gramStart"/>
      <w:r w:rsidRPr="00794014">
        <w:rPr>
          <w:rFonts w:ascii="Times New Roman" w:hAnsi="Times New Roman"/>
          <w:sz w:val="24"/>
          <w:szCs w:val="24"/>
          <w:lang w:val="ru-RU"/>
        </w:rPr>
        <w:t>контроль за</w:t>
      </w:r>
      <w:proofErr w:type="gramEnd"/>
      <w:r w:rsidRPr="00794014">
        <w:rPr>
          <w:rFonts w:ascii="Times New Roman" w:hAnsi="Times New Roman"/>
          <w:sz w:val="24"/>
          <w:szCs w:val="24"/>
          <w:lang w:val="ru-RU"/>
        </w:rPr>
        <w:t xml:space="preserve"> речью детей во время проведения режимных моментов со стороны воспитателей. Следует использовать разнообразные формы работы по развитию речи детей в игровой деятельности. </w:t>
      </w:r>
    </w:p>
    <w:p w:rsidR="009C2BB7" w:rsidRDefault="009C2BB7" w:rsidP="009C2BB7">
      <w:pPr>
        <w:spacing w:before="0" w:beforeAutospacing="0" w:after="0" w:afterAutospacing="0"/>
        <w:ind w:firstLine="709"/>
        <w:jc w:val="both"/>
        <w:rPr>
          <w:rFonts w:ascii="Times New Roman" w:hAnsi="Times New Roman"/>
          <w:sz w:val="24"/>
          <w:szCs w:val="24"/>
          <w:lang w:val="ru-RU"/>
        </w:rPr>
      </w:pPr>
      <w:r w:rsidRPr="009C2BB7">
        <w:rPr>
          <w:rFonts w:ascii="Times New Roman" w:hAnsi="Times New Roman"/>
          <w:sz w:val="24"/>
          <w:szCs w:val="24"/>
          <w:lang w:val="ru-RU"/>
        </w:rPr>
        <w:t>Результаты диагностического обследования по подготовке детей к процессу обучения в школе показали:</w:t>
      </w:r>
    </w:p>
    <w:p w:rsidR="009C2BB7" w:rsidRDefault="009C2BB7" w:rsidP="009C2BB7">
      <w:pPr>
        <w:spacing w:before="0" w:beforeAutospacing="0" w:after="0" w:afterAutospacing="0"/>
        <w:ind w:firstLine="709"/>
        <w:jc w:val="both"/>
        <w:rPr>
          <w:rFonts w:ascii="Times New Roman" w:hAnsi="Times New Roman"/>
          <w:sz w:val="24"/>
          <w:szCs w:val="24"/>
          <w:lang w:val="ru-RU"/>
        </w:rPr>
      </w:pPr>
      <w:r w:rsidRPr="009C2BB7">
        <w:rPr>
          <w:rFonts w:ascii="Times New Roman" w:hAnsi="Times New Roman"/>
          <w:sz w:val="24"/>
          <w:szCs w:val="24"/>
          <w:lang w:val="ru-RU"/>
        </w:rPr>
        <w:t xml:space="preserve">-высокий уровень компетентности педагогов; </w:t>
      </w:r>
    </w:p>
    <w:p w:rsidR="009C2BB7" w:rsidRDefault="009C2BB7" w:rsidP="009C2BB7">
      <w:pPr>
        <w:spacing w:before="0" w:beforeAutospacing="0" w:after="0" w:afterAutospacing="0"/>
        <w:ind w:firstLine="709"/>
        <w:jc w:val="both"/>
        <w:rPr>
          <w:rFonts w:ascii="Times New Roman" w:hAnsi="Times New Roman"/>
          <w:sz w:val="24"/>
          <w:szCs w:val="24"/>
          <w:lang w:val="ru-RU"/>
        </w:rPr>
      </w:pPr>
      <w:r w:rsidRPr="009C2BB7">
        <w:rPr>
          <w:rFonts w:ascii="Times New Roman" w:hAnsi="Times New Roman"/>
          <w:sz w:val="24"/>
          <w:szCs w:val="24"/>
          <w:lang w:val="ru-RU"/>
        </w:rPr>
        <w:t xml:space="preserve">-мотивационную готовность дошкольников, поступающих в первый класс.  </w:t>
      </w:r>
    </w:p>
    <w:p w:rsidR="009C2BB7" w:rsidRDefault="009C2BB7" w:rsidP="009C2BB7">
      <w:pPr>
        <w:spacing w:before="0" w:beforeAutospacing="0" w:after="0" w:afterAutospacing="0"/>
        <w:ind w:firstLine="709"/>
        <w:jc w:val="both"/>
        <w:rPr>
          <w:rFonts w:ascii="Times New Roman" w:hAnsi="Times New Roman"/>
          <w:sz w:val="24"/>
          <w:szCs w:val="24"/>
          <w:lang w:val="ru-RU"/>
        </w:rPr>
      </w:pPr>
      <w:r w:rsidRPr="009C2BB7">
        <w:rPr>
          <w:rFonts w:ascii="Times New Roman" w:hAnsi="Times New Roman"/>
          <w:sz w:val="24"/>
          <w:szCs w:val="24"/>
          <w:lang w:val="ru-RU"/>
        </w:rPr>
        <w:t>Педагогами подготовительных групп была проведена большая работа по подготовке детей к обучению в школе - это использование разнообразных методов и приёмов в работе с детьми, создание соответствующей предметно-развивающей среды в группе.</w:t>
      </w:r>
      <w:r w:rsidRPr="009C2BB7">
        <w:rPr>
          <w:lang w:val="ru-RU"/>
        </w:rPr>
        <w:t xml:space="preserve"> </w:t>
      </w:r>
    </w:p>
    <w:p w:rsidR="009C2BB7" w:rsidRDefault="009C2BB7" w:rsidP="009C2BB7">
      <w:pPr>
        <w:spacing w:before="0" w:beforeAutospacing="0" w:after="0" w:afterAutospacing="0"/>
        <w:ind w:firstLine="709"/>
        <w:jc w:val="both"/>
        <w:rPr>
          <w:rFonts w:ascii="Times New Roman" w:hAnsi="Times New Roman"/>
          <w:sz w:val="24"/>
          <w:szCs w:val="24"/>
          <w:lang w:val="ru-RU"/>
        </w:rPr>
      </w:pPr>
      <w:r w:rsidRPr="009C2BB7">
        <w:rPr>
          <w:rFonts w:ascii="Times New Roman" w:hAnsi="Times New Roman"/>
          <w:sz w:val="24"/>
          <w:szCs w:val="24"/>
          <w:lang w:val="ru-RU"/>
        </w:rPr>
        <w:lastRenderedPageBreak/>
        <w:t>Работа с дошкольниками по воспитанию положительного отношения к школе проходила через игры, занятия, беседы, чтение художественной литературы, участие в конкурсах различного уровня.  Из бесед с детьми и наблюдений было выявлено наличие у дошкольников интереса к школе.</w:t>
      </w:r>
    </w:p>
    <w:p w:rsidR="009C2BB7" w:rsidRDefault="009C2BB7" w:rsidP="009C2BB7">
      <w:pPr>
        <w:spacing w:before="0" w:beforeAutospacing="0" w:after="0" w:afterAutospacing="0"/>
        <w:ind w:firstLine="709"/>
        <w:jc w:val="both"/>
        <w:rPr>
          <w:rFonts w:ascii="Times New Roman" w:hAnsi="Times New Roman"/>
          <w:sz w:val="24"/>
          <w:szCs w:val="24"/>
          <w:lang w:val="ru-RU"/>
        </w:rPr>
      </w:pPr>
      <w:r w:rsidRPr="009C2BB7">
        <w:rPr>
          <w:rFonts w:ascii="Times New Roman" w:hAnsi="Times New Roman"/>
          <w:sz w:val="24"/>
          <w:szCs w:val="24"/>
          <w:lang w:val="ru-RU"/>
        </w:rPr>
        <w:t>Педагоги   успешно взаимодействовали с родителями будущих первоклассников, на родительских встречах проводились беседы о готовности детей к школе, дополнительно, поводилось индивидуальное консультирование, обновлялась информация в родительских уголках.</w:t>
      </w:r>
    </w:p>
    <w:p w:rsidR="009C2BB7" w:rsidRDefault="009C2BB7" w:rsidP="009C2BB7">
      <w:pPr>
        <w:spacing w:before="0" w:beforeAutospacing="0" w:after="0" w:afterAutospacing="0"/>
        <w:ind w:firstLine="709"/>
        <w:jc w:val="both"/>
        <w:rPr>
          <w:rFonts w:ascii="Times New Roman" w:hAnsi="Times New Roman"/>
          <w:sz w:val="24"/>
          <w:szCs w:val="24"/>
          <w:lang w:val="ru-RU" w:eastAsia="ru-RU"/>
        </w:rPr>
      </w:pPr>
      <w:r>
        <w:rPr>
          <w:rFonts w:ascii="Times New Roman" w:hAnsi="Times New Roman"/>
          <w:sz w:val="24"/>
          <w:szCs w:val="24"/>
          <w:lang w:val="ru-RU" w:eastAsia="ru-RU"/>
        </w:rPr>
        <w:t>В 2022 г.</w:t>
      </w:r>
      <w:r w:rsidRPr="009C2BB7">
        <w:rPr>
          <w:rFonts w:ascii="Times New Roman" w:hAnsi="Times New Roman"/>
          <w:sz w:val="24"/>
          <w:szCs w:val="24"/>
          <w:lang w:val="ru-RU" w:eastAsia="ru-RU"/>
        </w:rPr>
        <w:t xml:space="preserve"> 61 воспитанник успешно освоил образовательную программу дошкольного образования и направлены для дальнейшего обучения в школу. Из них 5 детей </w:t>
      </w:r>
      <w:proofErr w:type="gramStart"/>
      <w:r w:rsidRPr="009C2BB7">
        <w:rPr>
          <w:rFonts w:ascii="Times New Roman" w:hAnsi="Times New Roman"/>
          <w:sz w:val="24"/>
          <w:szCs w:val="24"/>
          <w:lang w:val="ru-RU" w:eastAsia="ru-RU"/>
        </w:rPr>
        <w:t>получали услуги дошкольного образования в рамках консультационно-методического пункта из них 1 ребенок не освоил</w:t>
      </w:r>
      <w:proofErr w:type="gramEnd"/>
      <w:r w:rsidRPr="009C2BB7">
        <w:rPr>
          <w:rFonts w:ascii="Times New Roman" w:hAnsi="Times New Roman"/>
          <w:sz w:val="24"/>
          <w:szCs w:val="24"/>
          <w:lang w:val="ru-RU" w:eastAsia="ru-RU"/>
        </w:rPr>
        <w:t xml:space="preserve"> программу (имеет статус ребенок-инвалид).</w:t>
      </w:r>
    </w:p>
    <w:p w:rsidR="009C2BB7" w:rsidRDefault="009C2BB7" w:rsidP="009C2BB7">
      <w:pPr>
        <w:spacing w:before="0" w:beforeAutospacing="0" w:after="0" w:afterAutospacing="0"/>
        <w:ind w:firstLine="709"/>
        <w:jc w:val="both"/>
        <w:rPr>
          <w:rFonts w:ascii="Times New Roman" w:hAnsi="Times New Roman"/>
          <w:sz w:val="24"/>
          <w:szCs w:val="24"/>
          <w:lang w:val="ru-RU" w:eastAsia="ru-RU"/>
        </w:rPr>
      </w:pPr>
      <w:r w:rsidRPr="009C2BB7">
        <w:rPr>
          <w:rFonts w:ascii="Times New Roman" w:eastAsia="Times New Roman" w:hAnsi="Times New Roman"/>
          <w:color w:val="000000" w:themeColor="text1"/>
          <w:sz w:val="24"/>
          <w:szCs w:val="24"/>
          <w:lang w:val="ru-RU" w:eastAsia="ru-RU"/>
        </w:rPr>
        <w:t xml:space="preserve">Обследованы все дети детского сада, поступающие в школу в 2022 году: подготовительная группа № 9 «Фантазёры», количество – 30 детей, из них 1 ребенок имеет инвалидность, которая не представляет возможным выполнение психолого-диагностических упражнений, </w:t>
      </w:r>
      <w:r>
        <w:rPr>
          <w:rFonts w:ascii="Times New Roman" w:eastAsia="Times New Roman" w:hAnsi="Times New Roman"/>
          <w:color w:val="000000" w:themeColor="text1"/>
          <w:sz w:val="24"/>
          <w:szCs w:val="24"/>
          <w:lang w:val="ru-RU" w:eastAsia="ru-RU"/>
        </w:rPr>
        <w:t xml:space="preserve"> </w:t>
      </w:r>
      <w:r w:rsidRPr="009C2BB7">
        <w:rPr>
          <w:rFonts w:ascii="Times New Roman" w:eastAsia="Times New Roman" w:hAnsi="Times New Roman"/>
          <w:color w:val="000000" w:themeColor="text1"/>
          <w:sz w:val="24"/>
          <w:szCs w:val="24"/>
          <w:lang w:val="ru-RU" w:eastAsia="ru-RU"/>
        </w:rPr>
        <w:t>подготовительная группа № 5 «С</w:t>
      </w:r>
      <w:r>
        <w:rPr>
          <w:rFonts w:ascii="Times New Roman" w:eastAsia="Times New Roman" w:hAnsi="Times New Roman"/>
          <w:color w:val="000000" w:themeColor="text1"/>
          <w:sz w:val="24"/>
          <w:szCs w:val="24"/>
          <w:lang w:val="ru-RU" w:eastAsia="ru-RU"/>
        </w:rPr>
        <w:t>олнышко», количество – 27 детей.</w:t>
      </w:r>
      <w:r w:rsidRPr="009C2BB7">
        <w:rPr>
          <w:rFonts w:ascii="Times New Roman" w:eastAsia="Times New Roman" w:hAnsi="Times New Roman"/>
          <w:color w:val="000000" w:themeColor="text1"/>
          <w:sz w:val="24"/>
          <w:szCs w:val="24"/>
          <w:lang w:val="ru-RU" w:eastAsia="ru-RU"/>
        </w:rPr>
        <w:t xml:space="preserve"> </w:t>
      </w:r>
      <w:r>
        <w:rPr>
          <w:rFonts w:ascii="Times New Roman" w:eastAsia="Times New Roman" w:hAnsi="Times New Roman"/>
          <w:color w:val="000000" w:themeColor="text1"/>
          <w:sz w:val="24"/>
          <w:szCs w:val="24"/>
          <w:lang w:val="ru-RU" w:eastAsia="ru-RU"/>
        </w:rPr>
        <w:t xml:space="preserve"> </w:t>
      </w:r>
      <w:r w:rsidRPr="009C2BB7">
        <w:rPr>
          <w:rFonts w:ascii="Times New Roman" w:eastAsia="Times New Roman" w:hAnsi="Times New Roman"/>
          <w:color w:val="000000" w:themeColor="text1"/>
          <w:sz w:val="24"/>
          <w:szCs w:val="24"/>
          <w:lang w:val="ru-RU" w:eastAsia="ru-RU"/>
        </w:rPr>
        <w:t xml:space="preserve"> Консультацион</w:t>
      </w:r>
      <w:r>
        <w:rPr>
          <w:rFonts w:ascii="Times New Roman" w:eastAsia="Times New Roman" w:hAnsi="Times New Roman"/>
          <w:color w:val="000000" w:themeColor="text1"/>
          <w:sz w:val="24"/>
          <w:szCs w:val="24"/>
          <w:lang w:val="ru-RU" w:eastAsia="ru-RU"/>
        </w:rPr>
        <w:t>но-методический пункт – 5 детей.</w:t>
      </w:r>
      <w:r w:rsidRPr="009C2BB7">
        <w:rPr>
          <w:rFonts w:ascii="Times New Roman" w:eastAsia="Times New Roman" w:hAnsi="Times New Roman"/>
          <w:color w:val="000000" w:themeColor="text1"/>
          <w:sz w:val="24"/>
          <w:szCs w:val="24"/>
          <w:lang w:val="ru-RU" w:eastAsia="ru-RU"/>
        </w:rPr>
        <w:t xml:space="preserve"> </w:t>
      </w:r>
      <w:r>
        <w:rPr>
          <w:rFonts w:ascii="Times New Roman" w:eastAsia="Times New Roman" w:hAnsi="Times New Roman"/>
          <w:color w:val="000000" w:themeColor="text1"/>
          <w:sz w:val="24"/>
          <w:szCs w:val="24"/>
          <w:lang w:val="ru-RU" w:eastAsia="ru-RU"/>
        </w:rPr>
        <w:t xml:space="preserve"> </w:t>
      </w:r>
    </w:p>
    <w:p w:rsidR="009C2BB7" w:rsidRPr="009C2BB7" w:rsidRDefault="009C2BB7" w:rsidP="009C2BB7">
      <w:pPr>
        <w:spacing w:before="0" w:beforeAutospacing="0" w:after="0" w:afterAutospacing="0"/>
        <w:ind w:firstLine="709"/>
        <w:jc w:val="both"/>
        <w:rPr>
          <w:rFonts w:ascii="Times New Roman" w:hAnsi="Times New Roman"/>
          <w:sz w:val="24"/>
          <w:szCs w:val="24"/>
          <w:lang w:val="ru-RU" w:eastAsia="ru-RU"/>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0"/>
        <w:gridCol w:w="426"/>
        <w:gridCol w:w="425"/>
        <w:gridCol w:w="567"/>
        <w:gridCol w:w="425"/>
        <w:gridCol w:w="567"/>
        <w:gridCol w:w="425"/>
        <w:gridCol w:w="426"/>
        <w:gridCol w:w="283"/>
        <w:gridCol w:w="567"/>
        <w:gridCol w:w="284"/>
        <w:gridCol w:w="425"/>
        <w:gridCol w:w="425"/>
        <w:gridCol w:w="284"/>
        <w:gridCol w:w="425"/>
        <w:gridCol w:w="283"/>
        <w:gridCol w:w="539"/>
        <w:gridCol w:w="236"/>
        <w:gridCol w:w="501"/>
        <w:gridCol w:w="284"/>
      </w:tblGrid>
      <w:tr w:rsidR="00CF2A7D" w:rsidRPr="00CF2A7D" w:rsidTr="00CF2A7D">
        <w:trPr>
          <w:cantSplit/>
          <w:trHeight w:val="569"/>
        </w:trPr>
        <w:tc>
          <w:tcPr>
            <w:tcW w:w="567" w:type="dxa"/>
            <w:vMerge w:val="restart"/>
            <w:shd w:val="clear" w:color="auto" w:fill="auto"/>
            <w:textDirection w:val="btLr"/>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всего</w:t>
            </w:r>
            <w:proofErr w:type="spellEnd"/>
            <w:r w:rsidRPr="00FD63ED">
              <w:rPr>
                <w:rFonts w:ascii="Times New Roman" w:eastAsia="NSimSun" w:hAnsi="Times New Roman"/>
                <w:sz w:val="18"/>
                <w:szCs w:val="18"/>
                <w:lang w:eastAsia="zh-CN" w:bidi="hi-IN"/>
              </w:rPr>
              <w:t xml:space="preserve"> </w:t>
            </w:r>
            <w:proofErr w:type="spellStart"/>
            <w:r w:rsidRPr="00FD63ED">
              <w:rPr>
                <w:rFonts w:ascii="Times New Roman" w:eastAsia="NSimSun" w:hAnsi="Times New Roman"/>
                <w:sz w:val="18"/>
                <w:szCs w:val="18"/>
                <w:lang w:eastAsia="zh-CN" w:bidi="hi-IN"/>
              </w:rPr>
              <w:t>выпускников</w:t>
            </w:r>
            <w:proofErr w:type="spellEnd"/>
          </w:p>
        </w:tc>
        <w:tc>
          <w:tcPr>
            <w:tcW w:w="690" w:type="dxa"/>
            <w:vMerge w:val="restart"/>
            <w:shd w:val="clear" w:color="auto" w:fill="auto"/>
            <w:textDirection w:val="btLr"/>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численность</w:t>
            </w:r>
            <w:proofErr w:type="spellEnd"/>
            <w:r w:rsidRPr="00FD63ED">
              <w:rPr>
                <w:rFonts w:ascii="Times New Roman" w:eastAsia="NSimSun" w:hAnsi="Times New Roman"/>
                <w:sz w:val="18"/>
                <w:szCs w:val="18"/>
                <w:lang w:eastAsia="zh-CN" w:bidi="hi-IN"/>
              </w:rPr>
              <w:t xml:space="preserve"> </w:t>
            </w:r>
            <w:proofErr w:type="spellStart"/>
            <w:r w:rsidRPr="00FD63ED">
              <w:rPr>
                <w:rFonts w:ascii="Times New Roman" w:eastAsia="NSimSun" w:hAnsi="Times New Roman"/>
                <w:sz w:val="18"/>
                <w:szCs w:val="18"/>
                <w:lang w:eastAsia="zh-CN" w:bidi="hi-IN"/>
              </w:rPr>
              <w:t>девочек</w:t>
            </w:r>
            <w:proofErr w:type="spellEnd"/>
            <w:r w:rsidRPr="00FD63ED">
              <w:rPr>
                <w:rFonts w:ascii="Times New Roman" w:eastAsia="NSimSun" w:hAnsi="Times New Roman"/>
                <w:sz w:val="18"/>
                <w:szCs w:val="18"/>
                <w:lang w:eastAsia="zh-CN" w:bidi="hi-IN"/>
              </w:rPr>
              <w:t>/</w:t>
            </w:r>
            <w:proofErr w:type="spellStart"/>
            <w:r w:rsidRPr="00FD63ED">
              <w:rPr>
                <w:rFonts w:ascii="Times New Roman" w:eastAsia="NSimSun" w:hAnsi="Times New Roman"/>
                <w:sz w:val="18"/>
                <w:szCs w:val="18"/>
                <w:lang w:eastAsia="zh-CN" w:bidi="hi-IN"/>
              </w:rPr>
              <w:t>мальчиков</w:t>
            </w:r>
            <w:proofErr w:type="spellEnd"/>
          </w:p>
        </w:tc>
        <w:tc>
          <w:tcPr>
            <w:tcW w:w="7797" w:type="dxa"/>
            <w:gridSpan w:val="19"/>
            <w:shd w:val="clear" w:color="auto" w:fill="auto"/>
          </w:tcPr>
          <w:p w:rsidR="00CF2A7D" w:rsidRPr="009C2BB7" w:rsidRDefault="00CF2A7D" w:rsidP="00CF2A7D">
            <w:pPr>
              <w:widowControl w:val="0"/>
              <w:suppressAutoHyphens/>
              <w:spacing w:after="0"/>
              <w:jc w:val="center"/>
              <w:rPr>
                <w:rFonts w:ascii="Times New Roman" w:eastAsia="NSimSun" w:hAnsi="Times New Roman"/>
                <w:sz w:val="18"/>
                <w:szCs w:val="18"/>
                <w:lang w:val="ru-RU" w:eastAsia="zh-CN" w:bidi="hi-IN"/>
              </w:rPr>
            </w:pPr>
            <w:r w:rsidRPr="009C2BB7">
              <w:rPr>
                <w:rFonts w:ascii="Times New Roman" w:eastAsia="NSimSun" w:hAnsi="Times New Roman"/>
                <w:sz w:val="18"/>
                <w:szCs w:val="18"/>
                <w:lang w:val="ru-RU" w:eastAsia="zh-CN" w:bidi="hi-IN"/>
              </w:rPr>
              <w:t>численность детей по уровням индивидуального развития</w:t>
            </w:r>
          </w:p>
        </w:tc>
      </w:tr>
      <w:tr w:rsidR="00CF2A7D" w:rsidRPr="00FD63ED" w:rsidTr="00CF2A7D">
        <w:trPr>
          <w:trHeight w:val="362"/>
        </w:trPr>
        <w:tc>
          <w:tcPr>
            <w:tcW w:w="567" w:type="dxa"/>
            <w:vMerge/>
            <w:shd w:val="clear" w:color="auto" w:fill="auto"/>
          </w:tcPr>
          <w:p w:rsidR="00CF2A7D" w:rsidRPr="009C2BB7" w:rsidRDefault="00CF2A7D" w:rsidP="00CF2A7D">
            <w:pPr>
              <w:widowControl w:val="0"/>
              <w:suppressAutoHyphens/>
              <w:spacing w:after="0"/>
              <w:jc w:val="center"/>
              <w:rPr>
                <w:rFonts w:ascii="Times New Roman" w:eastAsia="NSimSun" w:hAnsi="Times New Roman"/>
                <w:sz w:val="18"/>
                <w:szCs w:val="18"/>
                <w:lang w:val="ru-RU" w:eastAsia="zh-CN" w:bidi="hi-IN"/>
              </w:rPr>
            </w:pPr>
          </w:p>
        </w:tc>
        <w:tc>
          <w:tcPr>
            <w:tcW w:w="690" w:type="dxa"/>
            <w:vMerge/>
            <w:shd w:val="clear" w:color="auto" w:fill="auto"/>
          </w:tcPr>
          <w:p w:rsidR="00CF2A7D" w:rsidRPr="009C2BB7" w:rsidRDefault="00CF2A7D" w:rsidP="00CF2A7D">
            <w:pPr>
              <w:widowControl w:val="0"/>
              <w:suppressAutoHyphens/>
              <w:spacing w:after="0"/>
              <w:jc w:val="center"/>
              <w:rPr>
                <w:rFonts w:ascii="Times New Roman" w:eastAsia="NSimSun" w:hAnsi="Times New Roman"/>
                <w:sz w:val="18"/>
                <w:szCs w:val="18"/>
                <w:lang w:val="ru-RU" w:eastAsia="zh-CN" w:bidi="hi-IN"/>
              </w:rPr>
            </w:pPr>
          </w:p>
        </w:tc>
        <w:tc>
          <w:tcPr>
            <w:tcW w:w="2835" w:type="dxa"/>
            <w:gridSpan w:val="6"/>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Общеразвивающая</w:t>
            </w:r>
            <w:proofErr w:type="spellEnd"/>
          </w:p>
        </w:tc>
        <w:tc>
          <w:tcPr>
            <w:tcW w:w="2410" w:type="dxa"/>
            <w:gridSpan w:val="6"/>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Разновозрастная</w:t>
            </w:r>
            <w:proofErr w:type="spellEnd"/>
          </w:p>
        </w:tc>
        <w:tc>
          <w:tcPr>
            <w:tcW w:w="284" w:type="dxa"/>
            <w:vMerge w:val="restart"/>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
        </w:tc>
        <w:tc>
          <w:tcPr>
            <w:tcW w:w="2268" w:type="dxa"/>
            <w:gridSpan w:val="6"/>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КМП</w:t>
            </w:r>
          </w:p>
        </w:tc>
      </w:tr>
      <w:tr w:rsidR="00CF2A7D" w:rsidRPr="00FD63ED" w:rsidTr="00CF2A7D">
        <w:trPr>
          <w:cantSplit/>
          <w:trHeight w:val="1910"/>
        </w:trPr>
        <w:tc>
          <w:tcPr>
            <w:tcW w:w="567" w:type="dxa"/>
            <w:vMerge/>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
        </w:tc>
        <w:tc>
          <w:tcPr>
            <w:tcW w:w="690" w:type="dxa"/>
            <w:vMerge/>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
        </w:tc>
        <w:tc>
          <w:tcPr>
            <w:tcW w:w="426" w:type="dxa"/>
            <w:shd w:val="clear" w:color="auto" w:fill="auto"/>
            <w:textDirection w:val="btLr"/>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Численность</w:t>
            </w:r>
            <w:proofErr w:type="spellEnd"/>
            <w:r w:rsidRPr="00FD63ED">
              <w:rPr>
                <w:rFonts w:ascii="Times New Roman" w:eastAsia="NSimSun" w:hAnsi="Times New Roman"/>
                <w:sz w:val="18"/>
                <w:szCs w:val="18"/>
                <w:lang w:eastAsia="zh-CN" w:bidi="hi-IN"/>
              </w:rPr>
              <w:t xml:space="preserve"> </w:t>
            </w:r>
            <w:proofErr w:type="spellStart"/>
            <w:r w:rsidRPr="00FD63ED">
              <w:rPr>
                <w:rFonts w:ascii="Times New Roman" w:eastAsia="NSimSun" w:hAnsi="Times New Roman"/>
                <w:sz w:val="18"/>
                <w:szCs w:val="18"/>
                <w:lang w:eastAsia="zh-CN" w:bidi="hi-IN"/>
              </w:rPr>
              <w:t>детей</w:t>
            </w:r>
            <w:proofErr w:type="spellEnd"/>
          </w:p>
        </w:tc>
        <w:tc>
          <w:tcPr>
            <w:tcW w:w="425"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Н</w:t>
            </w:r>
          </w:p>
        </w:tc>
        <w:tc>
          <w:tcPr>
            <w:tcW w:w="567"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Н.с</w:t>
            </w:r>
            <w:proofErr w:type="spellEnd"/>
          </w:p>
        </w:tc>
        <w:tc>
          <w:tcPr>
            <w:tcW w:w="425"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С</w:t>
            </w:r>
          </w:p>
        </w:tc>
        <w:tc>
          <w:tcPr>
            <w:tcW w:w="567"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В.с</w:t>
            </w:r>
            <w:proofErr w:type="spellEnd"/>
          </w:p>
        </w:tc>
        <w:tc>
          <w:tcPr>
            <w:tcW w:w="425"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В</w:t>
            </w:r>
          </w:p>
        </w:tc>
        <w:tc>
          <w:tcPr>
            <w:tcW w:w="426" w:type="dxa"/>
            <w:shd w:val="clear" w:color="auto" w:fill="auto"/>
            <w:textDirection w:val="btLr"/>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Численность</w:t>
            </w:r>
            <w:proofErr w:type="spellEnd"/>
            <w:r w:rsidRPr="00FD63ED">
              <w:rPr>
                <w:rFonts w:ascii="Times New Roman" w:eastAsia="NSimSun" w:hAnsi="Times New Roman"/>
                <w:sz w:val="18"/>
                <w:szCs w:val="18"/>
                <w:lang w:eastAsia="zh-CN" w:bidi="hi-IN"/>
              </w:rPr>
              <w:t xml:space="preserve"> </w:t>
            </w:r>
            <w:proofErr w:type="spellStart"/>
            <w:r w:rsidRPr="00FD63ED">
              <w:rPr>
                <w:rFonts w:ascii="Times New Roman" w:eastAsia="NSimSun" w:hAnsi="Times New Roman"/>
                <w:sz w:val="18"/>
                <w:szCs w:val="18"/>
                <w:lang w:eastAsia="zh-CN" w:bidi="hi-IN"/>
              </w:rPr>
              <w:t>детей</w:t>
            </w:r>
            <w:proofErr w:type="spellEnd"/>
          </w:p>
        </w:tc>
        <w:tc>
          <w:tcPr>
            <w:tcW w:w="283"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Н</w:t>
            </w:r>
          </w:p>
        </w:tc>
        <w:tc>
          <w:tcPr>
            <w:tcW w:w="567"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Н.с</w:t>
            </w:r>
            <w:proofErr w:type="spellEnd"/>
          </w:p>
        </w:tc>
        <w:tc>
          <w:tcPr>
            <w:tcW w:w="284"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С</w:t>
            </w:r>
          </w:p>
        </w:tc>
        <w:tc>
          <w:tcPr>
            <w:tcW w:w="425"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В.с</w:t>
            </w:r>
            <w:proofErr w:type="spellEnd"/>
          </w:p>
        </w:tc>
        <w:tc>
          <w:tcPr>
            <w:tcW w:w="425"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В</w:t>
            </w:r>
          </w:p>
        </w:tc>
        <w:tc>
          <w:tcPr>
            <w:tcW w:w="284" w:type="dxa"/>
            <w:vMerge/>
            <w:shd w:val="clear" w:color="auto" w:fill="auto"/>
            <w:textDirection w:val="btLr"/>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
        </w:tc>
        <w:tc>
          <w:tcPr>
            <w:tcW w:w="425" w:type="dxa"/>
            <w:shd w:val="clear" w:color="auto" w:fill="auto"/>
            <w:textDirection w:val="btLr"/>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Численность</w:t>
            </w:r>
            <w:proofErr w:type="spellEnd"/>
            <w:r w:rsidRPr="00FD63ED">
              <w:rPr>
                <w:rFonts w:ascii="Times New Roman" w:eastAsia="NSimSun" w:hAnsi="Times New Roman"/>
                <w:sz w:val="18"/>
                <w:szCs w:val="18"/>
                <w:lang w:eastAsia="zh-CN" w:bidi="hi-IN"/>
              </w:rPr>
              <w:t xml:space="preserve"> </w:t>
            </w:r>
            <w:proofErr w:type="spellStart"/>
            <w:r w:rsidRPr="00FD63ED">
              <w:rPr>
                <w:rFonts w:ascii="Times New Roman" w:eastAsia="NSimSun" w:hAnsi="Times New Roman"/>
                <w:sz w:val="18"/>
                <w:szCs w:val="18"/>
                <w:lang w:eastAsia="zh-CN" w:bidi="hi-IN"/>
              </w:rPr>
              <w:t>детей</w:t>
            </w:r>
            <w:proofErr w:type="spellEnd"/>
          </w:p>
        </w:tc>
        <w:tc>
          <w:tcPr>
            <w:tcW w:w="283"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Н</w:t>
            </w:r>
          </w:p>
        </w:tc>
        <w:tc>
          <w:tcPr>
            <w:tcW w:w="539"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proofErr w:type="spellStart"/>
            <w:r w:rsidRPr="00FD63ED">
              <w:rPr>
                <w:rFonts w:ascii="Times New Roman" w:eastAsia="NSimSun" w:hAnsi="Times New Roman"/>
                <w:sz w:val="18"/>
                <w:szCs w:val="18"/>
                <w:lang w:eastAsia="zh-CN" w:bidi="hi-IN"/>
              </w:rPr>
              <w:t>Н.с</w:t>
            </w:r>
            <w:proofErr w:type="spellEnd"/>
          </w:p>
        </w:tc>
        <w:tc>
          <w:tcPr>
            <w:tcW w:w="236"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18"/>
                <w:szCs w:val="18"/>
                <w:lang w:eastAsia="zh-CN" w:bidi="hi-IN"/>
              </w:rPr>
            </w:pPr>
            <w:r w:rsidRPr="00FD63ED">
              <w:rPr>
                <w:rFonts w:ascii="Times New Roman" w:eastAsia="NSimSun" w:hAnsi="Times New Roman"/>
                <w:sz w:val="18"/>
                <w:szCs w:val="18"/>
                <w:lang w:eastAsia="zh-CN" w:bidi="hi-IN"/>
              </w:rPr>
              <w:t>С</w:t>
            </w:r>
          </w:p>
        </w:tc>
        <w:tc>
          <w:tcPr>
            <w:tcW w:w="501" w:type="dxa"/>
            <w:shd w:val="clear" w:color="auto" w:fill="auto"/>
          </w:tcPr>
          <w:p w:rsidR="00CF2A7D" w:rsidRPr="00FD63ED" w:rsidRDefault="00CF2A7D" w:rsidP="00CF2A7D">
            <w:pPr>
              <w:widowControl w:val="0"/>
              <w:suppressAutoHyphens/>
              <w:spacing w:after="0"/>
              <w:jc w:val="center"/>
              <w:rPr>
                <w:rFonts w:ascii="Times New Roman" w:eastAsia="NSimSun" w:hAnsi="Times New Roman"/>
                <w:sz w:val="20"/>
                <w:szCs w:val="20"/>
                <w:lang w:eastAsia="zh-CN" w:bidi="hi-IN"/>
              </w:rPr>
            </w:pPr>
            <w:proofErr w:type="spellStart"/>
            <w:r>
              <w:rPr>
                <w:rFonts w:ascii="Times New Roman" w:eastAsia="NSimSun" w:hAnsi="Times New Roman"/>
                <w:sz w:val="20"/>
                <w:szCs w:val="20"/>
                <w:lang w:eastAsia="zh-CN" w:bidi="hi-IN"/>
              </w:rPr>
              <w:t>В.</w:t>
            </w:r>
            <w:r w:rsidRPr="00FD63ED">
              <w:rPr>
                <w:rFonts w:ascii="Times New Roman" w:eastAsia="NSimSun" w:hAnsi="Times New Roman"/>
                <w:sz w:val="20"/>
                <w:szCs w:val="20"/>
                <w:lang w:eastAsia="zh-CN" w:bidi="hi-IN"/>
              </w:rPr>
              <w:t>с</w:t>
            </w:r>
            <w:proofErr w:type="spellEnd"/>
          </w:p>
        </w:tc>
        <w:tc>
          <w:tcPr>
            <w:tcW w:w="284" w:type="dxa"/>
            <w:shd w:val="clear" w:color="auto" w:fill="auto"/>
          </w:tcPr>
          <w:p w:rsidR="00CF2A7D" w:rsidRPr="00FD63ED" w:rsidRDefault="00CF2A7D" w:rsidP="008A1B30">
            <w:pPr>
              <w:widowControl w:val="0"/>
              <w:suppressAutoHyphens/>
              <w:spacing w:after="0"/>
              <w:rPr>
                <w:rFonts w:ascii="Times New Roman" w:eastAsia="NSimSun" w:hAnsi="Times New Roman"/>
                <w:sz w:val="20"/>
                <w:szCs w:val="20"/>
                <w:lang w:eastAsia="zh-CN" w:bidi="hi-IN"/>
              </w:rPr>
            </w:pPr>
            <w:r w:rsidRPr="00FD63ED">
              <w:rPr>
                <w:rFonts w:ascii="Times New Roman" w:eastAsia="NSimSun" w:hAnsi="Times New Roman"/>
                <w:sz w:val="20"/>
                <w:szCs w:val="20"/>
                <w:lang w:eastAsia="zh-CN" w:bidi="hi-IN"/>
              </w:rPr>
              <w:t>В</w:t>
            </w:r>
          </w:p>
        </w:tc>
      </w:tr>
      <w:tr w:rsidR="00CF2A7D" w:rsidRPr="00FD63ED" w:rsidTr="00CF2A7D">
        <w:trPr>
          <w:trHeight w:val="161"/>
        </w:trPr>
        <w:tc>
          <w:tcPr>
            <w:tcW w:w="567" w:type="dxa"/>
            <w:shd w:val="clear" w:color="auto" w:fill="auto"/>
          </w:tcPr>
          <w:p w:rsidR="00CF2A7D" w:rsidRPr="00FD63ED" w:rsidRDefault="00CF2A7D" w:rsidP="008A1B30">
            <w:pPr>
              <w:widowControl w:val="0"/>
              <w:suppressAutoHyphens/>
              <w:spacing w:after="0"/>
              <w:rPr>
                <w:rFonts w:ascii="Times New Roman" w:eastAsia="NSimSun" w:hAnsi="Times New Roman"/>
                <w:sz w:val="18"/>
                <w:szCs w:val="18"/>
                <w:lang w:eastAsia="zh-CN" w:bidi="hi-IN"/>
              </w:rPr>
            </w:pPr>
            <w:r>
              <w:rPr>
                <w:rFonts w:ascii="Times New Roman" w:eastAsia="NSimSun" w:hAnsi="Times New Roman"/>
                <w:sz w:val="18"/>
                <w:szCs w:val="18"/>
                <w:lang w:eastAsia="zh-CN" w:bidi="hi-IN"/>
              </w:rPr>
              <w:t>62</w:t>
            </w: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CF2A7D" w:rsidRPr="004C4FB1" w:rsidRDefault="00CF2A7D" w:rsidP="008A1B30">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35/27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CF2A7D" w:rsidRPr="004C4FB1" w:rsidRDefault="00CF2A7D" w:rsidP="008A1B30">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w:t>
            </w:r>
          </w:p>
        </w:tc>
        <w:tc>
          <w:tcPr>
            <w:tcW w:w="425" w:type="dxa"/>
            <w:tcBorders>
              <w:top w:val="single" w:sz="4" w:space="0" w:color="auto"/>
              <w:left w:val="nil"/>
              <w:bottom w:val="single" w:sz="4" w:space="0" w:color="auto"/>
              <w:right w:val="single" w:sz="4" w:space="0" w:color="auto"/>
            </w:tcBorders>
            <w:shd w:val="clear" w:color="auto" w:fill="auto"/>
          </w:tcPr>
          <w:p w:rsidR="00CF2A7D" w:rsidRPr="004C4FB1" w:rsidRDefault="00CF2A7D" w:rsidP="008A1B30">
            <w:pPr>
              <w:jc w:val="center"/>
              <w:rPr>
                <w:rFonts w:ascii="Times New Roman" w:hAnsi="Times New Roman"/>
                <w:color w:val="000000"/>
                <w:sz w:val="20"/>
                <w:szCs w:val="20"/>
              </w:rPr>
            </w:pPr>
            <w:r>
              <w:rPr>
                <w:rFonts w:ascii="Times New Roman" w:hAnsi="Times New Roman"/>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tcPr>
          <w:p w:rsidR="00CF2A7D" w:rsidRPr="004C4FB1" w:rsidRDefault="00CF2A7D" w:rsidP="008A1B30">
            <w:pPr>
              <w:jc w:val="center"/>
              <w:rPr>
                <w:rFonts w:ascii="Times New Roman" w:hAnsi="Times New Roman"/>
                <w:color w:val="000000"/>
                <w:sz w:val="20"/>
                <w:szCs w:val="20"/>
              </w:rPr>
            </w:pPr>
            <w:r>
              <w:rPr>
                <w:rFonts w:ascii="Times New Roman" w:hAnsi="Times New Roman"/>
                <w:color w:val="000000"/>
                <w:sz w:val="20"/>
                <w:szCs w:val="20"/>
              </w:rPr>
              <w:t>0</w:t>
            </w:r>
          </w:p>
        </w:tc>
        <w:tc>
          <w:tcPr>
            <w:tcW w:w="425" w:type="dxa"/>
            <w:tcBorders>
              <w:top w:val="single" w:sz="4" w:space="0" w:color="auto"/>
              <w:left w:val="nil"/>
              <w:bottom w:val="single" w:sz="4" w:space="0" w:color="auto"/>
              <w:right w:val="single" w:sz="4" w:space="0" w:color="auto"/>
            </w:tcBorders>
            <w:shd w:val="clear" w:color="auto" w:fill="auto"/>
          </w:tcPr>
          <w:p w:rsidR="00CF2A7D" w:rsidRPr="004C4FB1" w:rsidRDefault="00CF2A7D" w:rsidP="008A1B30">
            <w:pPr>
              <w:jc w:val="center"/>
              <w:rPr>
                <w:rFonts w:ascii="Times New Roman" w:hAnsi="Times New Roman"/>
                <w:color w:val="000000"/>
                <w:sz w:val="20"/>
                <w:szCs w:val="20"/>
              </w:rPr>
            </w:pPr>
            <w:r>
              <w:rPr>
                <w:rFonts w:ascii="Times New Roman" w:hAnsi="Times New Roman"/>
                <w:color w:val="000000"/>
                <w:sz w:val="20"/>
                <w:szCs w:val="20"/>
              </w:rPr>
              <w:t>17</w:t>
            </w:r>
          </w:p>
        </w:tc>
        <w:tc>
          <w:tcPr>
            <w:tcW w:w="567" w:type="dxa"/>
            <w:tcBorders>
              <w:top w:val="single" w:sz="4" w:space="0" w:color="auto"/>
              <w:left w:val="nil"/>
              <w:bottom w:val="single" w:sz="4" w:space="0" w:color="auto"/>
              <w:right w:val="single" w:sz="4" w:space="0" w:color="auto"/>
            </w:tcBorders>
            <w:shd w:val="clear" w:color="auto" w:fill="auto"/>
          </w:tcPr>
          <w:p w:rsidR="00CF2A7D" w:rsidRPr="004C4FB1" w:rsidRDefault="00CF2A7D" w:rsidP="008A1B30">
            <w:pPr>
              <w:jc w:val="center"/>
              <w:rPr>
                <w:rFonts w:ascii="Times New Roman" w:hAnsi="Times New Roman"/>
                <w:color w:val="000000"/>
                <w:sz w:val="20"/>
                <w:szCs w:val="20"/>
              </w:rPr>
            </w:pPr>
            <w:r>
              <w:rPr>
                <w:rFonts w:ascii="Times New Roman" w:hAnsi="Times New Roman"/>
                <w:color w:val="000000"/>
                <w:sz w:val="20"/>
                <w:szCs w:val="20"/>
              </w:rPr>
              <w:t>20</w:t>
            </w:r>
          </w:p>
        </w:tc>
        <w:tc>
          <w:tcPr>
            <w:tcW w:w="425" w:type="dxa"/>
            <w:tcBorders>
              <w:top w:val="single" w:sz="4" w:space="0" w:color="auto"/>
              <w:left w:val="nil"/>
              <w:bottom w:val="single" w:sz="4" w:space="0" w:color="auto"/>
              <w:right w:val="single" w:sz="4" w:space="0" w:color="auto"/>
            </w:tcBorders>
            <w:shd w:val="clear" w:color="auto" w:fill="auto"/>
          </w:tcPr>
          <w:p w:rsidR="00CF2A7D" w:rsidRPr="004C4FB1" w:rsidRDefault="00CF2A7D" w:rsidP="008A1B30">
            <w:pPr>
              <w:jc w:val="center"/>
              <w:rPr>
                <w:rFonts w:ascii="Times New Roman" w:hAnsi="Times New Roman"/>
                <w:color w:val="000000"/>
                <w:sz w:val="20"/>
                <w:szCs w:val="20"/>
              </w:rPr>
            </w:pPr>
            <w:r>
              <w:rPr>
                <w:rFonts w:ascii="Times New Roman" w:hAnsi="Times New Roman"/>
                <w:color w:val="000000"/>
                <w:sz w:val="20"/>
                <w:szCs w:val="20"/>
              </w:rPr>
              <w:t>19</w:t>
            </w:r>
          </w:p>
        </w:tc>
        <w:tc>
          <w:tcPr>
            <w:tcW w:w="426"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r>
              <w:rPr>
                <w:rFonts w:ascii="Times New Roman" w:eastAsia="NSimSun" w:hAnsi="Times New Roman"/>
                <w:sz w:val="18"/>
                <w:szCs w:val="18"/>
                <w:lang w:eastAsia="zh-CN" w:bidi="hi-IN"/>
              </w:rPr>
              <w:t>0</w:t>
            </w:r>
          </w:p>
        </w:tc>
        <w:tc>
          <w:tcPr>
            <w:tcW w:w="283"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r>
              <w:rPr>
                <w:rFonts w:ascii="Times New Roman" w:eastAsia="NSimSun" w:hAnsi="Times New Roman"/>
                <w:sz w:val="18"/>
                <w:szCs w:val="18"/>
                <w:lang w:eastAsia="zh-CN" w:bidi="hi-IN"/>
              </w:rPr>
              <w:t>0</w:t>
            </w:r>
          </w:p>
        </w:tc>
        <w:tc>
          <w:tcPr>
            <w:tcW w:w="567"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r>
              <w:rPr>
                <w:rFonts w:ascii="Times New Roman" w:eastAsia="NSimSun" w:hAnsi="Times New Roman"/>
                <w:sz w:val="18"/>
                <w:szCs w:val="18"/>
                <w:lang w:eastAsia="zh-CN" w:bidi="hi-IN"/>
              </w:rPr>
              <w:t>0</w:t>
            </w:r>
          </w:p>
        </w:tc>
        <w:tc>
          <w:tcPr>
            <w:tcW w:w="284"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r>
              <w:rPr>
                <w:rFonts w:ascii="Times New Roman" w:eastAsia="NSimSun" w:hAnsi="Times New Roman"/>
                <w:sz w:val="18"/>
                <w:szCs w:val="18"/>
                <w:lang w:eastAsia="zh-CN" w:bidi="hi-IN"/>
              </w:rPr>
              <w:t>0</w:t>
            </w:r>
          </w:p>
        </w:tc>
        <w:tc>
          <w:tcPr>
            <w:tcW w:w="425"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r>
              <w:rPr>
                <w:rFonts w:ascii="Times New Roman" w:eastAsia="NSimSun" w:hAnsi="Times New Roman"/>
                <w:sz w:val="18"/>
                <w:szCs w:val="18"/>
                <w:lang w:eastAsia="zh-CN" w:bidi="hi-IN"/>
              </w:rPr>
              <w:t>0</w:t>
            </w:r>
          </w:p>
        </w:tc>
        <w:tc>
          <w:tcPr>
            <w:tcW w:w="425"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r>
              <w:rPr>
                <w:rFonts w:ascii="Times New Roman" w:eastAsia="NSimSun" w:hAnsi="Times New Roman"/>
                <w:sz w:val="18"/>
                <w:szCs w:val="18"/>
                <w:lang w:eastAsia="zh-CN" w:bidi="hi-IN"/>
              </w:rPr>
              <w:t>0</w:t>
            </w:r>
          </w:p>
        </w:tc>
        <w:tc>
          <w:tcPr>
            <w:tcW w:w="284" w:type="dxa"/>
            <w:vMerge/>
            <w:shd w:val="clear" w:color="auto" w:fill="auto"/>
          </w:tcPr>
          <w:p w:rsidR="00CF2A7D" w:rsidRPr="00FD63ED" w:rsidRDefault="00CF2A7D" w:rsidP="008A1B30">
            <w:pPr>
              <w:widowControl w:val="0"/>
              <w:suppressAutoHyphens/>
              <w:spacing w:after="0"/>
              <w:jc w:val="center"/>
              <w:rPr>
                <w:rFonts w:ascii="Times New Roman" w:eastAsia="NSimSun" w:hAnsi="Times New Roman"/>
                <w:sz w:val="18"/>
                <w:szCs w:val="18"/>
                <w:lang w:eastAsia="zh-CN" w:bidi="hi-IN"/>
              </w:rPr>
            </w:pPr>
          </w:p>
        </w:tc>
        <w:tc>
          <w:tcPr>
            <w:tcW w:w="425" w:type="dxa"/>
          </w:tcPr>
          <w:p w:rsidR="00CF2A7D" w:rsidRPr="00FD63ED" w:rsidRDefault="00CF2A7D" w:rsidP="008A1B30">
            <w:pPr>
              <w:spacing w:after="0"/>
              <w:contextualSpacing/>
              <w:rPr>
                <w:rFonts w:ascii="Times New Roman" w:hAnsi="Times New Roman"/>
                <w:sz w:val="18"/>
                <w:szCs w:val="18"/>
              </w:rPr>
            </w:pPr>
            <w:r>
              <w:rPr>
                <w:rFonts w:ascii="Times New Roman" w:hAnsi="Times New Roman"/>
                <w:sz w:val="18"/>
                <w:szCs w:val="18"/>
              </w:rPr>
              <w:t>5</w:t>
            </w:r>
          </w:p>
        </w:tc>
        <w:tc>
          <w:tcPr>
            <w:tcW w:w="283" w:type="dxa"/>
          </w:tcPr>
          <w:p w:rsidR="00CF2A7D" w:rsidRPr="00FD63ED" w:rsidRDefault="00CF2A7D" w:rsidP="008A1B30">
            <w:pPr>
              <w:spacing w:after="0"/>
              <w:contextualSpacing/>
              <w:jc w:val="center"/>
              <w:rPr>
                <w:rFonts w:ascii="Times New Roman" w:hAnsi="Times New Roman"/>
                <w:sz w:val="18"/>
                <w:szCs w:val="18"/>
              </w:rPr>
            </w:pPr>
          </w:p>
        </w:tc>
        <w:tc>
          <w:tcPr>
            <w:tcW w:w="539" w:type="dxa"/>
          </w:tcPr>
          <w:p w:rsidR="00CF2A7D" w:rsidRPr="00FD63ED" w:rsidRDefault="00CF2A7D" w:rsidP="008A1B30">
            <w:pPr>
              <w:spacing w:after="0"/>
              <w:contextualSpacing/>
              <w:jc w:val="center"/>
              <w:rPr>
                <w:rFonts w:ascii="Times New Roman" w:hAnsi="Times New Roman"/>
                <w:sz w:val="18"/>
                <w:szCs w:val="18"/>
              </w:rPr>
            </w:pPr>
          </w:p>
        </w:tc>
        <w:tc>
          <w:tcPr>
            <w:tcW w:w="236" w:type="dxa"/>
          </w:tcPr>
          <w:p w:rsidR="00CF2A7D" w:rsidRPr="00FD63ED" w:rsidRDefault="00CF2A7D" w:rsidP="008A1B30">
            <w:pPr>
              <w:spacing w:after="0"/>
              <w:contextualSpacing/>
              <w:jc w:val="center"/>
              <w:rPr>
                <w:rFonts w:ascii="Times New Roman" w:hAnsi="Times New Roman"/>
                <w:sz w:val="18"/>
                <w:szCs w:val="18"/>
              </w:rPr>
            </w:pPr>
            <w:r>
              <w:rPr>
                <w:rFonts w:ascii="Times New Roman" w:hAnsi="Times New Roman"/>
                <w:sz w:val="18"/>
                <w:szCs w:val="18"/>
              </w:rPr>
              <w:t>3</w:t>
            </w:r>
          </w:p>
        </w:tc>
        <w:tc>
          <w:tcPr>
            <w:tcW w:w="501"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20"/>
                <w:szCs w:val="20"/>
                <w:lang w:eastAsia="zh-CN" w:bidi="hi-IN"/>
              </w:rPr>
            </w:pPr>
            <w:r>
              <w:rPr>
                <w:rFonts w:ascii="Times New Roman" w:eastAsia="NSimSun" w:hAnsi="Times New Roman"/>
                <w:sz w:val="20"/>
                <w:szCs w:val="20"/>
                <w:lang w:eastAsia="zh-CN" w:bidi="hi-IN"/>
              </w:rPr>
              <w:t>2</w:t>
            </w:r>
          </w:p>
        </w:tc>
        <w:tc>
          <w:tcPr>
            <w:tcW w:w="284" w:type="dxa"/>
            <w:shd w:val="clear" w:color="auto" w:fill="auto"/>
          </w:tcPr>
          <w:p w:rsidR="00CF2A7D" w:rsidRPr="00FD63ED" w:rsidRDefault="00CF2A7D" w:rsidP="008A1B30">
            <w:pPr>
              <w:widowControl w:val="0"/>
              <w:suppressAutoHyphens/>
              <w:spacing w:after="0"/>
              <w:jc w:val="center"/>
              <w:rPr>
                <w:rFonts w:ascii="Times New Roman" w:eastAsia="NSimSun" w:hAnsi="Times New Roman"/>
                <w:sz w:val="20"/>
                <w:szCs w:val="20"/>
                <w:lang w:eastAsia="zh-CN" w:bidi="hi-IN"/>
              </w:rPr>
            </w:pPr>
          </w:p>
        </w:tc>
      </w:tr>
    </w:tbl>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sz w:val="24"/>
          <w:szCs w:val="24"/>
          <w:lang w:val="ru-RU" w:eastAsia="ru-RU"/>
        </w:rPr>
        <w:t>Всего обследовано 62 ребенка.</w:t>
      </w:r>
    </w:p>
    <w:p w:rsidR="009C2BB7" w:rsidRDefault="009C2BB7" w:rsidP="009C2BB7">
      <w:pPr>
        <w:spacing w:before="0" w:beforeAutospacing="0" w:after="0" w:afterAutospacing="0"/>
        <w:ind w:firstLine="709"/>
        <w:jc w:val="both"/>
        <w:rPr>
          <w:rFonts w:ascii="Times New Roman" w:eastAsia="Times New Roman" w:hAnsi="Times New Roman"/>
          <w:bCs/>
          <w:iCs/>
          <w:sz w:val="24"/>
          <w:szCs w:val="24"/>
          <w:lang w:val="ru-RU" w:eastAsia="ru-RU"/>
        </w:rPr>
      </w:pPr>
      <w:r w:rsidRPr="009C2BB7">
        <w:rPr>
          <w:rFonts w:ascii="Times New Roman" w:eastAsia="Times New Roman" w:hAnsi="Times New Roman"/>
          <w:bCs/>
          <w:iCs/>
          <w:sz w:val="24"/>
          <w:szCs w:val="24"/>
          <w:lang w:val="ru-RU" w:eastAsia="ru-RU"/>
        </w:rPr>
        <w:t>Комплексная диагностика включает оценку</w:t>
      </w:r>
      <w:r>
        <w:rPr>
          <w:rFonts w:ascii="Times New Roman" w:eastAsia="Times New Roman" w:hAnsi="Times New Roman"/>
          <w:bCs/>
          <w:iCs/>
          <w:sz w:val="24"/>
          <w:szCs w:val="24"/>
          <w:lang w:val="ru-RU" w:eastAsia="ru-RU"/>
        </w:rPr>
        <w:t>:</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1. Особенности мышления.</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1.1. Тест «Прогрессивные матрицы </w:t>
      </w:r>
      <w:proofErr w:type="spellStart"/>
      <w:r w:rsidRPr="009C2BB7">
        <w:rPr>
          <w:rFonts w:ascii="Times New Roman" w:eastAsia="Times New Roman" w:hAnsi="Times New Roman"/>
          <w:bCs/>
          <w:iCs/>
          <w:sz w:val="24"/>
          <w:szCs w:val="24"/>
          <w:lang w:val="ru-RU" w:eastAsia="ru-RU"/>
        </w:rPr>
        <w:t>Равена</w:t>
      </w:r>
      <w:proofErr w:type="spellEnd"/>
      <w:r w:rsidRPr="009C2BB7">
        <w:rPr>
          <w:rFonts w:ascii="Times New Roman" w:eastAsia="Times New Roman" w:hAnsi="Times New Roman"/>
          <w:bCs/>
          <w:iCs/>
          <w:sz w:val="24"/>
          <w:szCs w:val="24"/>
          <w:lang w:val="ru-RU" w:eastAsia="ru-RU"/>
        </w:rPr>
        <w:t xml:space="preserve">».  Определение пространственного мышления, умения разложить целое на части и соединить его из частей, способности к установлению закономерностей на основе графического материала. </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 1.2. Методика «Классификация и обобщение».   Определение умения классифицировать, сравнивать и выделять существенные признаки понятий и явлений, а также умения формулировать собственные обобщающие суждения.</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1.3. Методика «Аналогии». Определение способности выявлять характер смысловых отношений между понятиями.</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1.4. Методика «Общая осведомленность».   Изучение круга знаний и представлений ребенка, его общей осведомленности о предметах и явлениях окружающей действительности.</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 2. Память.</w:t>
      </w:r>
    </w:p>
    <w:p w:rsidR="009C2BB7" w:rsidRDefault="009C2BB7" w:rsidP="009C2BB7">
      <w:pPr>
        <w:spacing w:before="0" w:beforeAutospacing="0" w:after="0" w:afterAutospacing="0"/>
        <w:ind w:firstLine="709"/>
        <w:jc w:val="both"/>
        <w:rPr>
          <w:rFonts w:ascii="Times New Roman" w:eastAsia="Times New Roman" w:hAnsi="Times New Roman"/>
          <w:bCs/>
          <w:iCs/>
          <w:sz w:val="24"/>
          <w:szCs w:val="24"/>
          <w:lang w:val="ru-RU" w:eastAsia="ru-RU"/>
        </w:rPr>
      </w:pPr>
      <w:r w:rsidRPr="009C2BB7">
        <w:rPr>
          <w:rFonts w:ascii="Times New Roman" w:eastAsia="Times New Roman" w:hAnsi="Times New Roman"/>
          <w:bCs/>
          <w:iCs/>
          <w:sz w:val="24"/>
          <w:szCs w:val="24"/>
          <w:lang w:val="ru-RU" w:eastAsia="ru-RU"/>
        </w:rPr>
        <w:t>2.1 Методика «Предъявление и устное фиксирование по памяти ряда простых фигур». Определение объема кр</w:t>
      </w:r>
      <w:r>
        <w:rPr>
          <w:rFonts w:ascii="Times New Roman" w:eastAsia="Times New Roman" w:hAnsi="Times New Roman"/>
          <w:bCs/>
          <w:iCs/>
          <w:sz w:val="24"/>
          <w:szCs w:val="24"/>
          <w:lang w:val="ru-RU" w:eastAsia="ru-RU"/>
        </w:rPr>
        <w:t>атковременной зрительной памяти</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 3. Внимание.</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lastRenderedPageBreak/>
        <w:t>3.1. Методика «Шифровка». Определение уровня концентрации, переключения внимания, зрительно-моторной координации и скорости образования нового навыка.</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4.Мелкая моторика руки, двигательные навыки.</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4.1. Методика «Узоры». Определение уровня </w:t>
      </w:r>
      <w:proofErr w:type="spellStart"/>
      <w:r w:rsidRPr="009C2BB7">
        <w:rPr>
          <w:rFonts w:ascii="Times New Roman" w:eastAsia="Times New Roman" w:hAnsi="Times New Roman"/>
          <w:bCs/>
          <w:iCs/>
          <w:sz w:val="24"/>
          <w:szCs w:val="24"/>
          <w:lang w:val="ru-RU" w:eastAsia="ru-RU"/>
        </w:rPr>
        <w:t>сформированности</w:t>
      </w:r>
      <w:proofErr w:type="spellEnd"/>
      <w:r w:rsidRPr="009C2BB7">
        <w:rPr>
          <w:rFonts w:ascii="Times New Roman" w:eastAsia="Times New Roman" w:hAnsi="Times New Roman"/>
          <w:bCs/>
          <w:iCs/>
          <w:sz w:val="24"/>
          <w:szCs w:val="24"/>
          <w:lang w:val="ru-RU" w:eastAsia="ru-RU"/>
        </w:rPr>
        <w:t xml:space="preserve"> мелко-моторных навыков, зрительно-моторной координации и глазомера.</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 5. Личностные особенности.</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 5.1. Методика «Понятливость. Определение уровня самостоятельности, понятливости ребенка, его умения ориентироваться в жизненных ситуациях и принимать решения.</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5.2. Тест «Цветовых выборов </w:t>
      </w:r>
      <w:proofErr w:type="spellStart"/>
      <w:r w:rsidRPr="009C2BB7">
        <w:rPr>
          <w:rFonts w:ascii="Times New Roman" w:eastAsia="Times New Roman" w:hAnsi="Times New Roman"/>
          <w:bCs/>
          <w:iCs/>
          <w:sz w:val="24"/>
          <w:szCs w:val="24"/>
          <w:lang w:val="ru-RU" w:eastAsia="ru-RU"/>
        </w:rPr>
        <w:t>Люшера</w:t>
      </w:r>
      <w:proofErr w:type="spellEnd"/>
      <w:r w:rsidRPr="009C2BB7">
        <w:rPr>
          <w:rFonts w:ascii="Times New Roman" w:eastAsia="Times New Roman" w:hAnsi="Times New Roman"/>
          <w:bCs/>
          <w:iCs/>
          <w:sz w:val="24"/>
          <w:szCs w:val="24"/>
          <w:lang w:val="ru-RU" w:eastAsia="ru-RU"/>
        </w:rPr>
        <w:t>». Определение эмоционального состояния и особенностей вегетативной нервной системы ребенка, выявление характера работоспособности, подверженности стрессовым состояниям.</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 В данном психологическом обследовании изучили особенности развития детей с четырех сторон:</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r w:rsidRPr="009C2BB7">
        <w:rPr>
          <w:rFonts w:ascii="Times New Roman" w:eastAsia="Times New Roman" w:hAnsi="Times New Roman"/>
          <w:bCs/>
          <w:iCs/>
          <w:sz w:val="24"/>
          <w:szCs w:val="24"/>
          <w:lang w:val="ru-RU" w:eastAsia="ru-RU"/>
        </w:rPr>
        <w:t>Уровень развития психических процессов: мышление, память, концентрация, распределение и объем внимания.</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r w:rsidRPr="009C2BB7">
        <w:rPr>
          <w:rFonts w:ascii="Times New Roman" w:eastAsia="Times New Roman" w:hAnsi="Times New Roman"/>
          <w:bCs/>
          <w:iCs/>
          <w:sz w:val="24"/>
          <w:szCs w:val="24"/>
          <w:lang w:val="ru-RU" w:eastAsia="ru-RU"/>
        </w:rPr>
        <w:t>Обладание некоторыми предварительными умениями и навыками (развитие мелкой моторики).</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w:t>
      </w:r>
      <w:r w:rsidRPr="009C2BB7">
        <w:rPr>
          <w:rFonts w:ascii="Times New Roman" w:eastAsia="Times New Roman" w:hAnsi="Times New Roman"/>
          <w:bCs/>
          <w:iCs/>
          <w:sz w:val="24"/>
          <w:szCs w:val="24"/>
          <w:lang w:val="ru-RU" w:eastAsia="ru-RU"/>
        </w:rPr>
        <w:t>Уровень общей осведомленности ребенка, знания об окружающем его мире.</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 xml:space="preserve">Личностные особенности дошкольника (самостоятельность, работоспособность).   </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bCs/>
          <w:iCs/>
          <w:sz w:val="24"/>
          <w:szCs w:val="24"/>
          <w:lang w:val="ru-RU" w:eastAsia="ru-RU"/>
        </w:rPr>
        <w:t>Перечисленных параметров необходимо и достаточно для того, чтобы рекомендовать детям и родителям оптимальную программу обучения и для проведения в случае необходимости коррекционной работы с учащимися.</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r w:rsidRPr="009C2BB7">
        <w:rPr>
          <w:rFonts w:ascii="Times New Roman" w:eastAsia="Times New Roman" w:hAnsi="Times New Roman"/>
          <w:sz w:val="24"/>
          <w:szCs w:val="24"/>
          <w:lang w:val="ru-RU" w:eastAsia="ru-RU"/>
        </w:rPr>
        <w:t xml:space="preserve">Педагогическая диагностика проводилась индивидуально, количество обследуемых 62 ребёнка, из них 57 детей посещают </w:t>
      </w:r>
      <w:proofErr w:type="gramStart"/>
      <w:r w:rsidRPr="009C2BB7">
        <w:rPr>
          <w:rFonts w:ascii="Times New Roman" w:eastAsia="Times New Roman" w:hAnsi="Times New Roman"/>
          <w:sz w:val="24"/>
          <w:szCs w:val="24"/>
          <w:lang w:val="ru-RU" w:eastAsia="ru-RU"/>
        </w:rPr>
        <w:t>группу полного дня</w:t>
      </w:r>
      <w:proofErr w:type="gramEnd"/>
      <w:r w:rsidRPr="009C2BB7">
        <w:rPr>
          <w:rFonts w:ascii="Times New Roman" w:eastAsia="Times New Roman" w:hAnsi="Times New Roman"/>
          <w:sz w:val="24"/>
          <w:szCs w:val="24"/>
          <w:lang w:val="ru-RU" w:eastAsia="ru-RU"/>
        </w:rPr>
        <w:t>, 5 детей наход</w:t>
      </w:r>
      <w:r w:rsidR="00CF2A7D">
        <w:rPr>
          <w:rFonts w:ascii="Times New Roman" w:eastAsia="Times New Roman" w:hAnsi="Times New Roman"/>
          <w:sz w:val="24"/>
          <w:szCs w:val="24"/>
          <w:lang w:val="ru-RU" w:eastAsia="ru-RU"/>
        </w:rPr>
        <w:t>ились</w:t>
      </w:r>
      <w:r w:rsidRPr="009C2BB7">
        <w:rPr>
          <w:rFonts w:ascii="Times New Roman" w:eastAsia="Times New Roman" w:hAnsi="Times New Roman"/>
          <w:sz w:val="24"/>
          <w:szCs w:val="24"/>
          <w:lang w:val="ru-RU" w:eastAsia="ru-RU"/>
        </w:rPr>
        <w:t xml:space="preserve"> на консультационно-методическом пункте.</w:t>
      </w:r>
    </w:p>
    <w:p w:rsid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p>
    <w:p w:rsidR="009C2BB7" w:rsidRDefault="009C2BB7" w:rsidP="009C2BB7">
      <w:pPr>
        <w:spacing w:before="0" w:beforeAutospacing="0" w:after="0" w:afterAutospacing="0"/>
        <w:ind w:firstLine="709"/>
        <w:jc w:val="both"/>
        <w:rPr>
          <w:rFonts w:ascii="Times New Roman" w:eastAsia="Times New Roman" w:hAnsi="Times New Roman"/>
          <w:b/>
          <w:sz w:val="24"/>
          <w:szCs w:val="24"/>
          <w:lang w:val="ru-RU" w:eastAsia="ru-RU"/>
        </w:rPr>
      </w:pPr>
      <w:proofErr w:type="spellStart"/>
      <w:r w:rsidRPr="0095529B">
        <w:rPr>
          <w:rFonts w:ascii="Times New Roman" w:eastAsia="Times New Roman" w:hAnsi="Times New Roman"/>
          <w:b/>
          <w:sz w:val="24"/>
          <w:szCs w:val="24"/>
          <w:lang w:eastAsia="ru-RU"/>
        </w:rPr>
        <w:t>Результаты</w:t>
      </w:r>
      <w:proofErr w:type="spellEnd"/>
      <w:r w:rsidRPr="0095529B">
        <w:rPr>
          <w:rFonts w:ascii="Times New Roman" w:eastAsia="Times New Roman" w:hAnsi="Times New Roman"/>
          <w:b/>
          <w:sz w:val="24"/>
          <w:szCs w:val="24"/>
          <w:lang w:eastAsia="ru-RU"/>
        </w:rPr>
        <w:t xml:space="preserve"> </w:t>
      </w:r>
      <w:proofErr w:type="spellStart"/>
      <w:r w:rsidRPr="0095529B">
        <w:rPr>
          <w:rFonts w:ascii="Times New Roman" w:eastAsia="Times New Roman" w:hAnsi="Times New Roman"/>
          <w:b/>
          <w:sz w:val="24"/>
          <w:szCs w:val="24"/>
          <w:lang w:eastAsia="ru-RU"/>
        </w:rPr>
        <w:t>диагностики</w:t>
      </w:r>
      <w:proofErr w:type="spellEnd"/>
      <w:r w:rsidRPr="0095529B">
        <w:rPr>
          <w:rFonts w:ascii="Times New Roman" w:eastAsia="Times New Roman" w:hAnsi="Times New Roman"/>
          <w:b/>
          <w:sz w:val="24"/>
          <w:szCs w:val="24"/>
          <w:lang w:eastAsia="ru-RU"/>
        </w:rPr>
        <w:t>:</w:t>
      </w:r>
    </w:p>
    <w:p w:rsidR="009C2BB7" w:rsidRPr="009C2BB7" w:rsidRDefault="009C2BB7" w:rsidP="009C2BB7">
      <w:pPr>
        <w:spacing w:before="0" w:beforeAutospacing="0" w:after="0" w:afterAutospacing="0"/>
        <w:ind w:firstLine="709"/>
        <w:jc w:val="both"/>
        <w:rPr>
          <w:rFonts w:ascii="Times New Roman" w:eastAsia="Times New Roman" w:hAnsi="Times New Roman"/>
          <w:sz w:val="24"/>
          <w:szCs w:val="24"/>
          <w:lang w:val="ru-RU" w:eastAsia="ru-RU"/>
        </w:rPr>
      </w:pPr>
    </w:p>
    <w:tbl>
      <w:tblPr>
        <w:tblStyle w:val="18"/>
        <w:tblW w:w="0" w:type="auto"/>
        <w:tblInd w:w="360" w:type="dxa"/>
        <w:tblLayout w:type="fixed"/>
        <w:tblLook w:val="04A0" w:firstRow="1" w:lastRow="0" w:firstColumn="1" w:lastColumn="0" w:noHBand="0" w:noVBand="1"/>
      </w:tblPr>
      <w:tblGrid>
        <w:gridCol w:w="2754"/>
        <w:gridCol w:w="950"/>
        <w:gridCol w:w="1176"/>
        <w:gridCol w:w="1041"/>
        <w:gridCol w:w="1227"/>
        <w:gridCol w:w="855"/>
        <w:gridCol w:w="982"/>
      </w:tblGrid>
      <w:tr w:rsidR="009C2BB7" w:rsidRPr="0095529B" w:rsidTr="008A1B30">
        <w:tc>
          <w:tcPr>
            <w:tcW w:w="2754" w:type="dxa"/>
          </w:tcPr>
          <w:p w:rsidR="009C2BB7" w:rsidRPr="0095529B" w:rsidRDefault="009C2BB7" w:rsidP="008A1B30">
            <w:pPr>
              <w:ind w:right="-261"/>
              <w:rPr>
                <w:rFonts w:ascii="Times New Roman" w:eastAsia="Times New Roman" w:hAnsi="Times New Roman"/>
                <w:b/>
                <w:sz w:val="24"/>
                <w:szCs w:val="24"/>
                <w:lang w:eastAsia="ru-RU"/>
              </w:rPr>
            </w:pPr>
            <w:r w:rsidRPr="0095529B">
              <w:rPr>
                <w:rFonts w:ascii="Times New Roman" w:hAnsi="Times New Roman"/>
                <w:b/>
              </w:rPr>
              <w:t>Показатели развития</w:t>
            </w:r>
          </w:p>
        </w:tc>
        <w:tc>
          <w:tcPr>
            <w:tcW w:w="2126" w:type="dxa"/>
            <w:gridSpan w:val="2"/>
          </w:tcPr>
          <w:p w:rsidR="009C2BB7" w:rsidRPr="0095529B" w:rsidRDefault="009C2BB7" w:rsidP="008A1B30">
            <w:pPr>
              <w:jc w:val="center"/>
              <w:rPr>
                <w:rFonts w:ascii="Times New Roman" w:hAnsi="Times New Roman"/>
                <w:b/>
              </w:rPr>
            </w:pPr>
            <w:r w:rsidRPr="0095529B">
              <w:rPr>
                <w:rFonts w:ascii="Times New Roman" w:hAnsi="Times New Roman"/>
                <w:b/>
              </w:rPr>
              <w:t>Высокий уровень развития</w:t>
            </w:r>
          </w:p>
          <w:p w:rsidR="009C2BB7" w:rsidRPr="0095529B" w:rsidRDefault="009C2BB7" w:rsidP="008A1B30">
            <w:pPr>
              <w:ind w:right="-261"/>
              <w:jc w:val="center"/>
              <w:rPr>
                <w:rFonts w:ascii="Times New Roman" w:hAnsi="Times New Roman"/>
                <w:b/>
              </w:rPr>
            </w:pPr>
          </w:p>
        </w:tc>
        <w:tc>
          <w:tcPr>
            <w:tcW w:w="2268" w:type="dxa"/>
            <w:gridSpan w:val="2"/>
          </w:tcPr>
          <w:p w:rsidR="009C2BB7" w:rsidRPr="0095529B" w:rsidRDefault="009C2BB7" w:rsidP="008A1B30">
            <w:pPr>
              <w:ind w:right="-261"/>
              <w:jc w:val="center"/>
              <w:rPr>
                <w:rFonts w:ascii="Times New Roman" w:hAnsi="Times New Roman"/>
                <w:b/>
              </w:rPr>
            </w:pPr>
            <w:r w:rsidRPr="0095529B">
              <w:rPr>
                <w:rFonts w:ascii="Times New Roman" w:hAnsi="Times New Roman"/>
                <w:b/>
              </w:rPr>
              <w:t>Средний уровень развития</w:t>
            </w:r>
          </w:p>
        </w:tc>
        <w:tc>
          <w:tcPr>
            <w:tcW w:w="1837" w:type="dxa"/>
            <w:gridSpan w:val="2"/>
          </w:tcPr>
          <w:p w:rsidR="009C2BB7" w:rsidRPr="0095529B" w:rsidRDefault="009C2BB7" w:rsidP="008A1B30">
            <w:pPr>
              <w:ind w:right="-261"/>
              <w:jc w:val="center"/>
              <w:rPr>
                <w:rFonts w:ascii="Times New Roman" w:hAnsi="Times New Roman"/>
                <w:b/>
              </w:rPr>
            </w:pPr>
            <w:r w:rsidRPr="0095529B">
              <w:rPr>
                <w:rFonts w:ascii="Times New Roman" w:hAnsi="Times New Roman"/>
                <w:b/>
              </w:rPr>
              <w:t>Низкий уровень развития</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Уровень развития невербального</w:t>
            </w:r>
          </w:p>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компонента мышления</w:t>
            </w:r>
          </w:p>
          <w:p w:rsidR="009C2BB7" w:rsidRPr="0095529B" w:rsidRDefault="009C2BB7" w:rsidP="008A1B30">
            <w:pPr>
              <w:ind w:right="-261"/>
              <w:rPr>
                <w:rFonts w:ascii="Times New Roman" w:eastAsia="Times New Roman" w:hAnsi="Times New Roman"/>
                <w:sz w:val="24"/>
                <w:szCs w:val="24"/>
                <w:lang w:eastAsia="ru-RU"/>
              </w:rPr>
            </w:pPr>
          </w:p>
        </w:tc>
        <w:tc>
          <w:tcPr>
            <w:tcW w:w="950"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39</w:t>
            </w:r>
          </w:p>
        </w:tc>
        <w:tc>
          <w:tcPr>
            <w:tcW w:w="1176"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63%</w:t>
            </w:r>
          </w:p>
        </w:tc>
        <w:tc>
          <w:tcPr>
            <w:tcW w:w="1041"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22</w:t>
            </w:r>
          </w:p>
        </w:tc>
        <w:tc>
          <w:tcPr>
            <w:tcW w:w="1227"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35%</w:t>
            </w:r>
          </w:p>
        </w:tc>
        <w:tc>
          <w:tcPr>
            <w:tcW w:w="855"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1</w:t>
            </w:r>
          </w:p>
        </w:tc>
        <w:tc>
          <w:tcPr>
            <w:tcW w:w="982"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 xml:space="preserve">Умение классифицировать, сравнивать и выделять существенные признаки понятий и явлений. </w:t>
            </w:r>
          </w:p>
          <w:p w:rsidR="009C2BB7" w:rsidRPr="0095529B" w:rsidRDefault="009C2BB7" w:rsidP="008A1B30">
            <w:pPr>
              <w:ind w:right="-261"/>
              <w:rPr>
                <w:rFonts w:ascii="Times New Roman" w:eastAsia="Times New Roman" w:hAnsi="Times New Roman"/>
                <w:sz w:val="24"/>
                <w:szCs w:val="24"/>
                <w:lang w:eastAsia="ru-RU"/>
              </w:rPr>
            </w:pPr>
          </w:p>
        </w:tc>
        <w:tc>
          <w:tcPr>
            <w:tcW w:w="950"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35</w:t>
            </w:r>
          </w:p>
        </w:tc>
        <w:tc>
          <w:tcPr>
            <w:tcW w:w="1176"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56%</w:t>
            </w:r>
          </w:p>
        </w:tc>
        <w:tc>
          <w:tcPr>
            <w:tcW w:w="1041"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26</w:t>
            </w:r>
          </w:p>
        </w:tc>
        <w:tc>
          <w:tcPr>
            <w:tcW w:w="1227"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42%</w:t>
            </w:r>
          </w:p>
        </w:tc>
        <w:tc>
          <w:tcPr>
            <w:tcW w:w="855"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1</w:t>
            </w:r>
          </w:p>
        </w:tc>
        <w:tc>
          <w:tcPr>
            <w:tcW w:w="982"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Общая осведомленность  и  понятливость</w:t>
            </w:r>
          </w:p>
        </w:tc>
        <w:tc>
          <w:tcPr>
            <w:tcW w:w="950"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29</w:t>
            </w:r>
          </w:p>
        </w:tc>
        <w:tc>
          <w:tcPr>
            <w:tcW w:w="1176"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46%</w:t>
            </w:r>
          </w:p>
        </w:tc>
        <w:tc>
          <w:tcPr>
            <w:tcW w:w="1041"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32</w:t>
            </w:r>
          </w:p>
        </w:tc>
        <w:tc>
          <w:tcPr>
            <w:tcW w:w="1227"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52%</w:t>
            </w:r>
          </w:p>
        </w:tc>
        <w:tc>
          <w:tcPr>
            <w:tcW w:w="855"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1</w:t>
            </w:r>
          </w:p>
        </w:tc>
        <w:tc>
          <w:tcPr>
            <w:tcW w:w="982"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Память</w:t>
            </w:r>
          </w:p>
        </w:tc>
        <w:tc>
          <w:tcPr>
            <w:tcW w:w="950"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34</w:t>
            </w:r>
          </w:p>
        </w:tc>
        <w:tc>
          <w:tcPr>
            <w:tcW w:w="1176"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54%</w:t>
            </w:r>
          </w:p>
        </w:tc>
        <w:tc>
          <w:tcPr>
            <w:tcW w:w="1041"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27</w:t>
            </w:r>
          </w:p>
        </w:tc>
        <w:tc>
          <w:tcPr>
            <w:tcW w:w="1227"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44%</w:t>
            </w:r>
          </w:p>
        </w:tc>
        <w:tc>
          <w:tcPr>
            <w:tcW w:w="855"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1</w:t>
            </w:r>
          </w:p>
        </w:tc>
        <w:tc>
          <w:tcPr>
            <w:tcW w:w="982"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Внимание</w:t>
            </w:r>
          </w:p>
        </w:tc>
        <w:tc>
          <w:tcPr>
            <w:tcW w:w="950"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28</w:t>
            </w:r>
          </w:p>
        </w:tc>
        <w:tc>
          <w:tcPr>
            <w:tcW w:w="1176"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45%</w:t>
            </w:r>
          </w:p>
        </w:tc>
        <w:tc>
          <w:tcPr>
            <w:tcW w:w="1041"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33</w:t>
            </w:r>
          </w:p>
        </w:tc>
        <w:tc>
          <w:tcPr>
            <w:tcW w:w="1227"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53%</w:t>
            </w:r>
          </w:p>
        </w:tc>
        <w:tc>
          <w:tcPr>
            <w:tcW w:w="855"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1</w:t>
            </w:r>
          </w:p>
        </w:tc>
        <w:tc>
          <w:tcPr>
            <w:tcW w:w="982"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Уровень развития моторики руки</w:t>
            </w:r>
          </w:p>
        </w:tc>
        <w:tc>
          <w:tcPr>
            <w:tcW w:w="950"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31</w:t>
            </w:r>
          </w:p>
        </w:tc>
        <w:tc>
          <w:tcPr>
            <w:tcW w:w="1176"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50%</w:t>
            </w:r>
          </w:p>
        </w:tc>
        <w:tc>
          <w:tcPr>
            <w:tcW w:w="1041"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30</w:t>
            </w:r>
          </w:p>
        </w:tc>
        <w:tc>
          <w:tcPr>
            <w:tcW w:w="1227"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48%</w:t>
            </w:r>
          </w:p>
        </w:tc>
        <w:tc>
          <w:tcPr>
            <w:tcW w:w="855"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1</w:t>
            </w:r>
          </w:p>
        </w:tc>
        <w:tc>
          <w:tcPr>
            <w:tcW w:w="982" w:type="dxa"/>
          </w:tcPr>
          <w:p w:rsidR="009C2BB7" w:rsidRPr="0095529B" w:rsidRDefault="009C2BB7" w:rsidP="008A1B30">
            <w:pPr>
              <w:ind w:right="-261"/>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r w:rsidR="009C2BB7" w:rsidRPr="0095529B" w:rsidTr="008A1B30">
        <w:tc>
          <w:tcPr>
            <w:tcW w:w="2754" w:type="dxa"/>
          </w:tcPr>
          <w:p w:rsidR="009C2BB7" w:rsidRPr="0095529B" w:rsidRDefault="009C2BB7" w:rsidP="008A1B30">
            <w:pPr>
              <w:ind w:right="-261"/>
              <w:rPr>
                <w:rFonts w:ascii="Times New Roman" w:eastAsia="Times New Roman" w:hAnsi="Times New Roman"/>
                <w:lang w:eastAsia="ru-RU"/>
              </w:rPr>
            </w:pPr>
            <w:r w:rsidRPr="0095529B">
              <w:rPr>
                <w:rFonts w:ascii="Times New Roman" w:eastAsia="Times New Roman" w:hAnsi="Times New Roman"/>
                <w:lang w:eastAsia="ru-RU"/>
              </w:rPr>
              <w:t>Средний уровень по всем показателям</w:t>
            </w:r>
          </w:p>
        </w:tc>
        <w:tc>
          <w:tcPr>
            <w:tcW w:w="2126" w:type="dxa"/>
            <w:gridSpan w:val="2"/>
          </w:tcPr>
          <w:p w:rsidR="009C2BB7" w:rsidRPr="0095529B" w:rsidRDefault="009C2BB7" w:rsidP="008A1B30">
            <w:pPr>
              <w:ind w:right="-261"/>
              <w:jc w:val="center"/>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52%</w:t>
            </w:r>
          </w:p>
        </w:tc>
        <w:tc>
          <w:tcPr>
            <w:tcW w:w="2268" w:type="dxa"/>
            <w:gridSpan w:val="2"/>
          </w:tcPr>
          <w:p w:rsidR="009C2BB7" w:rsidRPr="0095529B" w:rsidRDefault="009C2BB7" w:rsidP="008A1B30">
            <w:pPr>
              <w:ind w:right="-261"/>
              <w:jc w:val="center"/>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46%</w:t>
            </w:r>
          </w:p>
        </w:tc>
        <w:tc>
          <w:tcPr>
            <w:tcW w:w="1837" w:type="dxa"/>
            <w:gridSpan w:val="2"/>
          </w:tcPr>
          <w:p w:rsidR="009C2BB7" w:rsidRPr="0095529B" w:rsidRDefault="009C2BB7" w:rsidP="008A1B30">
            <w:pPr>
              <w:ind w:right="-261"/>
              <w:jc w:val="center"/>
              <w:rPr>
                <w:rFonts w:ascii="Times New Roman" w:eastAsia="Times New Roman" w:hAnsi="Times New Roman"/>
                <w:sz w:val="24"/>
                <w:szCs w:val="24"/>
                <w:lang w:eastAsia="ru-RU"/>
              </w:rPr>
            </w:pPr>
            <w:r w:rsidRPr="0095529B">
              <w:rPr>
                <w:rFonts w:ascii="Times New Roman" w:eastAsia="Times New Roman" w:hAnsi="Times New Roman"/>
                <w:sz w:val="24"/>
                <w:szCs w:val="24"/>
                <w:lang w:eastAsia="ru-RU"/>
              </w:rPr>
              <w:t>2%</w:t>
            </w:r>
          </w:p>
        </w:tc>
      </w:tr>
    </w:tbl>
    <w:p w:rsidR="00F87394" w:rsidRDefault="009C2BB7" w:rsidP="00F87394">
      <w:pPr>
        <w:spacing w:after="0" w:line="259" w:lineRule="auto"/>
        <w:ind w:firstLine="709"/>
        <w:jc w:val="both"/>
        <w:rPr>
          <w:rFonts w:ascii="Times New Roman" w:hAnsi="Times New Roman"/>
          <w:sz w:val="24"/>
          <w:szCs w:val="24"/>
          <w:lang w:val="ru-RU"/>
        </w:rPr>
      </w:pPr>
      <w:r w:rsidRPr="009C2BB7">
        <w:rPr>
          <w:rFonts w:ascii="Times New Roman" w:hAnsi="Times New Roman"/>
          <w:sz w:val="24"/>
          <w:szCs w:val="24"/>
          <w:lang w:val="ru-RU"/>
        </w:rPr>
        <w:lastRenderedPageBreak/>
        <w:t>Анализируя итоги диагностики можно сделать вывод: из 62 детей в среднем по всем показателям развития имеют высокий уровень развития 52%; средний уровень - 46 %; низкий уровень – 2 % (один ребенок)</w:t>
      </w:r>
      <w:r>
        <w:rPr>
          <w:rFonts w:ascii="Times New Roman" w:hAnsi="Times New Roman"/>
          <w:sz w:val="24"/>
          <w:szCs w:val="24"/>
          <w:lang w:val="ru-RU"/>
        </w:rPr>
        <w:t xml:space="preserve"> </w:t>
      </w:r>
      <w:r w:rsidRPr="009C2BB7">
        <w:rPr>
          <w:rFonts w:ascii="Times New Roman" w:hAnsi="Times New Roman"/>
          <w:sz w:val="24"/>
          <w:szCs w:val="24"/>
          <w:lang w:val="ru-RU"/>
        </w:rPr>
        <w:t xml:space="preserve">2 % детей имеют низкий уровень развития по таким показателям развития: уровень развития невербального компонента мышления, умение классифицировать, сравнивать и выделять существенные признаки понятий и явлений, общая осведомленность и понятливость, внимание, память, внимание, уровень развития моторики руки. Ребенок, который показал показатели низкого уровня </w:t>
      </w:r>
      <w:proofErr w:type="gramStart"/>
      <w:r w:rsidRPr="009C2BB7">
        <w:rPr>
          <w:rFonts w:ascii="Times New Roman" w:hAnsi="Times New Roman"/>
          <w:sz w:val="24"/>
          <w:szCs w:val="24"/>
          <w:lang w:val="ru-RU"/>
        </w:rPr>
        <w:t>развития</w:t>
      </w:r>
      <w:proofErr w:type="gramEnd"/>
      <w:r w:rsidRPr="009C2BB7">
        <w:rPr>
          <w:rFonts w:ascii="Times New Roman" w:hAnsi="Times New Roman"/>
          <w:sz w:val="24"/>
          <w:szCs w:val="24"/>
          <w:lang w:val="ru-RU"/>
        </w:rPr>
        <w:t xml:space="preserve"> обучается по адаптированной образовательной программе для детей с тяжелыми нарушениями речи.</w:t>
      </w:r>
    </w:p>
    <w:p w:rsidR="00F87394" w:rsidRDefault="000D1C14" w:rsidP="00F87394">
      <w:pPr>
        <w:spacing w:after="0" w:line="259" w:lineRule="auto"/>
        <w:ind w:firstLine="709"/>
        <w:jc w:val="both"/>
        <w:rPr>
          <w:rFonts w:ascii="Times New Roman" w:hAnsi="Times New Roman"/>
          <w:sz w:val="24"/>
          <w:szCs w:val="24"/>
          <w:lang w:val="ru-RU"/>
        </w:rPr>
      </w:pPr>
      <w:r w:rsidRPr="000D1C14">
        <w:rPr>
          <w:rFonts w:hAnsi="Times New Roman" w:cs="Times New Roman"/>
          <w:b/>
          <w:bCs/>
          <w:color w:val="000000"/>
          <w:sz w:val="24"/>
          <w:szCs w:val="24"/>
          <w:lang w:val="ru-RU"/>
        </w:rPr>
        <w:t>Воспитательная работа</w:t>
      </w:r>
    </w:p>
    <w:p w:rsidR="00F87394" w:rsidRDefault="000D1C14" w:rsidP="00F87394">
      <w:pPr>
        <w:spacing w:before="0" w:beforeAutospacing="0" w:after="0" w:afterAutospacing="0" w:line="259" w:lineRule="auto"/>
        <w:ind w:firstLine="709"/>
        <w:jc w:val="both"/>
        <w:rPr>
          <w:rFonts w:ascii="Times New Roman" w:hAnsi="Times New Roman"/>
          <w:sz w:val="24"/>
          <w:szCs w:val="24"/>
          <w:lang w:val="ru-RU"/>
        </w:rPr>
      </w:pPr>
      <w:r w:rsidRPr="000D1C14">
        <w:rPr>
          <w:rFonts w:hAnsi="Times New Roman" w:cs="Times New Roman"/>
          <w:color w:val="000000"/>
          <w:sz w:val="24"/>
          <w:szCs w:val="24"/>
          <w:lang w:val="ru-RU"/>
        </w:rPr>
        <w:t>С</w:t>
      </w:r>
      <w:r>
        <w:rPr>
          <w:rFonts w:hAnsi="Times New Roman" w:cs="Times New Roman"/>
          <w:color w:val="000000"/>
          <w:sz w:val="24"/>
          <w:szCs w:val="24"/>
        </w:rPr>
        <w:t> </w:t>
      </w:r>
      <w:r w:rsidRPr="000D1C14">
        <w:rPr>
          <w:rFonts w:hAnsi="Times New Roman" w:cs="Times New Roman"/>
          <w:color w:val="000000"/>
          <w:sz w:val="24"/>
          <w:szCs w:val="24"/>
          <w:lang w:val="ru-RU"/>
        </w:rPr>
        <w:t>01.09.2021 Детский сад</w:t>
      </w:r>
      <w:r w:rsidR="008F5E60">
        <w:rPr>
          <w:rFonts w:hAnsi="Times New Roman" w:cs="Times New Roman"/>
          <w:color w:val="000000"/>
          <w:sz w:val="24"/>
          <w:szCs w:val="24"/>
          <w:lang w:val="ru-RU"/>
        </w:rPr>
        <w:t xml:space="preserve"> «Березка», филиал Детского сада «Светлячок»</w:t>
      </w:r>
      <w:r w:rsidRPr="000D1C14">
        <w:rPr>
          <w:rFonts w:hAnsi="Times New Roman" w:cs="Times New Roman"/>
          <w:color w:val="000000"/>
          <w:sz w:val="24"/>
          <w:szCs w:val="24"/>
          <w:lang w:val="ru-RU"/>
        </w:rPr>
        <w:t xml:space="preserve"> реализует рабочую программу воспитания и</w:t>
      </w:r>
      <w:r>
        <w:rPr>
          <w:rFonts w:hAnsi="Times New Roman" w:cs="Times New Roman"/>
          <w:color w:val="000000"/>
          <w:sz w:val="24"/>
          <w:szCs w:val="24"/>
        </w:rPr>
        <w:t> </w:t>
      </w:r>
      <w:r w:rsidRPr="000D1C14">
        <w:rPr>
          <w:rFonts w:hAnsi="Times New Roman" w:cs="Times New Roman"/>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rsidR="00FD2493" w:rsidRPr="00F87394" w:rsidRDefault="00FD2493" w:rsidP="00F87394">
      <w:pPr>
        <w:spacing w:before="0" w:beforeAutospacing="0" w:after="0" w:afterAutospacing="0" w:line="259" w:lineRule="auto"/>
        <w:ind w:firstLine="709"/>
        <w:jc w:val="both"/>
        <w:rPr>
          <w:rFonts w:ascii="Times New Roman" w:hAnsi="Times New Roman"/>
          <w:sz w:val="24"/>
          <w:szCs w:val="24"/>
          <w:lang w:val="ru-RU"/>
        </w:rPr>
      </w:pPr>
      <w:r w:rsidRPr="00DA73C5">
        <w:rPr>
          <w:bCs/>
          <w:sz w:val="24"/>
          <w:szCs w:val="24"/>
          <w:lang w:val="ru-RU"/>
        </w:rPr>
        <w:t>Главная цель</w:t>
      </w:r>
      <w:r w:rsidRPr="00DA73C5">
        <w:rPr>
          <w:b/>
          <w:bCs/>
          <w:sz w:val="24"/>
          <w:szCs w:val="24"/>
          <w:lang w:val="ru-RU"/>
        </w:rPr>
        <w:t xml:space="preserve"> </w:t>
      </w:r>
      <w:r w:rsidRPr="00DA73C5">
        <w:rPr>
          <w:sz w:val="24"/>
          <w:szCs w:val="24"/>
          <w:lang w:val="ru-RU"/>
        </w:rPr>
        <w:t xml:space="preserve">Программы воспитания Детского сада «Березка», филиала Детского сада «Светлячок» – личностное развитие ребенка дошкольного возраста, проявляющееся: </w:t>
      </w:r>
    </w:p>
    <w:p w:rsidR="00FD2493" w:rsidRPr="00DA73C5" w:rsidRDefault="00FD2493" w:rsidP="00FD2493">
      <w:pPr>
        <w:pStyle w:val="Default"/>
        <w:ind w:firstLine="709"/>
        <w:jc w:val="both"/>
      </w:pPr>
      <w:r w:rsidRPr="00DA73C5">
        <w:t xml:space="preserve">- в овладении первичными представлениями о базовых ценностях, а также выработанных обществом нормах и правилах поведения; </w:t>
      </w:r>
    </w:p>
    <w:p w:rsidR="00FD2493" w:rsidRPr="00DA73C5" w:rsidRDefault="00FD2493" w:rsidP="00FD2493">
      <w:pPr>
        <w:pStyle w:val="Default"/>
        <w:ind w:firstLine="709"/>
        <w:jc w:val="both"/>
      </w:pPr>
      <w:r w:rsidRPr="00DA73C5">
        <w:t xml:space="preserve">- в развитии позитивного отношения к этим ценностям; </w:t>
      </w:r>
    </w:p>
    <w:p w:rsidR="00FD2493" w:rsidRPr="00DA73C5" w:rsidRDefault="00FD2493" w:rsidP="00FD2493">
      <w:pPr>
        <w:pStyle w:val="Default"/>
        <w:ind w:firstLine="709"/>
        <w:jc w:val="both"/>
      </w:pPr>
      <w:r w:rsidRPr="00DA73C5">
        <w:t xml:space="preserve">- в приобретении первичного опыта деятельности и поведения в соответствии с базовыми национальными ценностями, нормами и правилами, принятыми в обществе. </w:t>
      </w:r>
    </w:p>
    <w:p w:rsidR="00DA73C5" w:rsidRDefault="00FD2493" w:rsidP="00DA73C5">
      <w:pPr>
        <w:pStyle w:val="Default"/>
        <w:ind w:firstLine="709"/>
        <w:jc w:val="both"/>
      </w:pPr>
      <w:r w:rsidRPr="00FD2493">
        <w:rPr>
          <w:bCs/>
        </w:rPr>
        <w:t>Главной задачей</w:t>
      </w:r>
      <w:r>
        <w:rPr>
          <w:b/>
          <w:bCs/>
        </w:rPr>
        <w:t xml:space="preserve"> </w:t>
      </w:r>
      <w:r>
        <w:t>Программы является создание организационно-педагогических условий в части воспитания, личностного развития и социализации детей дошкольного возраст</w:t>
      </w:r>
      <w:r w:rsidR="00DA73C5">
        <w:t>а.</w:t>
      </w:r>
    </w:p>
    <w:p w:rsidR="00DA73C5" w:rsidRDefault="00FD2493" w:rsidP="00DA73C5">
      <w:pPr>
        <w:pStyle w:val="Default"/>
        <w:ind w:firstLine="709"/>
        <w:jc w:val="both"/>
      </w:pPr>
      <w:r>
        <w:t>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w:t>
      </w:r>
      <w:r w:rsidR="00E252C3">
        <w:t>выми документами в сфере дошкольного образования</w:t>
      </w:r>
      <w:r>
        <w:t>. Задачи воспитания соответствуют основным напр</w:t>
      </w:r>
      <w:r w:rsidR="00DA73C5">
        <w:t>авлениям воспитательной работы.</w:t>
      </w:r>
    </w:p>
    <w:p w:rsidR="005A5926" w:rsidRDefault="00DA73C5" w:rsidP="005A5926">
      <w:pPr>
        <w:pStyle w:val="Default"/>
        <w:ind w:firstLine="709"/>
        <w:jc w:val="both"/>
        <w:rPr>
          <w:color w:val="181818"/>
          <w:shd w:val="clear" w:color="auto" w:fill="FFFFFF"/>
        </w:rPr>
      </w:pPr>
      <w:r>
        <w:rPr>
          <w:color w:val="181818"/>
          <w:shd w:val="clear" w:color="auto" w:fill="FFFFFF"/>
        </w:rPr>
        <w:t>Воспи</w:t>
      </w:r>
      <w:r w:rsidRPr="008F5E60">
        <w:rPr>
          <w:color w:val="181818"/>
          <w:shd w:val="clear" w:color="auto" w:fill="FFFFFF"/>
        </w:rPr>
        <w:t>тательная</w:t>
      </w:r>
      <w:r w:rsidR="008F5E60" w:rsidRPr="008F5E60">
        <w:rPr>
          <w:color w:val="181818"/>
          <w:shd w:val="clear" w:color="auto" w:fill="FFFFFF"/>
        </w:rPr>
        <w:t xml:space="preserve">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5A5926" w:rsidRDefault="005A5926" w:rsidP="005A5926">
      <w:pPr>
        <w:pStyle w:val="Default"/>
        <w:ind w:firstLine="709"/>
        <w:jc w:val="both"/>
        <w:rPr>
          <w:color w:val="181818"/>
          <w:shd w:val="clear" w:color="auto" w:fill="FFFFFF"/>
        </w:rPr>
      </w:pPr>
    </w:p>
    <w:p w:rsidR="00445C31" w:rsidRDefault="00445C31" w:rsidP="005A5926">
      <w:pPr>
        <w:pStyle w:val="Default"/>
        <w:ind w:firstLine="709"/>
        <w:jc w:val="both"/>
        <w:rPr>
          <w:b/>
          <w:color w:val="181818"/>
          <w:shd w:val="clear" w:color="auto" w:fill="FFFFFF"/>
        </w:rPr>
      </w:pPr>
      <w:proofErr w:type="spellStart"/>
      <w:r w:rsidRPr="00445C31">
        <w:rPr>
          <w:b/>
          <w:color w:val="181818"/>
          <w:shd w:val="clear" w:color="auto" w:fill="FFFFFF"/>
        </w:rPr>
        <w:t>Здоровьесберегающая</w:t>
      </w:r>
      <w:proofErr w:type="spellEnd"/>
      <w:r w:rsidRPr="00445C31">
        <w:rPr>
          <w:b/>
          <w:color w:val="181818"/>
          <w:shd w:val="clear" w:color="auto" w:fill="FFFFFF"/>
        </w:rPr>
        <w:t xml:space="preserve"> деятельность</w:t>
      </w:r>
    </w:p>
    <w:p w:rsidR="005A5926" w:rsidRDefault="005A5926" w:rsidP="005A5926">
      <w:pPr>
        <w:pStyle w:val="Default"/>
        <w:ind w:firstLine="709"/>
        <w:jc w:val="both"/>
      </w:pPr>
      <w:r>
        <w:t xml:space="preserve">Для охраны и укрепления здоровья воспитанников в дошкольном учреждении созданы все необходимые условия. </w:t>
      </w:r>
    </w:p>
    <w:p w:rsidR="000C2944" w:rsidRDefault="005A5926" w:rsidP="000C2944">
      <w:pPr>
        <w:pStyle w:val="Default"/>
        <w:ind w:firstLine="709"/>
        <w:jc w:val="both"/>
      </w:pPr>
      <w:r>
        <w:t>В течение 202</w:t>
      </w:r>
      <w:r w:rsidR="00DE5D0E">
        <w:t>2</w:t>
      </w:r>
      <w:r>
        <w:t xml:space="preserve"> года продолжалась работа  укрепле</w:t>
      </w:r>
      <w:r w:rsidR="000C2944">
        <w:t>нию здоровья воспитанников: п</w:t>
      </w:r>
      <w:r>
        <w:t>рофилактическая, противоэпидемиологическая, санитарно-просветительная</w:t>
      </w:r>
      <w:r w:rsidR="000C2944">
        <w:t>.</w:t>
      </w:r>
    </w:p>
    <w:p w:rsidR="000C2944" w:rsidRPr="005338B6" w:rsidRDefault="005A5926" w:rsidP="000C2944">
      <w:pPr>
        <w:pStyle w:val="Default"/>
        <w:ind w:firstLine="709"/>
        <w:jc w:val="both"/>
      </w:pPr>
      <w:r>
        <w:t xml:space="preserve"> С целью оздоровления проводились закаливающие мероприятия: гимнастика на свежем воздухе в тёплое время года и после сна, мытье рук до локтей, физкультурные занятия на </w:t>
      </w:r>
      <w:r w:rsidR="000C2944">
        <w:t>свежем воздухе, солнечные ванны.</w:t>
      </w:r>
      <w:r w:rsidR="005338B6">
        <w:t xml:space="preserve"> </w:t>
      </w:r>
      <w:r>
        <w:t xml:space="preserve">Уделялось внимание пропаганде здорового образа жизни и просвещению родителей по вопросам физического развития </w:t>
      </w:r>
      <w:r w:rsidR="000C2944">
        <w:t xml:space="preserve">и </w:t>
      </w:r>
      <w:r>
        <w:t xml:space="preserve">воспитания дошкольников, профилактики детской заболеваемости. Большое </w:t>
      </w:r>
      <w:r>
        <w:lastRenderedPageBreak/>
        <w:t>значение придавалось организации двигательной активности детей, развитию основных движений, подвижным играм</w:t>
      </w:r>
      <w:r w:rsidR="000C2944">
        <w:t>.</w:t>
      </w:r>
      <w:r w:rsidR="005338B6" w:rsidRPr="005338B6">
        <w:rPr>
          <w:sz w:val="28"/>
          <w:szCs w:val="28"/>
          <w:shd w:val="clear" w:color="auto" w:fill="FFFFFF"/>
        </w:rPr>
        <w:t xml:space="preserve"> </w:t>
      </w:r>
      <w:r w:rsidR="00F87394">
        <w:rPr>
          <w:shd w:val="clear" w:color="auto" w:fill="FFFFFF"/>
        </w:rPr>
        <w:t xml:space="preserve"> </w:t>
      </w:r>
    </w:p>
    <w:p w:rsidR="005A5926" w:rsidRDefault="000C2944" w:rsidP="000C2944">
      <w:pPr>
        <w:pStyle w:val="Default"/>
        <w:ind w:firstLine="709"/>
        <w:jc w:val="both"/>
      </w:pPr>
      <w:r>
        <w:t xml:space="preserve"> </w:t>
      </w:r>
      <w:r w:rsidR="005A5926">
        <w:t xml:space="preserve"> </w:t>
      </w:r>
      <w:r>
        <w:t xml:space="preserve"> </w:t>
      </w:r>
      <w:r w:rsidR="005A5926">
        <w:t xml:space="preserve"> Организация рационального режима и двигательной деятельности на занятиях, осуществлялась с учётом  возрастных особенностей детей</w:t>
      </w:r>
      <w:r>
        <w:t xml:space="preserve">. </w:t>
      </w:r>
    </w:p>
    <w:p w:rsidR="00D44A49" w:rsidRDefault="000C2944" w:rsidP="00D44A49">
      <w:pPr>
        <w:pStyle w:val="Default"/>
        <w:ind w:firstLine="709"/>
        <w:jc w:val="both"/>
        <w:rPr>
          <w:b/>
          <w:color w:val="FF0000"/>
          <w:shd w:val="clear" w:color="auto" w:fill="FFFFFF"/>
        </w:rPr>
      </w:pPr>
      <w:r>
        <w:t xml:space="preserve">Несмотря на то, что профилактическая работа по </w:t>
      </w:r>
      <w:proofErr w:type="spellStart"/>
      <w:r>
        <w:t>здоровьесбережению</w:t>
      </w:r>
      <w:proofErr w:type="spellEnd"/>
      <w:r>
        <w:t xml:space="preserve"> осуществлялась в полной мере, за текущий  год процент заболеваемости детей   и количественные показатели пропущенных дней по болезни на одного ребенка снизились. </w:t>
      </w:r>
    </w:p>
    <w:p w:rsidR="00445C31" w:rsidRPr="00D44A49" w:rsidRDefault="00445C31" w:rsidP="00D44A49">
      <w:pPr>
        <w:pStyle w:val="Default"/>
        <w:ind w:firstLine="709"/>
        <w:jc w:val="both"/>
        <w:rPr>
          <w:b/>
          <w:color w:val="FF0000"/>
          <w:shd w:val="clear" w:color="auto" w:fill="FFFFFF"/>
        </w:rPr>
      </w:pPr>
      <w:r w:rsidRPr="00445C31">
        <w:t>Показатель посещаемости детьми детского сада за 202</w:t>
      </w:r>
      <w:r w:rsidR="00F87394">
        <w:t xml:space="preserve">2 год – 73 </w:t>
      </w:r>
      <w:r w:rsidRPr="00445C31">
        <w:t>%, что</w:t>
      </w:r>
      <w:r>
        <w:t xml:space="preserve"> </w:t>
      </w:r>
      <w:r w:rsidRPr="00445C31">
        <w:t xml:space="preserve"> на</w:t>
      </w:r>
      <w:r w:rsidR="00F87394">
        <w:t xml:space="preserve"> 10</w:t>
      </w:r>
      <w:r w:rsidRPr="00445C31">
        <w:t xml:space="preserve">% </w:t>
      </w:r>
      <w:r w:rsidR="00F87394">
        <w:t>выше</w:t>
      </w:r>
      <w:r w:rsidRPr="00445C31">
        <w:t xml:space="preserve"> 20</w:t>
      </w:r>
      <w:r w:rsidR="00F87394">
        <w:t>21</w:t>
      </w:r>
      <w:r w:rsidRPr="00445C31">
        <w:t xml:space="preserve"> года. </w:t>
      </w:r>
      <w:r w:rsidR="00F87394">
        <w:t xml:space="preserve"> </w:t>
      </w:r>
    </w:p>
    <w:p w:rsidR="005338B6" w:rsidRDefault="00F75DF3" w:rsidP="005338B6">
      <w:pPr>
        <w:pStyle w:val="Default"/>
        <w:ind w:firstLine="709"/>
        <w:jc w:val="both"/>
        <w:rPr>
          <w:color w:val="FF0000"/>
        </w:rPr>
      </w:pPr>
      <w:r>
        <w:t>Пропуск по болезни</w:t>
      </w:r>
      <w:r w:rsidR="00F87394">
        <w:t xml:space="preserve"> на одного ребенка составил 8 дней, </w:t>
      </w:r>
      <w:r>
        <w:t xml:space="preserve"> случаев простуды</w:t>
      </w:r>
      <w:r w:rsidR="00F87394">
        <w:t xml:space="preserve"> </w:t>
      </w:r>
      <w:r>
        <w:t>-</w:t>
      </w:r>
      <w:r w:rsidR="00F87394">
        <w:t xml:space="preserve"> 512</w:t>
      </w:r>
      <w:r>
        <w:t>.</w:t>
      </w:r>
      <w:r w:rsidR="004E0E59" w:rsidRPr="004E0E59">
        <w:rPr>
          <w:color w:val="FF0000"/>
        </w:rPr>
        <w:t xml:space="preserve"> </w:t>
      </w:r>
    </w:p>
    <w:p w:rsidR="004E0E59" w:rsidRPr="005338B6" w:rsidRDefault="00445C31" w:rsidP="005338B6">
      <w:pPr>
        <w:pStyle w:val="Default"/>
        <w:ind w:firstLine="709"/>
        <w:jc w:val="both"/>
        <w:rPr>
          <w:color w:val="FF0000"/>
        </w:rPr>
      </w:pPr>
      <w:r w:rsidRPr="004E0E59">
        <w:rPr>
          <w:color w:val="auto"/>
        </w:rPr>
        <w:t xml:space="preserve">По сравнению с прошлым годом, заболеваемость </w:t>
      </w:r>
      <w:r w:rsidR="00F87394">
        <w:rPr>
          <w:color w:val="auto"/>
        </w:rPr>
        <w:t>снизилась на 12</w:t>
      </w:r>
      <w:r w:rsidR="004E0E59" w:rsidRPr="004E0E59">
        <w:rPr>
          <w:color w:val="auto"/>
        </w:rPr>
        <w:t>%.</w:t>
      </w:r>
    </w:p>
    <w:p w:rsidR="00F87394" w:rsidRDefault="004E0E59" w:rsidP="00F87394">
      <w:pPr>
        <w:pStyle w:val="Default"/>
        <w:ind w:firstLine="709"/>
        <w:jc w:val="both"/>
        <w:rPr>
          <w:color w:val="auto"/>
        </w:rPr>
      </w:pPr>
      <w:r w:rsidRPr="004E0E59">
        <w:rPr>
          <w:color w:val="auto"/>
        </w:rPr>
        <w:t xml:space="preserve">Основную массу случаев заболеваний составляют дети раннего и младшего возраста, вновь поступившие, в период адаптации. А также </w:t>
      </w:r>
      <w:r w:rsidR="00F87394">
        <w:rPr>
          <w:color w:val="auto"/>
        </w:rPr>
        <w:t xml:space="preserve">этому способствовал период </w:t>
      </w:r>
      <w:proofErr w:type="gramStart"/>
      <w:r w:rsidR="00F87394">
        <w:rPr>
          <w:color w:val="auto"/>
        </w:rPr>
        <w:t>вирусных</w:t>
      </w:r>
      <w:proofErr w:type="gramEnd"/>
      <w:r w:rsidR="00F75DF3" w:rsidRPr="004E0E59">
        <w:rPr>
          <w:color w:val="auto"/>
        </w:rPr>
        <w:t xml:space="preserve"> инфекцией.</w:t>
      </w:r>
      <w:r w:rsidR="00445C31" w:rsidRPr="004E0E59">
        <w:rPr>
          <w:color w:val="auto"/>
        </w:rPr>
        <w:t xml:space="preserve"> </w:t>
      </w:r>
    </w:p>
    <w:p w:rsidR="00F87394" w:rsidRDefault="00F87394" w:rsidP="00F87394">
      <w:pPr>
        <w:pStyle w:val="Default"/>
        <w:ind w:firstLine="709"/>
        <w:jc w:val="both"/>
        <w:rPr>
          <w:rFonts w:eastAsiaTheme="minorHAnsi"/>
        </w:rPr>
      </w:pPr>
      <w:r w:rsidRPr="00F87394">
        <w:rPr>
          <w:rFonts w:eastAsiaTheme="minorHAnsi"/>
        </w:rPr>
        <w:t>В апреле учебного года в детском саду проводился мониторинг уровня физической подготовленности детей средних, старших и подготовительных групп по показателям: быстрота, сила, гибкость, ловкость, выносливость.</w:t>
      </w:r>
    </w:p>
    <w:p w:rsidR="00F87394" w:rsidRDefault="00F87394" w:rsidP="00F87394">
      <w:pPr>
        <w:pStyle w:val="Default"/>
        <w:ind w:firstLine="709"/>
        <w:jc w:val="both"/>
        <w:rPr>
          <w:rFonts w:eastAsiaTheme="minorHAnsi"/>
        </w:rPr>
      </w:pPr>
      <w:r w:rsidRPr="00F87394">
        <w:rPr>
          <w:rFonts w:eastAsiaTheme="minorHAnsi"/>
        </w:rPr>
        <w:t xml:space="preserve">Для тестирования физических качеств дошкольников средней и старшей возрастной группы использовались следующие контрольные упражнения: бег 20 или 30 метров (в зависимости от возрастной категории), прыжок в длину с места, наклон вперед, метание мешочков правой и левой рукой, подъём туловища. По итогам мониторинга были получены следующие результаты: </w:t>
      </w:r>
    </w:p>
    <w:p w:rsidR="00F87394" w:rsidRDefault="00F87394" w:rsidP="00F87394">
      <w:pPr>
        <w:pStyle w:val="Default"/>
        <w:ind w:firstLine="709"/>
        <w:jc w:val="both"/>
        <w:rPr>
          <w:rFonts w:eastAsiaTheme="minorHAnsi"/>
        </w:rPr>
      </w:pPr>
      <w:r w:rsidRPr="00F87394">
        <w:rPr>
          <w:rFonts w:eastAsiaTheme="minorHAnsi"/>
        </w:rPr>
        <w:t>Средний дошкольный возраст (группы № 10,12)</w:t>
      </w:r>
    </w:p>
    <w:p w:rsidR="00F87394" w:rsidRDefault="00F87394" w:rsidP="00F87394">
      <w:pPr>
        <w:pStyle w:val="Default"/>
        <w:ind w:firstLine="709"/>
        <w:jc w:val="both"/>
        <w:rPr>
          <w:rFonts w:eastAsiaTheme="minorHAnsi"/>
        </w:rPr>
      </w:pPr>
      <w:r w:rsidRPr="00F87394">
        <w:rPr>
          <w:rFonts w:eastAsiaTheme="minorHAnsi"/>
        </w:rPr>
        <w:t>В конце учебного года прослеживается положительная динамика физического развития детей:</w:t>
      </w:r>
    </w:p>
    <w:p w:rsidR="00F87394" w:rsidRDefault="00F87394" w:rsidP="00F87394">
      <w:pPr>
        <w:pStyle w:val="Default"/>
        <w:ind w:firstLine="709"/>
        <w:jc w:val="both"/>
        <w:rPr>
          <w:rFonts w:eastAsiaTheme="minorHAnsi"/>
        </w:rPr>
      </w:pPr>
      <w:r w:rsidRPr="00F87394">
        <w:rPr>
          <w:rFonts w:eastAsiaTheme="minorHAnsi"/>
        </w:rPr>
        <w:t xml:space="preserve"> -высокий уровень – 29 %;</w:t>
      </w:r>
    </w:p>
    <w:p w:rsidR="00F87394" w:rsidRDefault="00F87394" w:rsidP="00F87394">
      <w:pPr>
        <w:pStyle w:val="Default"/>
        <w:ind w:firstLine="709"/>
        <w:jc w:val="both"/>
        <w:rPr>
          <w:rFonts w:eastAsiaTheme="minorHAnsi"/>
        </w:rPr>
      </w:pPr>
      <w:r w:rsidRPr="00F87394">
        <w:rPr>
          <w:rFonts w:eastAsiaTheme="minorHAnsi"/>
        </w:rPr>
        <w:t xml:space="preserve"> -средний уровень – 70 %;</w:t>
      </w:r>
    </w:p>
    <w:p w:rsidR="00F87394" w:rsidRDefault="00F87394" w:rsidP="00F87394">
      <w:pPr>
        <w:pStyle w:val="Default"/>
        <w:ind w:firstLine="709"/>
        <w:jc w:val="both"/>
        <w:rPr>
          <w:rFonts w:eastAsiaTheme="minorHAnsi"/>
        </w:rPr>
      </w:pPr>
      <w:r w:rsidRPr="00F87394">
        <w:rPr>
          <w:rFonts w:eastAsiaTheme="minorHAnsi"/>
        </w:rPr>
        <w:t xml:space="preserve"> - низкий уровень - 1%.</w:t>
      </w:r>
    </w:p>
    <w:p w:rsidR="00F87394" w:rsidRDefault="00F87394" w:rsidP="00F87394">
      <w:pPr>
        <w:pStyle w:val="Default"/>
        <w:ind w:firstLine="709"/>
        <w:jc w:val="both"/>
        <w:rPr>
          <w:rFonts w:eastAsiaTheme="minorHAnsi"/>
        </w:rPr>
      </w:pPr>
      <w:r w:rsidRPr="00F87394">
        <w:rPr>
          <w:rFonts w:eastAsiaTheme="minorHAnsi"/>
        </w:rPr>
        <w:t xml:space="preserve">Дети владеют техникой выполнения основных видов движений (ходьба, бег, прыжки, ползание, метание) в соответствии с возрастными нормами, однако некоторые испытывают затруднения в ходьбе, так как отсутствуют согласованные движения рук и ног при ходьбе; беговой шаг остаётся недостаточно равномерным, отталкивание несильное. При метании мешочков дети занимают правильное исходное положение, но испытывают затруднения, так как у них недостаточно проявляется слитность замаха и броска, они не могут регулировать направление полёта мешочка. </w:t>
      </w:r>
    </w:p>
    <w:p w:rsidR="00F87394" w:rsidRDefault="00F87394" w:rsidP="00F87394">
      <w:pPr>
        <w:pStyle w:val="Default"/>
        <w:ind w:firstLine="709"/>
        <w:jc w:val="both"/>
        <w:rPr>
          <w:rFonts w:eastAsiaTheme="minorHAnsi"/>
        </w:rPr>
      </w:pPr>
      <w:r w:rsidRPr="00F87394">
        <w:rPr>
          <w:rFonts w:eastAsiaTheme="minorHAnsi"/>
        </w:rPr>
        <w:t xml:space="preserve">В прыжках они умеют отталкиваться от опоры, помогая себе взмахом рук, мягко приземляются, сохраняя равновесие. </w:t>
      </w:r>
      <w:proofErr w:type="gramStart"/>
      <w:r w:rsidRPr="00F87394">
        <w:rPr>
          <w:rFonts w:eastAsiaTheme="minorHAnsi"/>
        </w:rPr>
        <w:t>Большинство детей правильно принимает исходное</w:t>
      </w:r>
      <w:proofErr w:type="gramEnd"/>
      <w:r w:rsidRPr="00F87394">
        <w:rPr>
          <w:rFonts w:eastAsiaTheme="minorHAnsi"/>
        </w:rPr>
        <w:t xml:space="preserve"> положение, хорошо отталкиваются двумя ногами и правильно приземляются, сохраняя равновесие. </w:t>
      </w:r>
    </w:p>
    <w:p w:rsidR="00F87394" w:rsidRDefault="00F87394" w:rsidP="00F87394">
      <w:pPr>
        <w:pStyle w:val="Default"/>
        <w:ind w:firstLine="709"/>
        <w:jc w:val="both"/>
        <w:rPr>
          <w:rFonts w:eastAsiaTheme="minorHAnsi"/>
        </w:rPr>
      </w:pPr>
      <w:r w:rsidRPr="00F87394">
        <w:rPr>
          <w:rFonts w:eastAsiaTheme="minorHAnsi"/>
        </w:rPr>
        <w:t>Старший дошкольный возраст (группы № 11, 7)</w:t>
      </w:r>
    </w:p>
    <w:p w:rsidR="00F87394" w:rsidRDefault="00F87394" w:rsidP="00F87394">
      <w:pPr>
        <w:pStyle w:val="Default"/>
        <w:ind w:firstLine="709"/>
        <w:jc w:val="both"/>
        <w:rPr>
          <w:rFonts w:eastAsiaTheme="minorHAnsi"/>
        </w:rPr>
      </w:pPr>
      <w:r w:rsidRPr="00F87394">
        <w:rPr>
          <w:rFonts w:eastAsiaTheme="minorHAnsi"/>
        </w:rPr>
        <w:t>-высокий уровень -  75%</w:t>
      </w:r>
    </w:p>
    <w:p w:rsidR="00F87394" w:rsidRDefault="00F87394" w:rsidP="00F87394">
      <w:pPr>
        <w:pStyle w:val="Default"/>
        <w:ind w:firstLine="709"/>
        <w:jc w:val="both"/>
        <w:rPr>
          <w:rFonts w:eastAsiaTheme="minorHAnsi"/>
        </w:rPr>
      </w:pPr>
      <w:r w:rsidRPr="00F87394">
        <w:rPr>
          <w:rFonts w:eastAsiaTheme="minorHAnsi"/>
        </w:rPr>
        <w:t>-средний уровень – 20%</w:t>
      </w:r>
    </w:p>
    <w:p w:rsidR="00F87394" w:rsidRDefault="00F87394" w:rsidP="00F87394">
      <w:pPr>
        <w:pStyle w:val="Default"/>
        <w:ind w:firstLine="709"/>
        <w:jc w:val="both"/>
        <w:rPr>
          <w:rFonts w:eastAsiaTheme="minorHAnsi"/>
        </w:rPr>
      </w:pPr>
      <w:r w:rsidRPr="00F87394">
        <w:rPr>
          <w:rFonts w:eastAsiaTheme="minorHAnsi"/>
        </w:rPr>
        <w:t>- низкий уровень -  5%</w:t>
      </w:r>
    </w:p>
    <w:p w:rsidR="00862178" w:rsidRDefault="00F87394" w:rsidP="00862178">
      <w:pPr>
        <w:pStyle w:val="Default"/>
        <w:ind w:firstLine="709"/>
        <w:jc w:val="both"/>
        <w:rPr>
          <w:rFonts w:eastAsiaTheme="minorHAnsi"/>
        </w:rPr>
      </w:pPr>
      <w:r w:rsidRPr="00F87394">
        <w:rPr>
          <w:rFonts w:eastAsiaTheme="minorHAnsi"/>
        </w:rPr>
        <w:t xml:space="preserve">Дети на достаточном уровне владеют всеми видами основных движений (ходьба, бег, прыжки, метание), умеют четко и ритмично выполнять физические упражнения из разных исходных положений по словесной инструкции, перестраиваются в 2-3колонны. Дети активны в освоении сложных упражнений, </w:t>
      </w:r>
      <w:r w:rsidRPr="00F87394">
        <w:rPr>
          <w:rFonts w:eastAsiaTheme="minorHAnsi"/>
        </w:rPr>
        <w:lastRenderedPageBreak/>
        <w:t>вариативно используют основные движения. Хорошо ориентируются в пространстве. Проявляют элементы творчества при выполнении физических упражнений и игр, проявляют самостоятельность и инициативность в работе с мячом, в подвижных играх.</w:t>
      </w:r>
    </w:p>
    <w:p w:rsidR="00862178" w:rsidRDefault="00F87394" w:rsidP="00862178">
      <w:pPr>
        <w:pStyle w:val="Default"/>
        <w:ind w:firstLine="709"/>
        <w:jc w:val="both"/>
        <w:rPr>
          <w:rFonts w:eastAsiaTheme="minorHAnsi"/>
        </w:rPr>
      </w:pPr>
      <w:r w:rsidRPr="00F87394">
        <w:rPr>
          <w:rFonts w:eastAsiaTheme="minorHAnsi"/>
        </w:rPr>
        <w:t>Трудности вызывают у детей прыжки на скакалке, так как прыжки со скакалкой требуют точного согласования движений рук и ног, величины подпрыгивания, его темпа с направлением и скоростью крутящейся скакалки.</w:t>
      </w:r>
    </w:p>
    <w:p w:rsidR="00862178" w:rsidRDefault="00F87394" w:rsidP="00862178">
      <w:pPr>
        <w:pStyle w:val="Default"/>
        <w:ind w:firstLine="709"/>
        <w:jc w:val="both"/>
        <w:rPr>
          <w:rFonts w:eastAsiaTheme="minorHAnsi"/>
        </w:rPr>
      </w:pPr>
      <w:r w:rsidRPr="00F87394">
        <w:rPr>
          <w:rFonts w:eastAsiaTheme="minorHAnsi"/>
        </w:rPr>
        <w:t xml:space="preserve">Дети старшего дошкольного возраста умеют правильно выполнять большинство физических упражнений, но не всегда проявляют должные усилия. </w:t>
      </w:r>
    </w:p>
    <w:p w:rsidR="00862178" w:rsidRDefault="00F87394" w:rsidP="00862178">
      <w:pPr>
        <w:pStyle w:val="Default"/>
        <w:ind w:firstLine="709"/>
        <w:jc w:val="both"/>
        <w:rPr>
          <w:rFonts w:eastAsiaTheme="minorHAnsi"/>
          <w:b/>
        </w:rPr>
      </w:pPr>
      <w:r w:rsidRPr="00F87394">
        <w:rPr>
          <w:rFonts w:eastAsiaTheme="minorHAnsi"/>
          <w:b/>
        </w:rPr>
        <w:t>Подготовительные к школе группы (№ 9, № 5)</w:t>
      </w:r>
    </w:p>
    <w:p w:rsidR="00862178" w:rsidRDefault="00F87394" w:rsidP="00862178">
      <w:pPr>
        <w:pStyle w:val="Default"/>
        <w:ind w:firstLine="709"/>
        <w:jc w:val="both"/>
        <w:rPr>
          <w:rFonts w:eastAsiaTheme="minorHAnsi"/>
        </w:rPr>
      </w:pPr>
      <w:r w:rsidRPr="00F87394">
        <w:rPr>
          <w:rFonts w:eastAsiaTheme="minorHAnsi"/>
        </w:rPr>
        <w:t>-высокий уровень -  77%</w:t>
      </w:r>
    </w:p>
    <w:p w:rsidR="00862178" w:rsidRDefault="00F87394" w:rsidP="00862178">
      <w:pPr>
        <w:pStyle w:val="Default"/>
        <w:ind w:firstLine="709"/>
        <w:jc w:val="both"/>
        <w:rPr>
          <w:rFonts w:eastAsiaTheme="minorHAnsi"/>
        </w:rPr>
      </w:pPr>
      <w:r w:rsidRPr="00F87394">
        <w:rPr>
          <w:rFonts w:eastAsiaTheme="minorHAnsi"/>
        </w:rPr>
        <w:t>-средний уровень – 20%</w:t>
      </w:r>
    </w:p>
    <w:p w:rsidR="00862178" w:rsidRDefault="00F87394" w:rsidP="00862178">
      <w:pPr>
        <w:pStyle w:val="Default"/>
        <w:ind w:firstLine="709"/>
        <w:jc w:val="both"/>
        <w:rPr>
          <w:rFonts w:eastAsiaTheme="minorHAnsi"/>
        </w:rPr>
      </w:pPr>
      <w:r w:rsidRPr="00F87394">
        <w:rPr>
          <w:rFonts w:eastAsiaTheme="minorHAnsi"/>
        </w:rPr>
        <w:t>- низкий уровень   - 3%</w:t>
      </w:r>
    </w:p>
    <w:p w:rsidR="00862178" w:rsidRDefault="00F87394" w:rsidP="00862178">
      <w:pPr>
        <w:pStyle w:val="Default"/>
        <w:ind w:firstLine="709"/>
        <w:jc w:val="both"/>
        <w:rPr>
          <w:rFonts w:eastAsiaTheme="minorHAnsi"/>
        </w:rPr>
      </w:pPr>
      <w:r w:rsidRPr="00F87394">
        <w:rPr>
          <w:rFonts w:eastAsiaTheme="minorHAnsi"/>
        </w:rPr>
        <w:t>У детей улучшились показатели скоростно-силовых качеств, координации движений, общей</w:t>
      </w:r>
      <w:r w:rsidRPr="00681D64">
        <w:rPr>
          <w:rFonts w:eastAsiaTheme="minorHAnsi"/>
        </w:rPr>
        <w:t> </w:t>
      </w:r>
      <w:r w:rsidRPr="00F87394">
        <w:rPr>
          <w:rFonts w:eastAsiaTheme="minorHAnsi"/>
        </w:rPr>
        <w:t>выносливости.  Они освоили технику выполнения   общеразвивающих упражнений, основных движений, соблюдают правила в подвижных играх и контролируют их выполнение, самостоятельно проводят подвижные игры и упражнения, стали увереннее ориентироваться в пространстве, воспринимают показ как образец для самостоятельного выполнения упражнений, оценивают движения сверстников и замечают их ошибки, контролируют свои движения и управляют ими. У детей развита мелкая и крупная моторика, сформировалась</w:t>
      </w:r>
      <w:r w:rsidRPr="00681D64">
        <w:rPr>
          <w:rFonts w:eastAsiaTheme="minorHAnsi"/>
        </w:rPr>
        <w:t> </w:t>
      </w:r>
      <w:r w:rsidRPr="00F87394">
        <w:rPr>
          <w:rFonts w:eastAsiaTheme="minorHAnsi"/>
        </w:rPr>
        <w:t xml:space="preserve">потребность в двигательной активности, интерес к выполнению элементарных правил здорового образа жизни. Дети научились укреплять собственное здоровье, проявляя активность, инициативность, самостоятельность через применение </w:t>
      </w:r>
      <w:proofErr w:type="spellStart"/>
      <w:r w:rsidRPr="00F87394">
        <w:rPr>
          <w:rFonts w:eastAsiaTheme="minorHAnsi"/>
        </w:rPr>
        <w:t>здоровьесберегающи</w:t>
      </w:r>
      <w:proofErr w:type="spellEnd"/>
      <w:r w:rsidRPr="00F87394">
        <w:rPr>
          <w:rFonts w:eastAsiaTheme="minorHAnsi"/>
        </w:rPr>
        <w:t xml:space="preserve"> технологий. </w:t>
      </w:r>
    </w:p>
    <w:p w:rsidR="00862178" w:rsidRDefault="00F87394" w:rsidP="00862178">
      <w:pPr>
        <w:pStyle w:val="Default"/>
        <w:ind w:firstLine="709"/>
        <w:jc w:val="both"/>
        <w:rPr>
          <w:rFonts w:eastAsiaTheme="minorHAnsi"/>
        </w:rPr>
      </w:pPr>
      <w:r w:rsidRPr="00F87394">
        <w:rPr>
          <w:rFonts w:eastAsiaTheme="minorHAnsi"/>
        </w:rPr>
        <w:t>В будущем для достижения наиболее высоких показателей по образовательной области «Физическое развитие»</w:t>
      </w:r>
      <w:r w:rsidRPr="00681D64">
        <w:rPr>
          <w:rFonts w:eastAsiaTheme="minorHAnsi"/>
        </w:rPr>
        <w:t> </w:t>
      </w:r>
      <w:r w:rsidRPr="00F87394">
        <w:rPr>
          <w:rFonts w:eastAsiaTheme="minorHAnsi"/>
        </w:rPr>
        <w:t>планируется организовывать совместную и самостоятельную двигательную деятельность детей по развитию умений в бросании, ловле, метании;</w:t>
      </w:r>
      <w:r w:rsidRPr="00681D64">
        <w:rPr>
          <w:rFonts w:eastAsiaTheme="minorHAnsi"/>
        </w:rPr>
        <w:t> </w:t>
      </w:r>
      <w:r w:rsidRPr="00F87394">
        <w:rPr>
          <w:rFonts w:eastAsiaTheme="minorHAnsi"/>
        </w:rPr>
        <w:t xml:space="preserve">наметить работу по развитию более уверенного и активного выполнения ориентировки в пространстве. </w:t>
      </w:r>
      <w:r w:rsidRPr="00681D64">
        <w:rPr>
          <w:rFonts w:eastAsiaTheme="minorHAnsi"/>
        </w:rPr>
        <w:t> </w:t>
      </w:r>
    </w:p>
    <w:p w:rsidR="00B85E77" w:rsidRPr="00862178" w:rsidRDefault="00B85E77" w:rsidP="00862178">
      <w:pPr>
        <w:pStyle w:val="Default"/>
        <w:ind w:firstLine="709"/>
        <w:jc w:val="both"/>
        <w:rPr>
          <w:rFonts w:eastAsiaTheme="minorHAnsi"/>
        </w:rPr>
      </w:pPr>
      <w:r w:rsidRPr="00862178">
        <w:t>Педагогическим коллективом</w:t>
      </w:r>
      <w:r w:rsidRPr="00ED23D9">
        <w:t xml:space="preserve"> проводилась коррекционная работа с детьми,</w:t>
      </w:r>
      <w:r>
        <w:t xml:space="preserve"> </w:t>
      </w:r>
      <w:r w:rsidRPr="00ED23D9">
        <w:t>имеющими ограниченные возможности здоровья и детьми –</w:t>
      </w:r>
      <w:r>
        <w:t xml:space="preserve"> </w:t>
      </w:r>
      <w:r w:rsidRPr="00ED23D9">
        <w:t>инвалидами</w:t>
      </w:r>
      <w:r w:rsidR="00E15C94">
        <w:t>.</w:t>
      </w:r>
      <w:r w:rsidRPr="00C60EB2">
        <w:t xml:space="preserve"> </w:t>
      </w:r>
    </w:p>
    <w:p w:rsidR="00DD5F05" w:rsidRPr="00021099" w:rsidRDefault="00021099" w:rsidP="00021099">
      <w:pPr>
        <w:spacing w:before="0" w:beforeAutospacing="0" w:after="0" w:afterAutospacing="0"/>
        <w:ind w:firstLine="709"/>
        <w:jc w:val="both"/>
        <w:rPr>
          <w:rFonts w:ascii="Times New Roman" w:eastAsia="Calibri" w:hAnsi="Times New Roman" w:cs="Times New Roman"/>
          <w:color w:val="FF0000"/>
          <w:sz w:val="24"/>
          <w:szCs w:val="24"/>
          <w:lang w:val="ru-RU"/>
        </w:rPr>
      </w:pPr>
      <w:r>
        <w:rPr>
          <w:rFonts w:ascii="Times New Roman" w:hAnsi="Times New Roman" w:cs="Times New Roman"/>
          <w:color w:val="FF0000"/>
          <w:sz w:val="24"/>
          <w:szCs w:val="24"/>
          <w:lang w:val="ru-RU"/>
        </w:rPr>
        <w:t xml:space="preserve"> </w:t>
      </w:r>
      <w:r w:rsidR="00DD5F05">
        <w:rPr>
          <w:rFonts w:ascii="Times New Roman" w:eastAsia="Calibri" w:hAnsi="Times New Roman" w:cs="Times New Roman"/>
          <w:sz w:val="24"/>
          <w:szCs w:val="24"/>
          <w:lang w:val="ru-RU"/>
        </w:rPr>
        <w:t>В детском саду в течение 202</w:t>
      </w:r>
      <w:r w:rsidR="00862178">
        <w:rPr>
          <w:rFonts w:ascii="Times New Roman" w:eastAsia="Calibri" w:hAnsi="Times New Roman" w:cs="Times New Roman"/>
          <w:sz w:val="24"/>
          <w:szCs w:val="24"/>
          <w:lang w:val="ru-RU"/>
        </w:rPr>
        <w:t>2</w:t>
      </w:r>
      <w:r w:rsidR="00DD5F05">
        <w:rPr>
          <w:rFonts w:ascii="Times New Roman" w:eastAsia="Calibri" w:hAnsi="Times New Roman" w:cs="Times New Roman"/>
          <w:sz w:val="24"/>
          <w:szCs w:val="24"/>
          <w:lang w:val="ru-RU"/>
        </w:rPr>
        <w:t xml:space="preserve"> года</w:t>
      </w:r>
      <w:r>
        <w:rPr>
          <w:rFonts w:ascii="Times New Roman" w:eastAsia="Calibri" w:hAnsi="Times New Roman" w:cs="Times New Roman"/>
          <w:sz w:val="24"/>
          <w:szCs w:val="24"/>
          <w:lang w:val="ru-RU"/>
        </w:rPr>
        <w:t>,</w:t>
      </w:r>
      <w:r w:rsidR="00DD5F05">
        <w:rPr>
          <w:rFonts w:ascii="Times New Roman" w:eastAsia="Calibri" w:hAnsi="Times New Roman" w:cs="Times New Roman"/>
          <w:sz w:val="24"/>
          <w:szCs w:val="24"/>
          <w:lang w:val="ru-RU"/>
        </w:rPr>
        <w:t xml:space="preserve"> в соответствии с годовым планом</w:t>
      </w:r>
      <w:r w:rsidR="00DD5F05" w:rsidRPr="00DD5F05">
        <w:rPr>
          <w:rFonts w:ascii="Times New Roman" w:eastAsia="Calibri" w:hAnsi="Times New Roman" w:cs="Times New Roman"/>
          <w:sz w:val="24"/>
          <w:szCs w:val="24"/>
          <w:lang w:val="ru-RU"/>
        </w:rPr>
        <w:t xml:space="preserve"> работы функционировал</w:t>
      </w:r>
      <w:r w:rsidR="00DD5F05">
        <w:rPr>
          <w:rFonts w:ascii="Times New Roman" w:eastAsia="Calibri" w:hAnsi="Times New Roman" w:cs="Times New Roman"/>
          <w:sz w:val="24"/>
          <w:szCs w:val="24"/>
          <w:lang w:val="ru-RU"/>
        </w:rPr>
        <w:t xml:space="preserve">  психолого – педагогический консилиум</w:t>
      </w:r>
      <w:r w:rsidR="00DD5F05" w:rsidRPr="00DD5F05">
        <w:rPr>
          <w:rFonts w:ascii="Times New Roman" w:eastAsia="Calibri" w:hAnsi="Times New Roman" w:cs="Times New Roman"/>
          <w:sz w:val="24"/>
          <w:szCs w:val="24"/>
          <w:lang w:val="ru-RU"/>
        </w:rPr>
        <w:t xml:space="preserve">, </w:t>
      </w:r>
      <w:r w:rsidR="00DD5F05">
        <w:rPr>
          <w:rFonts w:ascii="Times New Roman" w:eastAsia="Calibri" w:hAnsi="Times New Roman" w:cs="Times New Roman"/>
          <w:sz w:val="24"/>
          <w:szCs w:val="24"/>
          <w:lang w:val="ru-RU"/>
        </w:rPr>
        <w:t xml:space="preserve">было </w:t>
      </w:r>
      <w:r w:rsidR="00DD5F05" w:rsidRPr="00DD5F05">
        <w:rPr>
          <w:rFonts w:ascii="Times New Roman" w:eastAsia="Calibri" w:hAnsi="Times New Roman" w:cs="Times New Roman"/>
          <w:sz w:val="24"/>
          <w:szCs w:val="24"/>
          <w:lang w:val="ru-RU"/>
        </w:rPr>
        <w:t>организовано сотрудничество со специалистами территориальной психолого –</w:t>
      </w:r>
      <w:r>
        <w:rPr>
          <w:rFonts w:ascii="Times New Roman" w:eastAsia="Calibri" w:hAnsi="Times New Roman" w:cs="Times New Roman"/>
          <w:sz w:val="24"/>
          <w:szCs w:val="24"/>
          <w:lang w:val="ru-RU"/>
        </w:rPr>
        <w:t xml:space="preserve"> </w:t>
      </w:r>
      <w:r w:rsidR="00DD5F05" w:rsidRPr="00DD5F05">
        <w:rPr>
          <w:rFonts w:ascii="Times New Roman" w:eastAsia="Calibri" w:hAnsi="Times New Roman" w:cs="Times New Roman"/>
          <w:sz w:val="24"/>
          <w:szCs w:val="24"/>
          <w:lang w:val="ru-RU"/>
        </w:rPr>
        <w:t>медико – педагогической комисси</w:t>
      </w:r>
      <w:r w:rsidR="00DD5F05">
        <w:rPr>
          <w:rFonts w:ascii="Times New Roman" w:eastAsia="Calibri" w:hAnsi="Times New Roman" w:cs="Times New Roman"/>
          <w:sz w:val="24"/>
          <w:szCs w:val="24"/>
          <w:lang w:val="ru-RU"/>
        </w:rPr>
        <w:t>ей</w:t>
      </w:r>
      <w:r w:rsidR="00DD5F05" w:rsidRPr="00DD5F05">
        <w:rPr>
          <w:rFonts w:ascii="Times New Roman" w:eastAsia="Calibri" w:hAnsi="Times New Roman" w:cs="Times New Roman"/>
          <w:sz w:val="24"/>
          <w:szCs w:val="24"/>
          <w:lang w:val="ru-RU"/>
        </w:rPr>
        <w:t xml:space="preserve">. В рамках индивидуального психолого </w:t>
      </w:r>
      <w:r w:rsidR="00DD5F05">
        <w:rPr>
          <w:rFonts w:ascii="Times New Roman" w:eastAsia="Calibri" w:hAnsi="Times New Roman" w:cs="Times New Roman"/>
          <w:sz w:val="24"/>
          <w:szCs w:val="24"/>
          <w:lang w:val="ru-RU"/>
        </w:rPr>
        <w:t>–</w:t>
      </w:r>
      <w:r w:rsidR="00DD5F05" w:rsidRPr="00DD5F05">
        <w:rPr>
          <w:rFonts w:ascii="Times New Roman" w:eastAsia="Calibri" w:hAnsi="Times New Roman" w:cs="Times New Roman"/>
          <w:sz w:val="24"/>
          <w:szCs w:val="24"/>
          <w:lang w:val="ru-RU"/>
        </w:rPr>
        <w:t xml:space="preserve"> педагогического</w:t>
      </w:r>
      <w:r w:rsidR="00DD5F05">
        <w:rPr>
          <w:rFonts w:ascii="Times New Roman" w:eastAsia="Calibri" w:hAnsi="Times New Roman" w:cs="Times New Roman"/>
          <w:sz w:val="24"/>
          <w:szCs w:val="24"/>
          <w:lang w:val="ru-RU"/>
        </w:rPr>
        <w:t xml:space="preserve"> </w:t>
      </w:r>
      <w:r w:rsidR="00DD5F05" w:rsidRPr="00DD5F05">
        <w:rPr>
          <w:rFonts w:ascii="Times New Roman" w:eastAsia="Calibri" w:hAnsi="Times New Roman" w:cs="Times New Roman"/>
          <w:sz w:val="24"/>
          <w:szCs w:val="24"/>
          <w:lang w:val="ru-RU"/>
        </w:rPr>
        <w:t>сопровождения воспитанников с ограниченными возможностями здоровья и детей –</w:t>
      </w:r>
    </w:p>
    <w:p w:rsidR="00DD5F05" w:rsidRPr="00DD5F05" w:rsidRDefault="00DD5F05" w:rsidP="00DD5F05">
      <w:pPr>
        <w:spacing w:before="0" w:beforeAutospacing="0" w:after="0" w:afterAutospacing="0"/>
        <w:jc w:val="both"/>
        <w:rPr>
          <w:rFonts w:ascii="Times New Roman" w:eastAsia="Calibri" w:hAnsi="Times New Roman" w:cs="Times New Roman"/>
          <w:sz w:val="24"/>
          <w:szCs w:val="24"/>
          <w:lang w:val="ru-RU"/>
        </w:rPr>
      </w:pPr>
      <w:r w:rsidRPr="00DD5F05">
        <w:rPr>
          <w:rFonts w:ascii="Times New Roman" w:eastAsia="Calibri" w:hAnsi="Times New Roman" w:cs="Times New Roman"/>
          <w:sz w:val="24"/>
          <w:szCs w:val="24"/>
          <w:lang w:val="ru-RU"/>
        </w:rPr>
        <w:t>инвалидов, педагогами образовательной организа</w:t>
      </w:r>
      <w:r>
        <w:rPr>
          <w:rFonts w:ascii="Times New Roman" w:eastAsia="Calibri" w:hAnsi="Times New Roman" w:cs="Times New Roman"/>
          <w:sz w:val="24"/>
          <w:szCs w:val="24"/>
          <w:lang w:val="ru-RU"/>
        </w:rPr>
        <w:t>ции своевременно разрабатывались</w:t>
      </w:r>
      <w:r w:rsidRPr="00DD5F05">
        <w:rPr>
          <w:rFonts w:ascii="Times New Roman" w:eastAsia="Calibri" w:hAnsi="Times New Roman" w:cs="Times New Roman"/>
          <w:sz w:val="24"/>
          <w:szCs w:val="24"/>
          <w:lang w:val="ru-RU"/>
        </w:rPr>
        <w:t xml:space="preserve"> и</w:t>
      </w:r>
    </w:p>
    <w:p w:rsidR="00DD5F05" w:rsidRDefault="00DD5F05" w:rsidP="00DD5F05">
      <w:pPr>
        <w:spacing w:before="0" w:beforeAutospacing="0" w:after="0" w:afterAutospacing="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реализовались</w:t>
      </w:r>
      <w:r w:rsidRPr="00DD5F05">
        <w:rPr>
          <w:rFonts w:ascii="Times New Roman" w:eastAsia="Calibri" w:hAnsi="Times New Roman" w:cs="Times New Roman"/>
          <w:sz w:val="24"/>
          <w:szCs w:val="24"/>
          <w:lang w:val="ru-RU"/>
        </w:rPr>
        <w:t xml:space="preserve"> индивидуальные коррекционно – образовательные маршруты, обеспечива</w:t>
      </w:r>
      <w:r>
        <w:rPr>
          <w:rFonts w:ascii="Times New Roman" w:eastAsia="Calibri" w:hAnsi="Times New Roman" w:cs="Times New Roman"/>
          <w:sz w:val="24"/>
          <w:szCs w:val="24"/>
          <w:lang w:val="ru-RU"/>
        </w:rPr>
        <w:t xml:space="preserve">лось </w:t>
      </w:r>
      <w:r w:rsidRPr="00DD5F05">
        <w:rPr>
          <w:rFonts w:ascii="Times New Roman" w:eastAsia="Calibri" w:hAnsi="Times New Roman" w:cs="Times New Roman"/>
          <w:sz w:val="24"/>
          <w:szCs w:val="24"/>
          <w:lang w:val="ru-RU"/>
        </w:rPr>
        <w:t>тесно</w:t>
      </w:r>
      <w:r>
        <w:rPr>
          <w:rFonts w:ascii="Times New Roman" w:eastAsia="Calibri" w:hAnsi="Times New Roman" w:cs="Times New Roman"/>
          <w:sz w:val="24"/>
          <w:szCs w:val="24"/>
          <w:lang w:val="ru-RU"/>
        </w:rPr>
        <w:t>е</w:t>
      </w:r>
      <w:r w:rsidRPr="00DD5F05">
        <w:rPr>
          <w:rFonts w:ascii="Times New Roman" w:eastAsia="Calibri" w:hAnsi="Times New Roman" w:cs="Times New Roman"/>
          <w:sz w:val="24"/>
          <w:szCs w:val="24"/>
          <w:lang w:val="ru-RU"/>
        </w:rPr>
        <w:t xml:space="preserve"> взаимодействие с семьями воспитанников по вопросам развития и коррекции детей</w:t>
      </w:r>
      <w:r>
        <w:rPr>
          <w:rFonts w:ascii="Times New Roman" w:eastAsia="Calibri" w:hAnsi="Times New Roman" w:cs="Times New Roman"/>
          <w:sz w:val="24"/>
          <w:szCs w:val="24"/>
          <w:lang w:val="ru-RU"/>
        </w:rPr>
        <w:t xml:space="preserve"> </w:t>
      </w:r>
      <w:r w:rsidRPr="00DD5F05">
        <w:rPr>
          <w:rFonts w:ascii="Times New Roman" w:eastAsia="Calibri" w:hAnsi="Times New Roman" w:cs="Times New Roman"/>
          <w:sz w:val="24"/>
          <w:szCs w:val="24"/>
          <w:lang w:val="ru-RU"/>
        </w:rPr>
        <w:t>дошкольного возраста, требующих создания специальных условий обучения.</w:t>
      </w:r>
    </w:p>
    <w:p w:rsidR="00DD5F05" w:rsidRDefault="00DD5F05" w:rsidP="00DD5F05">
      <w:pPr>
        <w:spacing w:before="0" w:beforeAutospacing="0" w:after="0" w:afterAutospacing="0"/>
        <w:ind w:firstLine="709"/>
        <w:jc w:val="both"/>
        <w:rPr>
          <w:sz w:val="24"/>
          <w:szCs w:val="24"/>
          <w:lang w:val="ru-RU"/>
        </w:rPr>
      </w:pPr>
      <w:r w:rsidRPr="00DD5F05">
        <w:rPr>
          <w:sz w:val="24"/>
          <w:szCs w:val="24"/>
          <w:lang w:val="ru-RU"/>
        </w:rPr>
        <w:t>С целью профилактики несчастных случаев с воспитанниками во время пребывания в детском саду и за его пределами педагоги проводили с детьми беседы, инструктажи, рассматривали иллюстрации, представ</w:t>
      </w:r>
      <w:r w:rsidR="00021099">
        <w:rPr>
          <w:sz w:val="24"/>
          <w:szCs w:val="24"/>
          <w:lang w:val="ru-RU"/>
        </w:rPr>
        <w:t>ля</w:t>
      </w:r>
      <w:r w:rsidRPr="00DD5F05">
        <w:rPr>
          <w:sz w:val="24"/>
          <w:szCs w:val="24"/>
          <w:lang w:val="ru-RU"/>
        </w:rPr>
        <w:t>ли видеоролики, решали проблемные ситуации о правилах поведения, алгоритмах действий в ЧС.</w:t>
      </w:r>
    </w:p>
    <w:p w:rsidR="00021099" w:rsidRDefault="00021099" w:rsidP="00021099">
      <w:pPr>
        <w:pStyle w:val="Default"/>
        <w:ind w:firstLine="709"/>
        <w:jc w:val="both"/>
      </w:pPr>
      <w:r w:rsidRPr="00445C31">
        <w:t>На протяжении ряда лет в учреждении выстроена система взаимодействия с детской поликлиникой, обеспечивающая плановые профилактические осмотры, ежегодную диспансеризацию.</w:t>
      </w:r>
    </w:p>
    <w:p w:rsidR="00BE40A3" w:rsidRDefault="00BE40A3" w:rsidP="00BE40A3">
      <w:pPr>
        <w:pStyle w:val="Default"/>
        <w:ind w:firstLine="709"/>
        <w:jc w:val="both"/>
      </w:pPr>
      <w:r>
        <w:lastRenderedPageBreak/>
        <w:t xml:space="preserve">Рациональное питание также служит формированию здорового организма. В Детском саду «Березка», филиале Детского сада «Светлячок» организованно 4-х разовое питание детей на основании 20 дневного меню.  </w:t>
      </w:r>
    </w:p>
    <w:p w:rsidR="00BE40A3" w:rsidRDefault="00BE40A3" w:rsidP="00BE40A3">
      <w:pPr>
        <w:pStyle w:val="Default"/>
        <w:ind w:firstLine="709"/>
        <w:jc w:val="both"/>
      </w:pPr>
      <w:r>
        <w:t xml:space="preserve"> В меню предусмотрена естественная витаминизация (фрукты, соки). В соответствии с требованиями СанПиН  интервал между приёмами пищи не превышает 4 часов во всех возрастных группах.  </w:t>
      </w:r>
    </w:p>
    <w:p w:rsidR="00BE40A3" w:rsidRDefault="00BE40A3" w:rsidP="00BE40A3">
      <w:pPr>
        <w:pStyle w:val="Default"/>
        <w:ind w:firstLine="709"/>
        <w:jc w:val="both"/>
      </w:pPr>
      <w:r>
        <w:t xml:space="preserve">Ежедневно, для контроля, за организацией питания в соответствии с требованиями санитарных правил качественного и безопасного горячего питания воспитанников, </w:t>
      </w:r>
      <w:proofErr w:type="gramStart"/>
      <w:r>
        <w:t>проводится</w:t>
      </w:r>
      <w:proofErr w:type="gramEnd"/>
      <w:r>
        <w:t xml:space="preserve"> бракераж с соответствующей записью в журнале бракеража готовой продукции. Оценку качества готовых блюд, кулинарных изделий осуществляет </w:t>
      </w:r>
      <w:proofErr w:type="spellStart"/>
      <w:r>
        <w:t>бракеражная</w:t>
      </w:r>
      <w:proofErr w:type="spellEnd"/>
      <w:r>
        <w:t xml:space="preserve"> комиссия. Выдача готовой пищи осуществляется только после проведения данного контроля. </w:t>
      </w:r>
    </w:p>
    <w:p w:rsidR="00BE40A3" w:rsidRDefault="00BE40A3" w:rsidP="00BE40A3">
      <w:pPr>
        <w:pStyle w:val="Default"/>
        <w:ind w:firstLine="709"/>
        <w:jc w:val="both"/>
      </w:pPr>
      <w:r>
        <w:t xml:space="preserve">Пищеблок оснащен необходимым современным техническим оборудованием: холодильники, электроплиты, </w:t>
      </w:r>
      <w:proofErr w:type="spellStart"/>
      <w:r>
        <w:t>водоногреватель</w:t>
      </w:r>
      <w:proofErr w:type="spellEnd"/>
      <w:r>
        <w:t xml:space="preserve">, </w:t>
      </w:r>
      <w:proofErr w:type="spellStart"/>
      <w:r>
        <w:t>электромясорубка</w:t>
      </w:r>
      <w:proofErr w:type="spellEnd"/>
      <w:r>
        <w:t>, картофелечистка.</w:t>
      </w:r>
    </w:p>
    <w:p w:rsidR="00BE40A3" w:rsidRDefault="00BE40A3" w:rsidP="00BE40A3">
      <w:pPr>
        <w:pStyle w:val="Default"/>
        <w:ind w:firstLine="709"/>
        <w:jc w:val="both"/>
        <w:rPr>
          <w:b/>
          <w:i/>
          <w:color w:val="auto"/>
        </w:rPr>
      </w:pPr>
      <w:r>
        <w:t>Таким образом, сбалансированное питание, круглогодичное употребление овощей, фруктов и ягодных напитков способствует укреплению детского растущего организма.</w:t>
      </w:r>
      <w:r w:rsidRPr="00021099">
        <w:rPr>
          <w:rFonts w:eastAsia="Calibri"/>
          <w:b/>
          <w:i/>
        </w:rPr>
        <w:t xml:space="preserve"> </w:t>
      </w:r>
    </w:p>
    <w:p w:rsidR="000A0BBF" w:rsidRDefault="00021099" w:rsidP="00BE40A3">
      <w:pPr>
        <w:pStyle w:val="Default"/>
        <w:ind w:firstLine="709"/>
        <w:jc w:val="both"/>
        <w:rPr>
          <w:rFonts w:eastAsia="Calibri"/>
          <w:b/>
          <w:i/>
        </w:rPr>
      </w:pPr>
      <w:r w:rsidRPr="00021099">
        <w:rPr>
          <w:rFonts w:eastAsia="Calibri"/>
          <w:b/>
          <w:i/>
        </w:rPr>
        <w:t xml:space="preserve">Вывод: работа в образовательном  учреждении по </w:t>
      </w:r>
      <w:proofErr w:type="spellStart"/>
      <w:r w:rsidRPr="00021099">
        <w:rPr>
          <w:rFonts w:eastAsia="Calibri"/>
          <w:b/>
          <w:i/>
        </w:rPr>
        <w:t>здоровьесбережению</w:t>
      </w:r>
      <w:proofErr w:type="spellEnd"/>
      <w:r w:rsidRPr="00021099">
        <w:rPr>
          <w:rFonts w:eastAsia="Calibri"/>
          <w:b/>
          <w:i/>
        </w:rPr>
        <w:t xml:space="preserve"> воспитанников ведется системно.  Организация работы с воспитанниками, имеющими ограниченные возможности здоровья, нуждающимися в создании специальных условий обучения, планируется и организуется сотрудниками образовательной организации в соответствии с действующим законодательством, с индивидуальными коррекционно –</w:t>
      </w:r>
      <w:r>
        <w:rPr>
          <w:rFonts w:eastAsia="Calibri"/>
          <w:b/>
          <w:i/>
        </w:rPr>
        <w:t xml:space="preserve"> </w:t>
      </w:r>
      <w:r w:rsidRPr="00021099">
        <w:rPr>
          <w:rFonts w:eastAsia="Calibri"/>
          <w:b/>
          <w:i/>
        </w:rPr>
        <w:t>образовательными маршрутами, в тесном взаимодействии с семьей.</w:t>
      </w:r>
    </w:p>
    <w:p w:rsidR="000F70B0" w:rsidRDefault="000F70B0" w:rsidP="00BE40A3">
      <w:pPr>
        <w:pStyle w:val="Default"/>
        <w:ind w:firstLine="709"/>
        <w:jc w:val="both"/>
        <w:rPr>
          <w:rFonts w:eastAsia="Calibri"/>
          <w:b/>
          <w:i/>
        </w:rPr>
      </w:pPr>
    </w:p>
    <w:p w:rsidR="000F70B0" w:rsidRPr="000F70B0" w:rsidRDefault="000F70B0" w:rsidP="000F70B0">
      <w:pPr>
        <w:autoSpaceDE w:val="0"/>
        <w:autoSpaceDN w:val="0"/>
        <w:adjustRightInd w:val="0"/>
        <w:spacing w:before="0" w:beforeAutospacing="0" w:after="0" w:afterAutospacing="0"/>
        <w:ind w:firstLine="708"/>
        <w:jc w:val="both"/>
        <w:rPr>
          <w:sz w:val="24"/>
          <w:szCs w:val="24"/>
          <w:lang w:val="ru-RU"/>
        </w:rPr>
      </w:pPr>
      <w:r w:rsidRPr="000F70B0">
        <w:rPr>
          <w:rFonts w:hAnsi="Times New Roman" w:cs="Times New Roman"/>
          <w:b/>
          <w:bCs/>
          <w:sz w:val="24"/>
          <w:szCs w:val="24"/>
          <w:lang w:val="ru-RU"/>
        </w:rPr>
        <w:t>1.4. Оценка результативности образовательного процесса</w:t>
      </w:r>
    </w:p>
    <w:p w:rsidR="000F70B0" w:rsidRPr="000F70B0" w:rsidRDefault="000F70B0" w:rsidP="000F70B0">
      <w:pPr>
        <w:spacing w:before="0" w:beforeAutospacing="0" w:after="0" w:afterAutospacing="0"/>
        <w:ind w:firstLine="709"/>
        <w:jc w:val="both"/>
        <w:rPr>
          <w:rFonts w:hAnsi="Times New Roman" w:cs="Times New Roman"/>
          <w:sz w:val="24"/>
          <w:szCs w:val="24"/>
          <w:lang w:val="ru-RU"/>
        </w:rPr>
      </w:pPr>
      <w:r w:rsidRPr="000F70B0">
        <w:rPr>
          <w:rFonts w:hAnsi="Times New Roman" w:cs="Times New Roman"/>
          <w:sz w:val="24"/>
          <w:szCs w:val="24"/>
          <w:lang w:val="ru-RU"/>
        </w:rPr>
        <w:t>В</w:t>
      </w:r>
      <w:r w:rsidRPr="000F70B0">
        <w:rPr>
          <w:rFonts w:hAnsi="Times New Roman" w:cs="Times New Roman"/>
          <w:sz w:val="24"/>
          <w:szCs w:val="24"/>
        </w:rPr>
        <w:t> </w:t>
      </w:r>
      <w:r w:rsidRPr="000F70B0">
        <w:rPr>
          <w:rFonts w:hAnsi="Times New Roman" w:cs="Times New Roman"/>
          <w:sz w:val="24"/>
          <w:szCs w:val="24"/>
          <w:lang w:val="ru-RU"/>
        </w:rPr>
        <w:t>основе образовательного процесса в</w:t>
      </w:r>
      <w:r w:rsidRPr="000F70B0">
        <w:rPr>
          <w:rFonts w:hAnsi="Times New Roman" w:cs="Times New Roman"/>
          <w:sz w:val="24"/>
          <w:szCs w:val="24"/>
        </w:rPr>
        <w:t> </w:t>
      </w:r>
      <w:r w:rsidRPr="000F70B0">
        <w:rPr>
          <w:rFonts w:hAnsi="Times New Roman" w:cs="Times New Roman"/>
          <w:sz w:val="24"/>
          <w:szCs w:val="24"/>
          <w:lang w:val="ru-RU"/>
        </w:rPr>
        <w:t>детском саду лежит взаимодействие педагогических работников, администрации и</w:t>
      </w:r>
      <w:r w:rsidRPr="000F70B0">
        <w:rPr>
          <w:rFonts w:hAnsi="Times New Roman" w:cs="Times New Roman"/>
          <w:sz w:val="24"/>
          <w:szCs w:val="24"/>
        </w:rPr>
        <w:t> </w:t>
      </w:r>
      <w:r w:rsidRPr="000F70B0">
        <w:rPr>
          <w:rFonts w:hAnsi="Times New Roman" w:cs="Times New Roman"/>
          <w:sz w:val="24"/>
          <w:szCs w:val="24"/>
          <w:lang w:val="ru-RU"/>
        </w:rPr>
        <w:t xml:space="preserve">родителей. Основными участниками образовательного процесса являются дети, родители, педагоги. </w:t>
      </w:r>
    </w:p>
    <w:p w:rsidR="000F70B0" w:rsidRPr="000F70B0" w:rsidRDefault="000F70B0" w:rsidP="000F70B0">
      <w:pPr>
        <w:spacing w:before="0" w:beforeAutospacing="0" w:after="0" w:afterAutospacing="0"/>
        <w:ind w:firstLine="709"/>
        <w:jc w:val="both"/>
        <w:rPr>
          <w:rFonts w:hAnsi="Times New Roman" w:cs="Times New Roman"/>
          <w:sz w:val="24"/>
          <w:szCs w:val="24"/>
          <w:lang w:val="ru-RU"/>
        </w:rPr>
      </w:pPr>
      <w:r w:rsidRPr="000F70B0">
        <w:rPr>
          <w:rFonts w:hAnsi="Times New Roman" w:cs="Times New Roman"/>
          <w:sz w:val="24"/>
          <w:szCs w:val="24"/>
          <w:lang w:val="ru-RU"/>
        </w:rPr>
        <w:t>Основными  формами организации образовательного процесса являются:</w:t>
      </w:r>
    </w:p>
    <w:p w:rsidR="000F70B0" w:rsidRPr="000F70B0" w:rsidRDefault="000F70B0" w:rsidP="000F70B0">
      <w:pPr>
        <w:spacing w:before="0" w:beforeAutospacing="0" w:after="0" w:afterAutospacing="0"/>
        <w:ind w:firstLine="851"/>
        <w:jc w:val="both"/>
        <w:rPr>
          <w:rFonts w:hAnsi="Times New Roman" w:cs="Times New Roman"/>
          <w:sz w:val="24"/>
          <w:szCs w:val="24"/>
          <w:lang w:val="ru-RU"/>
        </w:rPr>
      </w:pPr>
      <w:r w:rsidRPr="000F70B0">
        <w:rPr>
          <w:rFonts w:hAnsi="Times New Roman" w:cs="Times New Roman"/>
          <w:sz w:val="24"/>
          <w:szCs w:val="24"/>
          <w:lang w:val="ru-RU"/>
        </w:rPr>
        <w:t>-совместная деятельность педагога с детьми (непосредственно – образовательная деятельность);</w:t>
      </w:r>
    </w:p>
    <w:p w:rsidR="000F70B0" w:rsidRDefault="000F70B0" w:rsidP="000F70B0">
      <w:pPr>
        <w:spacing w:before="0" w:beforeAutospacing="0" w:after="0" w:afterAutospacing="0"/>
        <w:ind w:firstLine="851"/>
        <w:jc w:val="both"/>
        <w:rPr>
          <w:rFonts w:hAnsi="Times New Roman" w:cs="Times New Roman"/>
          <w:color w:val="000000"/>
          <w:sz w:val="24"/>
          <w:szCs w:val="24"/>
          <w:lang w:val="ru-RU"/>
        </w:rPr>
      </w:pPr>
      <w:r>
        <w:rPr>
          <w:rFonts w:hAnsi="Times New Roman" w:cs="Times New Roman"/>
          <w:color w:val="000000"/>
          <w:sz w:val="24"/>
          <w:szCs w:val="24"/>
          <w:lang w:val="ru-RU"/>
        </w:rPr>
        <w:t>-самостоятельная деятельность детей;</w:t>
      </w:r>
    </w:p>
    <w:p w:rsidR="000F70B0" w:rsidRDefault="000F70B0" w:rsidP="000F70B0">
      <w:pPr>
        <w:spacing w:before="0" w:beforeAutospacing="0" w:after="0" w:afterAutospacing="0"/>
        <w:ind w:firstLine="851"/>
        <w:jc w:val="both"/>
        <w:rPr>
          <w:rFonts w:hAnsi="Times New Roman" w:cs="Times New Roman"/>
          <w:color w:val="000000"/>
          <w:sz w:val="24"/>
          <w:szCs w:val="24"/>
          <w:lang w:val="ru-RU"/>
        </w:rPr>
      </w:pPr>
      <w:r>
        <w:rPr>
          <w:rFonts w:hAnsi="Times New Roman" w:cs="Times New Roman"/>
          <w:color w:val="000000"/>
          <w:sz w:val="24"/>
          <w:szCs w:val="24"/>
          <w:lang w:val="ru-RU"/>
        </w:rPr>
        <w:t>-режимные моменты;</w:t>
      </w:r>
    </w:p>
    <w:p w:rsidR="000F70B0" w:rsidRDefault="000F70B0" w:rsidP="000F70B0">
      <w:pPr>
        <w:spacing w:before="0" w:beforeAutospacing="0" w:after="0" w:afterAutospacing="0"/>
        <w:ind w:firstLine="851"/>
        <w:jc w:val="both"/>
        <w:rPr>
          <w:rFonts w:hAnsi="Times New Roman" w:cs="Times New Roman"/>
          <w:color w:val="000000"/>
          <w:sz w:val="24"/>
          <w:szCs w:val="24"/>
          <w:lang w:val="ru-RU"/>
        </w:rPr>
      </w:pPr>
      <w:r>
        <w:rPr>
          <w:rFonts w:hAnsi="Times New Roman" w:cs="Times New Roman"/>
          <w:color w:val="000000"/>
          <w:sz w:val="24"/>
          <w:szCs w:val="24"/>
          <w:lang w:val="ru-RU"/>
        </w:rPr>
        <w:t>-совместная деятельность с семьей.</w:t>
      </w:r>
    </w:p>
    <w:p w:rsidR="000F70B0" w:rsidRPr="00DA145C" w:rsidRDefault="00DA145C" w:rsidP="00DA145C">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F70B0" w:rsidRPr="00FC3F87">
        <w:rPr>
          <w:sz w:val="24"/>
          <w:szCs w:val="24"/>
          <w:lang w:val="ru-RU"/>
        </w:rPr>
        <w:t>Содержание учебного процесса  определялось целями и задачами основной</w:t>
      </w:r>
      <w:r w:rsidR="000F70B0">
        <w:rPr>
          <w:sz w:val="24"/>
          <w:szCs w:val="24"/>
          <w:lang w:val="ru-RU"/>
        </w:rPr>
        <w:t xml:space="preserve"> и</w:t>
      </w:r>
      <w:r w:rsidR="000F70B0" w:rsidRPr="00FC3F87">
        <w:rPr>
          <w:sz w:val="24"/>
          <w:szCs w:val="24"/>
          <w:lang w:val="ru-RU"/>
        </w:rPr>
        <w:t xml:space="preserve"> адаптированными образовательными программами дошкольного образовательного учреждения  и реализовывалось в  различных видах деятельности: игровой, коммуникативной, познавательно-исследовательской, конструктивной, музыкальной, трудовой и др. </w:t>
      </w:r>
    </w:p>
    <w:p w:rsidR="000F70B0" w:rsidRDefault="000F70B0" w:rsidP="000F70B0">
      <w:pPr>
        <w:spacing w:before="0" w:beforeAutospacing="0" w:after="0" w:afterAutospacing="0"/>
        <w:ind w:firstLine="709"/>
        <w:jc w:val="both"/>
        <w:rPr>
          <w:lang w:val="ru-RU"/>
        </w:rPr>
      </w:pPr>
      <w:r w:rsidRPr="00A07B89">
        <w:rPr>
          <w:sz w:val="24"/>
          <w:szCs w:val="24"/>
          <w:lang w:val="ru-RU"/>
        </w:rPr>
        <w:t>При этом приоритетное место при организации учебного процесса отводилось игре.</w:t>
      </w:r>
      <w:r w:rsidRPr="001855E9">
        <w:rPr>
          <w:lang w:val="ru-RU"/>
        </w:rPr>
        <w:t xml:space="preserve"> </w:t>
      </w:r>
    </w:p>
    <w:p w:rsidR="000F70B0" w:rsidRPr="00A07B89" w:rsidRDefault="000F70B0" w:rsidP="000F70B0">
      <w:pPr>
        <w:spacing w:before="0" w:beforeAutospacing="0" w:after="0" w:afterAutospacing="0"/>
        <w:ind w:firstLine="709"/>
        <w:jc w:val="both"/>
        <w:rPr>
          <w:sz w:val="24"/>
          <w:szCs w:val="24"/>
          <w:lang w:val="ru-RU"/>
        </w:rPr>
      </w:pPr>
      <w:r w:rsidRPr="00A07B89">
        <w:rPr>
          <w:sz w:val="24"/>
          <w:szCs w:val="24"/>
          <w:lang w:val="ru-RU"/>
        </w:rPr>
        <w:t>При решении задач образовательной деятельности педагоги применяли следующие педагогические технологии:</w:t>
      </w:r>
    </w:p>
    <w:p w:rsidR="000F70B0" w:rsidRPr="00A07B89" w:rsidRDefault="000F70B0" w:rsidP="000F70B0">
      <w:pPr>
        <w:spacing w:before="0" w:beforeAutospacing="0" w:after="0" w:afterAutospacing="0"/>
        <w:ind w:firstLine="709"/>
        <w:jc w:val="both"/>
        <w:rPr>
          <w:sz w:val="24"/>
          <w:szCs w:val="24"/>
          <w:lang w:val="ru-RU"/>
        </w:rPr>
      </w:pPr>
      <w:r w:rsidRPr="00A07B89">
        <w:rPr>
          <w:sz w:val="24"/>
          <w:szCs w:val="24"/>
          <w:lang w:val="ru-RU"/>
        </w:rPr>
        <w:t xml:space="preserve"> - проектной деятельности; </w:t>
      </w:r>
    </w:p>
    <w:p w:rsidR="000F70B0" w:rsidRPr="00A07B89" w:rsidRDefault="000F70B0" w:rsidP="000F70B0">
      <w:pPr>
        <w:spacing w:before="0" w:beforeAutospacing="0" w:after="0" w:afterAutospacing="0"/>
        <w:ind w:firstLine="709"/>
        <w:jc w:val="both"/>
        <w:rPr>
          <w:sz w:val="24"/>
          <w:szCs w:val="24"/>
          <w:lang w:val="ru-RU"/>
        </w:rPr>
      </w:pPr>
      <w:r w:rsidRPr="00A07B89">
        <w:rPr>
          <w:sz w:val="24"/>
          <w:szCs w:val="24"/>
          <w:lang w:val="ru-RU"/>
        </w:rPr>
        <w:t xml:space="preserve">- исследовательской деятельности; </w:t>
      </w:r>
    </w:p>
    <w:p w:rsidR="000F70B0" w:rsidRPr="00A07B89" w:rsidRDefault="000F70B0" w:rsidP="000F70B0">
      <w:pPr>
        <w:spacing w:before="0" w:beforeAutospacing="0" w:after="0" w:afterAutospacing="0"/>
        <w:ind w:firstLine="709"/>
        <w:jc w:val="both"/>
        <w:rPr>
          <w:sz w:val="24"/>
          <w:szCs w:val="24"/>
          <w:lang w:val="ru-RU"/>
        </w:rPr>
      </w:pPr>
      <w:r w:rsidRPr="00A07B89">
        <w:rPr>
          <w:sz w:val="24"/>
          <w:szCs w:val="24"/>
          <w:lang w:val="ru-RU"/>
        </w:rPr>
        <w:t xml:space="preserve">- развивающего обучения; </w:t>
      </w:r>
    </w:p>
    <w:p w:rsidR="000F70B0" w:rsidRPr="00A07B89" w:rsidRDefault="000F70B0" w:rsidP="000F70B0">
      <w:pPr>
        <w:spacing w:before="0" w:beforeAutospacing="0" w:after="0" w:afterAutospacing="0"/>
        <w:ind w:firstLine="709"/>
        <w:jc w:val="both"/>
        <w:rPr>
          <w:sz w:val="24"/>
          <w:szCs w:val="24"/>
          <w:lang w:val="ru-RU"/>
        </w:rPr>
      </w:pPr>
      <w:r w:rsidRPr="00A07B89">
        <w:rPr>
          <w:sz w:val="24"/>
          <w:szCs w:val="24"/>
          <w:lang w:val="ru-RU"/>
        </w:rPr>
        <w:t xml:space="preserve">- игровые технологии; </w:t>
      </w:r>
    </w:p>
    <w:p w:rsidR="000F70B0" w:rsidRDefault="000F70B0" w:rsidP="000F70B0">
      <w:pPr>
        <w:spacing w:before="0" w:beforeAutospacing="0" w:after="0" w:afterAutospacing="0"/>
        <w:ind w:firstLine="709"/>
        <w:jc w:val="both"/>
        <w:rPr>
          <w:sz w:val="24"/>
          <w:szCs w:val="24"/>
          <w:lang w:val="ru-RU"/>
        </w:rPr>
      </w:pPr>
      <w:r w:rsidRPr="00A07B89">
        <w:rPr>
          <w:sz w:val="24"/>
          <w:szCs w:val="24"/>
          <w:lang w:val="ru-RU"/>
        </w:rPr>
        <w:t xml:space="preserve">-информационно-коммуникативные технологии. </w:t>
      </w:r>
    </w:p>
    <w:p w:rsidR="000F70B0" w:rsidRPr="00A07B89" w:rsidRDefault="000F70B0" w:rsidP="000F70B0">
      <w:pPr>
        <w:spacing w:before="0" w:beforeAutospacing="0" w:after="0" w:afterAutospacing="0"/>
        <w:ind w:firstLine="709"/>
        <w:jc w:val="both"/>
        <w:rPr>
          <w:sz w:val="24"/>
          <w:szCs w:val="24"/>
          <w:lang w:val="ru-RU"/>
        </w:rPr>
      </w:pPr>
      <w:r>
        <w:rPr>
          <w:sz w:val="24"/>
          <w:szCs w:val="24"/>
          <w:lang w:val="ru-RU"/>
        </w:rPr>
        <w:lastRenderedPageBreak/>
        <w:t>О</w:t>
      </w:r>
      <w:r w:rsidR="00DA145C">
        <w:rPr>
          <w:sz w:val="24"/>
          <w:szCs w:val="24"/>
          <w:lang w:val="ru-RU"/>
        </w:rPr>
        <w:t>бразовательный проце</w:t>
      </w:r>
      <w:proofErr w:type="gramStart"/>
      <w:r w:rsidR="00DA145C">
        <w:rPr>
          <w:sz w:val="24"/>
          <w:szCs w:val="24"/>
          <w:lang w:val="ru-RU"/>
        </w:rPr>
        <w:t xml:space="preserve">сс </w:t>
      </w:r>
      <w:r w:rsidRPr="00A07B89">
        <w:rPr>
          <w:sz w:val="24"/>
          <w:szCs w:val="24"/>
          <w:lang w:val="ru-RU"/>
        </w:rPr>
        <w:t>стр</w:t>
      </w:r>
      <w:proofErr w:type="gramEnd"/>
      <w:r w:rsidRPr="00A07B89">
        <w:rPr>
          <w:sz w:val="24"/>
          <w:szCs w:val="24"/>
          <w:lang w:val="ru-RU"/>
        </w:rPr>
        <w:t xml:space="preserve">оился с учетом комплексно-тематического планирования, который обеспечивал системность и последовательность </w:t>
      </w:r>
      <w:r>
        <w:rPr>
          <w:sz w:val="24"/>
          <w:szCs w:val="24"/>
          <w:lang w:val="ru-RU"/>
        </w:rPr>
        <w:t xml:space="preserve"> </w:t>
      </w:r>
      <w:r w:rsidRPr="00A07B89">
        <w:rPr>
          <w:sz w:val="24"/>
          <w:szCs w:val="24"/>
          <w:lang w:val="ru-RU"/>
        </w:rPr>
        <w:t xml:space="preserve"> реализации программных задач по разным образовательным областям</w:t>
      </w:r>
      <w:r>
        <w:rPr>
          <w:sz w:val="24"/>
          <w:szCs w:val="24"/>
          <w:lang w:val="ru-RU"/>
        </w:rPr>
        <w:t>.</w:t>
      </w:r>
    </w:p>
    <w:p w:rsidR="000F70B0" w:rsidRDefault="000F70B0" w:rsidP="000F70B0">
      <w:pPr>
        <w:spacing w:before="0" w:beforeAutospacing="0" w:after="0" w:afterAutospacing="0"/>
        <w:ind w:firstLine="709"/>
        <w:jc w:val="both"/>
        <w:rPr>
          <w:sz w:val="24"/>
          <w:szCs w:val="24"/>
          <w:lang w:val="ru-RU"/>
        </w:rPr>
      </w:pPr>
      <w:r w:rsidRPr="00A07B89">
        <w:rPr>
          <w:sz w:val="24"/>
          <w:szCs w:val="24"/>
          <w:lang w:val="ru-RU"/>
        </w:rPr>
        <w:t>Помимо организованной образовательной деятельности</w:t>
      </w:r>
      <w:r>
        <w:rPr>
          <w:sz w:val="24"/>
          <w:szCs w:val="24"/>
          <w:lang w:val="ru-RU"/>
        </w:rPr>
        <w:t xml:space="preserve"> в дошкольном учреждении </w:t>
      </w:r>
      <w:r w:rsidRPr="00A07B89">
        <w:rPr>
          <w:sz w:val="24"/>
          <w:szCs w:val="24"/>
          <w:lang w:val="ru-RU"/>
        </w:rPr>
        <w:t xml:space="preserve"> </w:t>
      </w:r>
      <w:r>
        <w:rPr>
          <w:sz w:val="24"/>
          <w:szCs w:val="24"/>
          <w:lang w:val="ru-RU"/>
        </w:rPr>
        <w:t xml:space="preserve">осуществлялась </w:t>
      </w:r>
      <w:r w:rsidRPr="00A07B89">
        <w:rPr>
          <w:sz w:val="24"/>
          <w:szCs w:val="24"/>
          <w:lang w:val="ru-RU"/>
        </w:rPr>
        <w:t xml:space="preserve">деятельность с воспитанниками в режиме дня: </w:t>
      </w:r>
      <w:r>
        <w:rPr>
          <w:sz w:val="24"/>
          <w:szCs w:val="24"/>
          <w:lang w:val="ru-RU"/>
        </w:rPr>
        <w:t xml:space="preserve">в </w:t>
      </w:r>
      <w:r w:rsidRPr="00A07B89">
        <w:rPr>
          <w:sz w:val="24"/>
          <w:szCs w:val="24"/>
          <w:lang w:val="ru-RU"/>
        </w:rPr>
        <w:t>утренние и вечерние часы, на прогулке, пр</w:t>
      </w:r>
      <w:r>
        <w:rPr>
          <w:sz w:val="24"/>
          <w:szCs w:val="24"/>
          <w:lang w:val="ru-RU"/>
        </w:rPr>
        <w:t xml:space="preserve">и проведении режимных моментов. </w:t>
      </w:r>
      <w:r w:rsidRPr="00A07B89">
        <w:rPr>
          <w:sz w:val="24"/>
          <w:szCs w:val="24"/>
          <w:lang w:val="ru-RU"/>
        </w:rPr>
        <w:t>Педагоги и</w:t>
      </w:r>
      <w:r>
        <w:rPr>
          <w:sz w:val="24"/>
          <w:szCs w:val="24"/>
          <w:lang w:val="ru-RU"/>
        </w:rPr>
        <w:t>спользовали</w:t>
      </w:r>
      <w:r w:rsidRPr="00A07B89">
        <w:rPr>
          <w:sz w:val="24"/>
          <w:szCs w:val="24"/>
          <w:lang w:val="ru-RU"/>
        </w:rPr>
        <w:t xml:space="preserve"> такие формы проведения</w:t>
      </w:r>
      <w:r>
        <w:rPr>
          <w:sz w:val="24"/>
          <w:szCs w:val="24"/>
          <w:lang w:val="ru-RU"/>
        </w:rPr>
        <w:t>,</w:t>
      </w:r>
      <w:r w:rsidRPr="00A07B89">
        <w:rPr>
          <w:sz w:val="24"/>
          <w:szCs w:val="24"/>
          <w:lang w:val="ru-RU"/>
        </w:rPr>
        <w:t xml:space="preserve"> </w:t>
      </w:r>
      <w:r>
        <w:rPr>
          <w:sz w:val="24"/>
          <w:szCs w:val="24"/>
          <w:lang w:val="ru-RU"/>
        </w:rPr>
        <w:t xml:space="preserve">как: </w:t>
      </w:r>
      <w:r w:rsidRPr="00941415">
        <w:rPr>
          <w:sz w:val="24"/>
          <w:szCs w:val="24"/>
          <w:lang w:val="ru-RU"/>
        </w:rPr>
        <w:t>подвижные игры</w:t>
      </w:r>
      <w:r w:rsidRPr="00A07B89">
        <w:rPr>
          <w:sz w:val="24"/>
          <w:szCs w:val="24"/>
          <w:lang w:val="ru-RU"/>
        </w:rPr>
        <w:t xml:space="preserve"> с правилами (в том числе народные), игровы</w:t>
      </w:r>
      <w:r>
        <w:rPr>
          <w:sz w:val="24"/>
          <w:szCs w:val="24"/>
          <w:lang w:val="ru-RU"/>
        </w:rPr>
        <w:t>е упражнения</w:t>
      </w:r>
      <w:r w:rsidRPr="00A07B89">
        <w:rPr>
          <w:sz w:val="24"/>
          <w:szCs w:val="24"/>
          <w:lang w:val="ru-RU"/>
        </w:rPr>
        <w:t>, спортивные пробежки</w:t>
      </w:r>
      <w:r>
        <w:rPr>
          <w:sz w:val="24"/>
          <w:szCs w:val="24"/>
          <w:lang w:val="ru-RU"/>
        </w:rPr>
        <w:t xml:space="preserve"> вокруг детского сада</w:t>
      </w:r>
      <w:r w:rsidRPr="00A07B89">
        <w:rPr>
          <w:sz w:val="24"/>
          <w:szCs w:val="24"/>
          <w:lang w:val="ru-RU"/>
        </w:rPr>
        <w:t xml:space="preserve">, </w:t>
      </w:r>
      <w:r>
        <w:rPr>
          <w:sz w:val="24"/>
          <w:szCs w:val="24"/>
          <w:lang w:val="ru-RU"/>
        </w:rPr>
        <w:t xml:space="preserve"> </w:t>
      </w:r>
      <w:r w:rsidRPr="00A07B89">
        <w:rPr>
          <w:sz w:val="24"/>
          <w:szCs w:val="24"/>
          <w:lang w:val="ru-RU"/>
        </w:rPr>
        <w:t xml:space="preserve"> тематические беседы</w:t>
      </w:r>
      <w:r>
        <w:rPr>
          <w:sz w:val="24"/>
          <w:szCs w:val="24"/>
          <w:lang w:val="ru-RU"/>
        </w:rPr>
        <w:t xml:space="preserve">, </w:t>
      </w:r>
      <w:r w:rsidRPr="00A07B89">
        <w:rPr>
          <w:sz w:val="24"/>
          <w:szCs w:val="24"/>
          <w:lang w:val="ru-RU"/>
        </w:rPr>
        <w:t>презентации,  анализировали проблемные ситуации</w:t>
      </w:r>
      <w:r>
        <w:rPr>
          <w:sz w:val="24"/>
          <w:szCs w:val="24"/>
          <w:lang w:val="ru-RU"/>
        </w:rPr>
        <w:t xml:space="preserve"> по формиро</w:t>
      </w:r>
      <w:r w:rsidRPr="00A07B89">
        <w:rPr>
          <w:sz w:val="24"/>
          <w:szCs w:val="24"/>
          <w:lang w:val="ru-RU"/>
        </w:rPr>
        <w:t>ванию культуры</w:t>
      </w:r>
      <w:r>
        <w:rPr>
          <w:sz w:val="24"/>
          <w:szCs w:val="24"/>
          <w:lang w:val="ru-RU"/>
        </w:rPr>
        <w:t xml:space="preserve"> безопасности, о</w:t>
      </w:r>
      <w:r w:rsidRPr="00A07B89">
        <w:rPr>
          <w:sz w:val="24"/>
          <w:szCs w:val="24"/>
          <w:lang w:val="ru-RU"/>
        </w:rPr>
        <w:t>пы</w:t>
      </w:r>
      <w:r>
        <w:rPr>
          <w:sz w:val="24"/>
          <w:szCs w:val="24"/>
          <w:lang w:val="ru-RU"/>
        </w:rPr>
        <w:t xml:space="preserve">ты и эксперименты, слушание </w:t>
      </w:r>
      <w:r w:rsidRPr="00A07B89">
        <w:rPr>
          <w:sz w:val="24"/>
          <w:szCs w:val="24"/>
          <w:lang w:val="ru-RU"/>
        </w:rPr>
        <w:t xml:space="preserve"> музыкальных произведений, </w:t>
      </w:r>
      <w:r>
        <w:rPr>
          <w:sz w:val="24"/>
          <w:szCs w:val="24"/>
          <w:lang w:val="ru-RU"/>
        </w:rPr>
        <w:t xml:space="preserve"> </w:t>
      </w:r>
      <w:r w:rsidRPr="00A07B89">
        <w:rPr>
          <w:sz w:val="24"/>
          <w:szCs w:val="24"/>
          <w:lang w:val="ru-RU"/>
        </w:rPr>
        <w:t xml:space="preserve"> и</w:t>
      </w:r>
      <w:r>
        <w:rPr>
          <w:sz w:val="24"/>
          <w:szCs w:val="24"/>
          <w:lang w:val="ru-RU"/>
        </w:rPr>
        <w:t xml:space="preserve"> др.</w:t>
      </w:r>
    </w:p>
    <w:p w:rsidR="000F70B0" w:rsidRDefault="000F70B0" w:rsidP="000F70B0">
      <w:pPr>
        <w:spacing w:before="0" w:beforeAutospacing="0" w:after="0" w:afterAutospacing="0"/>
        <w:ind w:firstLine="709"/>
        <w:jc w:val="both"/>
        <w:rPr>
          <w:sz w:val="24"/>
          <w:szCs w:val="24"/>
          <w:lang w:val="ru-RU"/>
        </w:rPr>
      </w:pPr>
      <w:r w:rsidRPr="00A07B89">
        <w:rPr>
          <w:sz w:val="24"/>
          <w:szCs w:val="24"/>
          <w:lang w:val="ru-RU"/>
        </w:rPr>
        <w:t xml:space="preserve">При проведении тематического контроля было отмечено: </w:t>
      </w:r>
    </w:p>
    <w:p w:rsidR="000F70B0" w:rsidRDefault="000F70B0" w:rsidP="000F70B0">
      <w:pPr>
        <w:spacing w:before="0" w:beforeAutospacing="0" w:after="0" w:afterAutospacing="0"/>
        <w:ind w:firstLine="709"/>
        <w:jc w:val="both"/>
        <w:rPr>
          <w:sz w:val="24"/>
          <w:szCs w:val="24"/>
          <w:lang w:val="ru-RU"/>
        </w:rPr>
      </w:pPr>
      <w:r>
        <w:rPr>
          <w:sz w:val="24"/>
          <w:szCs w:val="24"/>
          <w:lang w:val="ru-RU"/>
        </w:rPr>
        <w:t>-</w:t>
      </w:r>
      <w:r w:rsidRPr="00A07B89">
        <w:rPr>
          <w:sz w:val="24"/>
          <w:szCs w:val="24"/>
          <w:lang w:val="ru-RU"/>
        </w:rPr>
        <w:t xml:space="preserve">включенность воспитателя в деятельность наравне с детьми; </w:t>
      </w:r>
    </w:p>
    <w:p w:rsidR="000F70B0" w:rsidRDefault="000F70B0" w:rsidP="000F70B0">
      <w:pPr>
        <w:spacing w:before="0" w:beforeAutospacing="0" w:after="0" w:afterAutospacing="0"/>
        <w:ind w:firstLine="709"/>
        <w:jc w:val="both"/>
        <w:rPr>
          <w:sz w:val="24"/>
          <w:szCs w:val="24"/>
          <w:lang w:val="ru-RU"/>
        </w:rPr>
      </w:pPr>
      <w:r>
        <w:rPr>
          <w:sz w:val="24"/>
          <w:szCs w:val="24"/>
          <w:lang w:val="ru-RU"/>
        </w:rPr>
        <w:t>-</w:t>
      </w:r>
      <w:r w:rsidRPr="00A07B89">
        <w:rPr>
          <w:sz w:val="24"/>
          <w:szCs w:val="24"/>
          <w:lang w:val="ru-RU"/>
        </w:rPr>
        <w:t xml:space="preserve">добровольное присоединение дошкольников к </w:t>
      </w:r>
      <w:r>
        <w:rPr>
          <w:sz w:val="24"/>
          <w:szCs w:val="24"/>
          <w:lang w:val="ru-RU"/>
        </w:rPr>
        <w:t>деятельности (без принуждения).</w:t>
      </w:r>
    </w:p>
    <w:p w:rsidR="000F70B0" w:rsidRPr="000F70B0" w:rsidRDefault="000F70B0" w:rsidP="000F70B0">
      <w:pPr>
        <w:spacing w:before="0" w:beforeAutospacing="0" w:after="0" w:afterAutospacing="0"/>
        <w:ind w:firstLine="709"/>
        <w:jc w:val="both"/>
        <w:rPr>
          <w:b/>
          <w:i/>
          <w:sz w:val="24"/>
          <w:szCs w:val="24"/>
          <w:lang w:val="ru-RU"/>
        </w:rPr>
      </w:pPr>
      <w:proofErr w:type="gramStart"/>
      <w:r w:rsidRPr="000F70B0">
        <w:rPr>
          <w:b/>
          <w:i/>
          <w:sz w:val="24"/>
          <w:szCs w:val="24"/>
          <w:lang w:val="ru-RU"/>
        </w:rPr>
        <w:t>На основании выше изложенного можно сделать вывод, организация образовательного процесса в учреждении осуществляется в соответствии с годовым планом, с</w:t>
      </w:r>
      <w:r w:rsidR="00F56751">
        <w:rPr>
          <w:b/>
          <w:i/>
          <w:sz w:val="24"/>
          <w:szCs w:val="24"/>
          <w:lang w:val="ru-RU"/>
        </w:rPr>
        <w:t xml:space="preserve"> основной и адаптированными </w:t>
      </w:r>
      <w:r w:rsidRPr="000F70B0">
        <w:rPr>
          <w:b/>
          <w:i/>
          <w:sz w:val="24"/>
          <w:szCs w:val="24"/>
          <w:lang w:val="ru-RU"/>
        </w:rPr>
        <w:t>образовательными программами дошкольного образования.</w:t>
      </w:r>
      <w:proofErr w:type="gramEnd"/>
      <w:r w:rsidRPr="000F70B0">
        <w:rPr>
          <w:b/>
          <w:i/>
          <w:sz w:val="24"/>
          <w:szCs w:val="24"/>
          <w:lang w:val="ru-RU"/>
        </w:rPr>
        <w:t xml:space="preserve"> При организации образовательного процесса педагоги  используют личностно — ориентированный подход.</w:t>
      </w:r>
    </w:p>
    <w:p w:rsidR="000F70B0" w:rsidRDefault="000F70B0" w:rsidP="00BE40A3">
      <w:pPr>
        <w:pStyle w:val="Default"/>
        <w:ind w:firstLine="709"/>
        <w:jc w:val="both"/>
        <w:rPr>
          <w:rFonts w:eastAsia="Calibri"/>
          <w:b/>
          <w:i/>
        </w:rPr>
      </w:pPr>
    </w:p>
    <w:p w:rsidR="000A0BBF" w:rsidRDefault="000F70B0" w:rsidP="00AE75D4">
      <w:pPr>
        <w:pStyle w:val="Default"/>
        <w:ind w:firstLine="709"/>
        <w:jc w:val="both"/>
        <w:rPr>
          <w:b/>
        </w:rPr>
      </w:pPr>
      <w:r>
        <w:rPr>
          <w:b/>
        </w:rPr>
        <w:t>1.5</w:t>
      </w:r>
      <w:r w:rsidR="000E2017" w:rsidRPr="000E2017">
        <w:rPr>
          <w:b/>
        </w:rPr>
        <w:t>. Оценка качества кадрового обеспечения</w:t>
      </w:r>
    </w:p>
    <w:p w:rsidR="00E07277" w:rsidRDefault="00E07277" w:rsidP="000155EB">
      <w:pPr>
        <w:spacing w:before="0" w:beforeAutospacing="0" w:after="0" w:afterAutospacing="0"/>
        <w:ind w:right="-1" w:firstLine="567"/>
        <w:jc w:val="both"/>
        <w:rPr>
          <w:sz w:val="24"/>
          <w:szCs w:val="24"/>
          <w:lang w:val="ru-RU"/>
        </w:rPr>
      </w:pPr>
      <w:r w:rsidRPr="003B3CE7">
        <w:rPr>
          <w:sz w:val="24"/>
          <w:szCs w:val="24"/>
          <w:lang w:val="ru-RU"/>
        </w:rPr>
        <w:t xml:space="preserve">В </w:t>
      </w:r>
      <w:r w:rsidRPr="00442A72">
        <w:rPr>
          <w:sz w:val="24"/>
          <w:szCs w:val="24"/>
          <w:lang w:val="ru-RU"/>
        </w:rPr>
        <w:t>202</w:t>
      </w:r>
      <w:r w:rsidR="00333074">
        <w:rPr>
          <w:sz w:val="24"/>
          <w:szCs w:val="24"/>
          <w:lang w:val="ru-RU"/>
        </w:rPr>
        <w:t>2</w:t>
      </w:r>
      <w:r>
        <w:rPr>
          <w:sz w:val="24"/>
          <w:szCs w:val="24"/>
          <w:lang w:val="ru-RU"/>
        </w:rPr>
        <w:t xml:space="preserve"> году в </w:t>
      </w:r>
      <w:r w:rsidRPr="003B3CE7">
        <w:rPr>
          <w:sz w:val="24"/>
          <w:szCs w:val="24"/>
          <w:lang w:val="ru-RU"/>
        </w:rPr>
        <w:t>филиале труди</w:t>
      </w:r>
      <w:r>
        <w:rPr>
          <w:sz w:val="24"/>
          <w:szCs w:val="24"/>
          <w:lang w:val="ru-RU"/>
        </w:rPr>
        <w:t xml:space="preserve">лись </w:t>
      </w:r>
      <w:r w:rsidRPr="003B3CE7">
        <w:rPr>
          <w:sz w:val="24"/>
          <w:szCs w:val="24"/>
        </w:rPr>
        <w:t> </w:t>
      </w:r>
      <w:r w:rsidR="00333074">
        <w:rPr>
          <w:sz w:val="24"/>
          <w:szCs w:val="24"/>
          <w:lang w:val="ru-RU"/>
        </w:rPr>
        <w:t>44 сотрудника</w:t>
      </w:r>
      <w:r w:rsidRPr="003B3CE7">
        <w:rPr>
          <w:sz w:val="24"/>
          <w:szCs w:val="24"/>
          <w:lang w:val="ru-RU"/>
        </w:rPr>
        <w:t>: 1 директор  филиала, 1 старший воспитатель, 2   музыкальных руко</w:t>
      </w:r>
      <w:r w:rsidR="000155EB">
        <w:rPr>
          <w:sz w:val="24"/>
          <w:szCs w:val="24"/>
          <w:lang w:val="ru-RU"/>
        </w:rPr>
        <w:t>водителя, 1-учитель – логопед, 18</w:t>
      </w:r>
      <w:r w:rsidRPr="003B3CE7">
        <w:rPr>
          <w:sz w:val="24"/>
          <w:szCs w:val="24"/>
          <w:lang w:val="ru-RU"/>
        </w:rPr>
        <w:t xml:space="preserve"> воспитат</w:t>
      </w:r>
      <w:r>
        <w:rPr>
          <w:sz w:val="24"/>
          <w:szCs w:val="24"/>
          <w:lang w:val="ru-RU"/>
        </w:rPr>
        <w:t>елей, 13 младших воспитателей, 1 старшая медицинская сестра; 7</w:t>
      </w:r>
      <w:r w:rsidRPr="003B3CE7">
        <w:rPr>
          <w:sz w:val="24"/>
          <w:szCs w:val="24"/>
          <w:lang w:val="ru-RU"/>
        </w:rPr>
        <w:t xml:space="preserve"> че</w:t>
      </w:r>
      <w:r>
        <w:rPr>
          <w:sz w:val="24"/>
          <w:szCs w:val="24"/>
          <w:lang w:val="ru-RU"/>
        </w:rPr>
        <w:t>л</w:t>
      </w:r>
      <w:r w:rsidR="000155EB">
        <w:rPr>
          <w:sz w:val="24"/>
          <w:szCs w:val="24"/>
          <w:lang w:val="ru-RU"/>
        </w:rPr>
        <w:t>овек обслуживающего персонала.</w:t>
      </w:r>
    </w:p>
    <w:p w:rsidR="00F56751" w:rsidRDefault="00E07277" w:rsidP="00B472C4">
      <w:pPr>
        <w:spacing w:before="0" w:beforeAutospacing="0" w:after="0" w:afterAutospacing="0"/>
        <w:ind w:right="-1" w:firstLine="567"/>
        <w:jc w:val="both"/>
        <w:rPr>
          <w:sz w:val="24"/>
          <w:szCs w:val="24"/>
          <w:lang w:val="ru-RU"/>
        </w:rPr>
      </w:pPr>
      <w:r>
        <w:rPr>
          <w:sz w:val="24"/>
          <w:szCs w:val="24"/>
          <w:lang w:val="ru-RU"/>
        </w:rPr>
        <w:t>Стаж педагогических ра</w:t>
      </w:r>
      <w:r w:rsidR="00B472C4">
        <w:rPr>
          <w:sz w:val="24"/>
          <w:szCs w:val="24"/>
          <w:lang w:val="ru-RU"/>
        </w:rPr>
        <w:t>ботников представлен в таблице:</w:t>
      </w:r>
    </w:p>
    <w:p w:rsidR="00E07277" w:rsidRDefault="00E07277" w:rsidP="00E07277">
      <w:pPr>
        <w:spacing w:before="0" w:beforeAutospacing="0" w:after="0" w:afterAutospacing="0"/>
        <w:ind w:right="-1" w:firstLine="567"/>
        <w:jc w:val="both"/>
        <w:rPr>
          <w:sz w:val="24"/>
          <w:szCs w:val="24"/>
          <w:lang w:val="ru-RU"/>
        </w:rPr>
      </w:pPr>
    </w:p>
    <w:tbl>
      <w:tblPr>
        <w:tblStyle w:val="a8"/>
        <w:tblW w:w="8755" w:type="dxa"/>
        <w:tblLayout w:type="fixed"/>
        <w:tblLook w:val="04A0" w:firstRow="1" w:lastRow="0" w:firstColumn="1" w:lastColumn="0" w:noHBand="0" w:noVBand="1"/>
      </w:tblPr>
      <w:tblGrid>
        <w:gridCol w:w="1384"/>
        <w:gridCol w:w="992"/>
        <w:gridCol w:w="709"/>
        <w:gridCol w:w="709"/>
        <w:gridCol w:w="709"/>
        <w:gridCol w:w="567"/>
        <w:gridCol w:w="567"/>
        <w:gridCol w:w="850"/>
        <w:gridCol w:w="709"/>
        <w:gridCol w:w="709"/>
        <w:gridCol w:w="850"/>
      </w:tblGrid>
      <w:tr w:rsidR="00E07277" w:rsidRPr="009314CA" w:rsidTr="00F56751">
        <w:trPr>
          <w:trHeight w:val="405"/>
        </w:trPr>
        <w:tc>
          <w:tcPr>
            <w:tcW w:w="1384" w:type="dxa"/>
          </w:tcPr>
          <w:p w:rsidR="00E07277" w:rsidRPr="009314CA" w:rsidRDefault="00E07277" w:rsidP="00C90A6D">
            <w:pPr>
              <w:spacing w:beforeAutospacing="0" w:afterAutospacing="0"/>
              <w:jc w:val="center"/>
              <w:rPr>
                <w:rFonts w:ascii="Arial" w:eastAsia="Times New Roman" w:hAnsi="Arial" w:cs="Arial"/>
                <w:sz w:val="20"/>
                <w:szCs w:val="20"/>
                <w:lang w:val="ru-RU" w:eastAsia="ru-RU"/>
              </w:rPr>
            </w:pPr>
          </w:p>
        </w:tc>
        <w:tc>
          <w:tcPr>
            <w:tcW w:w="992" w:type="dxa"/>
            <w:hideMark/>
          </w:tcPr>
          <w:p w:rsidR="00E07277" w:rsidRPr="009314CA" w:rsidRDefault="00E07277" w:rsidP="00C90A6D">
            <w:pPr>
              <w:spacing w:beforeAutospacing="0" w:afterAutospacing="0"/>
              <w:jc w:val="center"/>
              <w:rPr>
                <w:rFonts w:eastAsia="Times New Roman" w:cstheme="minorHAnsi"/>
                <w:sz w:val="20"/>
                <w:szCs w:val="20"/>
                <w:lang w:val="ru-RU" w:eastAsia="ru-RU"/>
              </w:rPr>
            </w:pPr>
            <w:r w:rsidRPr="009314CA">
              <w:rPr>
                <w:rFonts w:eastAsia="Times New Roman" w:cstheme="minorHAnsi"/>
                <w:sz w:val="20"/>
                <w:szCs w:val="20"/>
                <w:lang w:val="ru-RU" w:eastAsia="ru-RU"/>
              </w:rPr>
              <w:t>моложе 25 лет</w:t>
            </w:r>
          </w:p>
        </w:tc>
        <w:tc>
          <w:tcPr>
            <w:tcW w:w="709"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 xml:space="preserve">25 - 29 </w:t>
            </w:r>
          </w:p>
        </w:tc>
        <w:tc>
          <w:tcPr>
            <w:tcW w:w="709"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30 - 34</w:t>
            </w:r>
          </w:p>
        </w:tc>
        <w:tc>
          <w:tcPr>
            <w:tcW w:w="709"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35 - 39</w:t>
            </w:r>
          </w:p>
        </w:tc>
        <w:tc>
          <w:tcPr>
            <w:tcW w:w="567"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40 - 44</w:t>
            </w:r>
          </w:p>
        </w:tc>
        <w:tc>
          <w:tcPr>
            <w:tcW w:w="567"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45 - 49</w:t>
            </w:r>
          </w:p>
        </w:tc>
        <w:tc>
          <w:tcPr>
            <w:tcW w:w="850"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50 - 54</w:t>
            </w:r>
          </w:p>
        </w:tc>
        <w:tc>
          <w:tcPr>
            <w:tcW w:w="709"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55 - 59</w:t>
            </w:r>
          </w:p>
        </w:tc>
        <w:tc>
          <w:tcPr>
            <w:tcW w:w="709" w:type="dxa"/>
            <w:noWrap/>
            <w:hideMark/>
          </w:tcPr>
          <w:p w:rsidR="00E07277" w:rsidRPr="009314CA"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60 - 64</w:t>
            </w:r>
          </w:p>
        </w:tc>
        <w:tc>
          <w:tcPr>
            <w:tcW w:w="850" w:type="dxa"/>
            <w:hideMark/>
          </w:tcPr>
          <w:p w:rsidR="00E07277" w:rsidRPr="00FB3953" w:rsidRDefault="00E07277" w:rsidP="00C90A6D">
            <w:pPr>
              <w:spacing w:beforeAutospacing="0" w:afterAutospacing="0"/>
              <w:rPr>
                <w:rFonts w:eastAsia="Times New Roman" w:cstheme="minorHAnsi"/>
                <w:sz w:val="20"/>
                <w:szCs w:val="20"/>
                <w:lang w:val="ru-RU" w:eastAsia="ru-RU"/>
              </w:rPr>
            </w:pPr>
            <w:r w:rsidRPr="009314CA">
              <w:rPr>
                <w:rFonts w:eastAsia="Times New Roman" w:cstheme="minorHAnsi"/>
                <w:sz w:val="20"/>
                <w:szCs w:val="20"/>
                <w:lang w:val="ru-RU" w:eastAsia="ru-RU"/>
              </w:rPr>
              <w:t>65 и более</w:t>
            </w:r>
          </w:p>
          <w:p w:rsidR="00E07277" w:rsidRPr="009314CA" w:rsidRDefault="00E07277" w:rsidP="00C90A6D">
            <w:pPr>
              <w:spacing w:beforeAutospacing="0" w:afterAutospacing="0"/>
              <w:rPr>
                <w:rFonts w:eastAsia="Times New Roman" w:cstheme="minorHAnsi"/>
                <w:sz w:val="20"/>
                <w:szCs w:val="20"/>
                <w:lang w:val="ru-RU" w:eastAsia="ru-RU"/>
              </w:rPr>
            </w:pPr>
          </w:p>
        </w:tc>
      </w:tr>
      <w:tr w:rsidR="00E07277" w:rsidTr="00F56751">
        <w:tc>
          <w:tcPr>
            <w:tcW w:w="1384" w:type="dxa"/>
          </w:tcPr>
          <w:p w:rsidR="00E07277" w:rsidRPr="00FB3953" w:rsidRDefault="00E07277" w:rsidP="00C90A6D">
            <w:pPr>
              <w:spacing w:beforeAutospacing="0" w:afterAutospacing="0"/>
              <w:ind w:right="-1"/>
              <w:rPr>
                <w:sz w:val="20"/>
                <w:szCs w:val="20"/>
                <w:lang w:val="ru-RU"/>
              </w:rPr>
            </w:pPr>
            <w:r w:rsidRPr="00FB3953">
              <w:rPr>
                <w:sz w:val="20"/>
                <w:szCs w:val="20"/>
                <w:lang w:val="ru-RU"/>
              </w:rPr>
              <w:t xml:space="preserve">Численность </w:t>
            </w:r>
          </w:p>
          <w:p w:rsidR="00E07277" w:rsidRPr="00FB3953" w:rsidRDefault="00E07277" w:rsidP="00C90A6D">
            <w:pPr>
              <w:spacing w:beforeAutospacing="0" w:afterAutospacing="0"/>
              <w:ind w:right="-1"/>
              <w:rPr>
                <w:sz w:val="20"/>
                <w:szCs w:val="20"/>
                <w:lang w:val="ru-RU"/>
              </w:rPr>
            </w:pPr>
            <w:r w:rsidRPr="00FB3953">
              <w:rPr>
                <w:sz w:val="20"/>
                <w:szCs w:val="20"/>
                <w:lang w:val="ru-RU"/>
              </w:rPr>
              <w:t xml:space="preserve">педагогических </w:t>
            </w:r>
          </w:p>
          <w:p w:rsidR="00E07277" w:rsidRPr="00FB3953" w:rsidRDefault="00E07277" w:rsidP="00C90A6D">
            <w:pPr>
              <w:spacing w:beforeAutospacing="0" w:afterAutospacing="0"/>
              <w:ind w:right="-1"/>
              <w:rPr>
                <w:b/>
                <w:sz w:val="24"/>
                <w:szCs w:val="24"/>
                <w:lang w:val="ru-RU"/>
              </w:rPr>
            </w:pPr>
            <w:r w:rsidRPr="00FB3953">
              <w:rPr>
                <w:sz w:val="20"/>
                <w:szCs w:val="20"/>
                <w:lang w:val="ru-RU"/>
              </w:rPr>
              <w:t>работников</w:t>
            </w:r>
          </w:p>
        </w:tc>
        <w:tc>
          <w:tcPr>
            <w:tcW w:w="992" w:type="dxa"/>
            <w:vAlign w:val="center"/>
          </w:tcPr>
          <w:p w:rsidR="00E07277" w:rsidRPr="001C299E" w:rsidRDefault="00E07277" w:rsidP="00C90A6D">
            <w:pPr>
              <w:jc w:val="center"/>
              <w:rPr>
                <w:rFonts w:cstheme="minorHAnsi"/>
                <w:sz w:val="20"/>
                <w:szCs w:val="20"/>
              </w:rPr>
            </w:pPr>
            <w:r w:rsidRPr="001C299E">
              <w:rPr>
                <w:rFonts w:cstheme="minorHAnsi"/>
                <w:sz w:val="20"/>
                <w:szCs w:val="20"/>
              </w:rPr>
              <w:t>0</w:t>
            </w:r>
          </w:p>
        </w:tc>
        <w:tc>
          <w:tcPr>
            <w:tcW w:w="709" w:type="dxa"/>
            <w:vAlign w:val="center"/>
          </w:tcPr>
          <w:p w:rsidR="00E07277" w:rsidRPr="001C299E" w:rsidRDefault="00E07277" w:rsidP="00C90A6D">
            <w:pPr>
              <w:jc w:val="center"/>
              <w:rPr>
                <w:rFonts w:cstheme="minorHAnsi"/>
                <w:sz w:val="20"/>
                <w:szCs w:val="20"/>
              </w:rPr>
            </w:pPr>
            <w:r w:rsidRPr="001C299E">
              <w:rPr>
                <w:rFonts w:cstheme="minorHAnsi"/>
                <w:sz w:val="20"/>
                <w:szCs w:val="20"/>
              </w:rPr>
              <w:t>0</w:t>
            </w:r>
          </w:p>
        </w:tc>
        <w:tc>
          <w:tcPr>
            <w:tcW w:w="709" w:type="dxa"/>
            <w:vAlign w:val="center"/>
          </w:tcPr>
          <w:p w:rsidR="00E07277" w:rsidRPr="001C299E" w:rsidRDefault="00E07277" w:rsidP="00C90A6D">
            <w:pPr>
              <w:jc w:val="center"/>
              <w:rPr>
                <w:rFonts w:cstheme="minorHAnsi"/>
                <w:sz w:val="20"/>
                <w:szCs w:val="20"/>
              </w:rPr>
            </w:pPr>
            <w:r w:rsidRPr="001C299E">
              <w:rPr>
                <w:rFonts w:cstheme="minorHAnsi"/>
                <w:sz w:val="20"/>
                <w:szCs w:val="20"/>
              </w:rPr>
              <w:t>1</w:t>
            </w:r>
          </w:p>
        </w:tc>
        <w:tc>
          <w:tcPr>
            <w:tcW w:w="709" w:type="dxa"/>
            <w:vAlign w:val="center"/>
          </w:tcPr>
          <w:p w:rsidR="00E07277" w:rsidRPr="001C299E" w:rsidRDefault="00E07277" w:rsidP="00C90A6D">
            <w:pPr>
              <w:jc w:val="center"/>
              <w:rPr>
                <w:rFonts w:cstheme="minorHAnsi"/>
                <w:sz w:val="20"/>
                <w:szCs w:val="20"/>
              </w:rPr>
            </w:pPr>
            <w:r w:rsidRPr="001C299E">
              <w:rPr>
                <w:rFonts w:cstheme="minorHAnsi"/>
                <w:sz w:val="20"/>
                <w:szCs w:val="20"/>
              </w:rPr>
              <w:t>4</w:t>
            </w:r>
          </w:p>
        </w:tc>
        <w:tc>
          <w:tcPr>
            <w:tcW w:w="567" w:type="dxa"/>
            <w:vAlign w:val="center"/>
          </w:tcPr>
          <w:p w:rsidR="00E07277" w:rsidRPr="001C299E" w:rsidRDefault="00E07277" w:rsidP="00C90A6D">
            <w:pPr>
              <w:jc w:val="center"/>
              <w:rPr>
                <w:rFonts w:cstheme="minorHAnsi"/>
                <w:sz w:val="20"/>
                <w:szCs w:val="20"/>
              </w:rPr>
            </w:pPr>
            <w:r w:rsidRPr="001C299E">
              <w:rPr>
                <w:rFonts w:cstheme="minorHAnsi"/>
                <w:sz w:val="20"/>
                <w:szCs w:val="20"/>
              </w:rPr>
              <w:t>6</w:t>
            </w:r>
          </w:p>
        </w:tc>
        <w:tc>
          <w:tcPr>
            <w:tcW w:w="567" w:type="dxa"/>
            <w:vAlign w:val="center"/>
          </w:tcPr>
          <w:p w:rsidR="00E07277" w:rsidRPr="001C299E" w:rsidRDefault="00E07277" w:rsidP="00C90A6D">
            <w:pPr>
              <w:jc w:val="center"/>
              <w:rPr>
                <w:rFonts w:cstheme="minorHAnsi"/>
                <w:sz w:val="20"/>
                <w:szCs w:val="20"/>
              </w:rPr>
            </w:pPr>
            <w:r w:rsidRPr="001C299E">
              <w:rPr>
                <w:rFonts w:cstheme="minorHAnsi"/>
                <w:sz w:val="20"/>
                <w:szCs w:val="20"/>
              </w:rPr>
              <w:t>4</w:t>
            </w:r>
          </w:p>
        </w:tc>
        <w:tc>
          <w:tcPr>
            <w:tcW w:w="850" w:type="dxa"/>
            <w:vAlign w:val="center"/>
          </w:tcPr>
          <w:p w:rsidR="00E07277" w:rsidRPr="001C299E" w:rsidRDefault="00E07277" w:rsidP="00C90A6D">
            <w:pPr>
              <w:jc w:val="center"/>
              <w:rPr>
                <w:rFonts w:cstheme="minorHAnsi"/>
                <w:sz w:val="20"/>
                <w:szCs w:val="20"/>
              </w:rPr>
            </w:pPr>
            <w:r w:rsidRPr="001C299E">
              <w:rPr>
                <w:rFonts w:cstheme="minorHAnsi"/>
                <w:sz w:val="20"/>
                <w:szCs w:val="20"/>
              </w:rPr>
              <w:t>6</w:t>
            </w:r>
          </w:p>
        </w:tc>
        <w:tc>
          <w:tcPr>
            <w:tcW w:w="709" w:type="dxa"/>
            <w:vAlign w:val="center"/>
          </w:tcPr>
          <w:p w:rsidR="00E07277" w:rsidRPr="000155EB" w:rsidRDefault="000155EB" w:rsidP="00C90A6D">
            <w:pPr>
              <w:jc w:val="center"/>
              <w:rPr>
                <w:rFonts w:cstheme="minorHAnsi"/>
                <w:sz w:val="20"/>
                <w:szCs w:val="20"/>
                <w:lang w:val="ru-RU"/>
              </w:rPr>
            </w:pPr>
            <w:r>
              <w:rPr>
                <w:rFonts w:cstheme="minorHAnsi"/>
                <w:sz w:val="20"/>
                <w:szCs w:val="20"/>
                <w:lang w:val="ru-RU"/>
              </w:rPr>
              <w:t>0</w:t>
            </w:r>
          </w:p>
        </w:tc>
        <w:tc>
          <w:tcPr>
            <w:tcW w:w="709" w:type="dxa"/>
            <w:vAlign w:val="center"/>
          </w:tcPr>
          <w:p w:rsidR="00E07277" w:rsidRPr="001C299E" w:rsidRDefault="00E07277" w:rsidP="00C90A6D">
            <w:pPr>
              <w:jc w:val="center"/>
              <w:rPr>
                <w:rFonts w:cstheme="minorHAnsi"/>
                <w:sz w:val="20"/>
                <w:szCs w:val="20"/>
              </w:rPr>
            </w:pPr>
            <w:r w:rsidRPr="001C299E">
              <w:rPr>
                <w:rFonts w:cstheme="minorHAnsi"/>
                <w:sz w:val="20"/>
                <w:szCs w:val="20"/>
              </w:rPr>
              <w:t>1</w:t>
            </w:r>
          </w:p>
        </w:tc>
        <w:tc>
          <w:tcPr>
            <w:tcW w:w="850" w:type="dxa"/>
            <w:vAlign w:val="center"/>
          </w:tcPr>
          <w:p w:rsidR="00E07277" w:rsidRPr="001C299E" w:rsidRDefault="00E07277" w:rsidP="00C90A6D">
            <w:pPr>
              <w:jc w:val="center"/>
              <w:rPr>
                <w:rFonts w:cstheme="minorHAnsi"/>
                <w:sz w:val="20"/>
                <w:szCs w:val="20"/>
              </w:rPr>
            </w:pPr>
            <w:r w:rsidRPr="001C299E">
              <w:rPr>
                <w:rFonts w:cstheme="minorHAnsi"/>
                <w:sz w:val="20"/>
                <w:szCs w:val="20"/>
              </w:rPr>
              <w:t>0</w:t>
            </w:r>
          </w:p>
        </w:tc>
      </w:tr>
    </w:tbl>
    <w:p w:rsidR="00E07277" w:rsidRDefault="00E07277" w:rsidP="00E07277">
      <w:pPr>
        <w:spacing w:before="0" w:beforeAutospacing="0" w:after="0" w:afterAutospacing="0"/>
        <w:ind w:right="-1" w:firstLine="709"/>
        <w:jc w:val="both"/>
        <w:rPr>
          <w:sz w:val="24"/>
          <w:szCs w:val="24"/>
          <w:lang w:val="ru-RU"/>
        </w:rPr>
      </w:pPr>
    </w:p>
    <w:p w:rsidR="00E07277" w:rsidRDefault="00E07277" w:rsidP="00E07277">
      <w:pPr>
        <w:spacing w:before="0" w:beforeAutospacing="0" w:after="0" w:afterAutospacing="0"/>
        <w:ind w:right="-1" w:firstLine="709"/>
        <w:jc w:val="both"/>
        <w:rPr>
          <w:sz w:val="24"/>
          <w:szCs w:val="24"/>
          <w:lang w:val="ru-RU"/>
        </w:rPr>
      </w:pPr>
      <w:r w:rsidRPr="00F8428A">
        <w:rPr>
          <w:sz w:val="24"/>
          <w:szCs w:val="24"/>
          <w:lang w:val="ru-RU"/>
        </w:rPr>
        <w:t>Согласно  приказу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w:t>
      </w:r>
      <w:r>
        <w:rPr>
          <w:sz w:val="24"/>
          <w:szCs w:val="24"/>
          <w:lang w:val="ru-RU"/>
        </w:rPr>
        <w:t>о</w:t>
      </w:r>
      <w:r w:rsidR="000155EB">
        <w:rPr>
          <w:sz w:val="24"/>
          <w:szCs w:val="24"/>
          <w:lang w:val="ru-RU"/>
        </w:rPr>
        <w:t>вательную деятельность»,  в 2022</w:t>
      </w:r>
      <w:r w:rsidRPr="00F8428A">
        <w:rPr>
          <w:sz w:val="24"/>
          <w:szCs w:val="24"/>
          <w:lang w:val="ru-RU"/>
        </w:rPr>
        <w:t xml:space="preserve"> году повысили профессиональный уровень  </w:t>
      </w:r>
      <w:r w:rsidR="000155EB">
        <w:rPr>
          <w:sz w:val="24"/>
          <w:szCs w:val="24"/>
          <w:lang w:val="ru-RU"/>
        </w:rPr>
        <w:t>3</w:t>
      </w:r>
      <w:r w:rsidRPr="00F8428A">
        <w:rPr>
          <w:sz w:val="24"/>
          <w:szCs w:val="24"/>
          <w:lang w:val="ru-RU"/>
        </w:rPr>
        <w:t xml:space="preserve"> педагога.</w:t>
      </w:r>
    </w:p>
    <w:p w:rsidR="00E07277" w:rsidRDefault="00E07277" w:rsidP="00F56751">
      <w:pPr>
        <w:spacing w:before="0" w:beforeAutospacing="0" w:after="0" w:afterAutospacing="0"/>
        <w:ind w:right="-1" w:firstLine="567"/>
        <w:jc w:val="both"/>
        <w:rPr>
          <w:sz w:val="24"/>
          <w:szCs w:val="24"/>
          <w:lang w:val="ru-RU"/>
        </w:rPr>
      </w:pPr>
      <w:r>
        <w:rPr>
          <w:sz w:val="24"/>
          <w:szCs w:val="24"/>
          <w:lang w:val="ru-RU"/>
        </w:rPr>
        <w:t xml:space="preserve">Ниже в </w:t>
      </w:r>
      <w:r w:rsidRPr="003B3CE7">
        <w:rPr>
          <w:sz w:val="24"/>
          <w:szCs w:val="24"/>
          <w:lang w:val="ru-RU"/>
        </w:rPr>
        <w:t xml:space="preserve"> таблице представлены: уровень образования и уровень квалиф</w:t>
      </w:r>
      <w:r>
        <w:rPr>
          <w:sz w:val="24"/>
          <w:szCs w:val="24"/>
          <w:lang w:val="ru-RU"/>
        </w:rPr>
        <w:t>икации педагогических работников</w:t>
      </w:r>
      <w:r w:rsidRPr="003B3CE7">
        <w:rPr>
          <w:sz w:val="24"/>
          <w:szCs w:val="24"/>
          <w:lang w:val="ru-RU"/>
        </w:rPr>
        <w:t>.</w:t>
      </w:r>
    </w:p>
    <w:p w:rsidR="00E07277" w:rsidRPr="00442A72" w:rsidRDefault="00E07277" w:rsidP="00E07277">
      <w:pPr>
        <w:spacing w:before="0" w:beforeAutospacing="0" w:after="0" w:afterAutospacing="0"/>
        <w:ind w:right="-1"/>
        <w:jc w:val="both"/>
        <w:rPr>
          <w:sz w:val="24"/>
          <w:szCs w:val="24"/>
          <w:lang w:val="ru-RU"/>
        </w:rPr>
      </w:pPr>
    </w:p>
    <w:tbl>
      <w:tblPr>
        <w:tblStyle w:val="a8"/>
        <w:tblW w:w="0" w:type="auto"/>
        <w:tblLayout w:type="fixed"/>
        <w:tblLook w:val="04A0" w:firstRow="1" w:lastRow="0" w:firstColumn="1" w:lastColumn="0" w:noHBand="0" w:noVBand="1"/>
      </w:tblPr>
      <w:tblGrid>
        <w:gridCol w:w="1413"/>
        <w:gridCol w:w="684"/>
        <w:gridCol w:w="1035"/>
        <w:gridCol w:w="1035"/>
        <w:gridCol w:w="1035"/>
        <w:gridCol w:w="1035"/>
        <w:gridCol w:w="1036"/>
        <w:gridCol w:w="1036"/>
        <w:gridCol w:w="1036"/>
      </w:tblGrid>
      <w:tr w:rsidR="00E07277" w:rsidTr="00C90A6D">
        <w:tc>
          <w:tcPr>
            <w:tcW w:w="1413" w:type="dxa"/>
            <w:vMerge w:val="restart"/>
            <w:tcBorders>
              <w:top w:val="single" w:sz="4" w:space="0" w:color="auto"/>
              <w:left w:val="single" w:sz="4" w:space="0" w:color="auto"/>
              <w:bottom w:val="single" w:sz="4" w:space="0" w:color="auto"/>
              <w:right w:val="single" w:sz="4" w:space="0" w:color="auto"/>
            </w:tcBorders>
            <w:hideMark/>
          </w:tcPr>
          <w:p w:rsidR="00E07277" w:rsidRPr="000155EB" w:rsidRDefault="00E07277" w:rsidP="00C90A6D">
            <w:pPr>
              <w:jc w:val="both"/>
              <w:rPr>
                <w:lang w:val="ru-RU"/>
              </w:rPr>
            </w:pPr>
            <w:r w:rsidRPr="000155EB">
              <w:rPr>
                <w:lang w:val="ru-RU"/>
              </w:rPr>
              <w:t>Период</w:t>
            </w:r>
          </w:p>
        </w:tc>
        <w:tc>
          <w:tcPr>
            <w:tcW w:w="684" w:type="dxa"/>
            <w:vMerge w:val="restart"/>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Кол-во педагогов</w:t>
            </w:r>
          </w:p>
        </w:tc>
        <w:tc>
          <w:tcPr>
            <w:tcW w:w="3105" w:type="dxa"/>
            <w:gridSpan w:val="3"/>
            <w:tcBorders>
              <w:top w:val="single" w:sz="4" w:space="0" w:color="auto"/>
              <w:left w:val="single" w:sz="4" w:space="0" w:color="auto"/>
              <w:bottom w:val="single" w:sz="4" w:space="0" w:color="auto"/>
              <w:right w:val="single" w:sz="4" w:space="0" w:color="auto"/>
            </w:tcBorders>
            <w:hideMark/>
          </w:tcPr>
          <w:p w:rsidR="00E07277" w:rsidRPr="000155EB" w:rsidRDefault="00E07277" w:rsidP="00B472C4">
            <w:pPr>
              <w:jc w:val="center"/>
              <w:rPr>
                <w:lang w:val="ru-RU"/>
              </w:rPr>
            </w:pPr>
            <w:r w:rsidRPr="000155EB">
              <w:rPr>
                <w:lang w:val="ru-RU"/>
              </w:rPr>
              <w:t>Уровень образования</w:t>
            </w:r>
          </w:p>
        </w:tc>
        <w:tc>
          <w:tcPr>
            <w:tcW w:w="4143" w:type="dxa"/>
            <w:gridSpan w:val="4"/>
            <w:tcBorders>
              <w:top w:val="single" w:sz="4" w:space="0" w:color="auto"/>
              <w:left w:val="single" w:sz="4" w:space="0" w:color="auto"/>
              <w:bottom w:val="single" w:sz="4" w:space="0" w:color="auto"/>
              <w:right w:val="single" w:sz="4" w:space="0" w:color="auto"/>
            </w:tcBorders>
            <w:hideMark/>
          </w:tcPr>
          <w:p w:rsidR="00E07277" w:rsidRPr="000155EB" w:rsidRDefault="00E07277" w:rsidP="00B472C4">
            <w:pPr>
              <w:jc w:val="center"/>
              <w:rPr>
                <w:lang w:val="ru-RU"/>
              </w:rPr>
            </w:pPr>
            <w:r w:rsidRPr="000155EB">
              <w:rPr>
                <w:lang w:val="ru-RU"/>
              </w:rPr>
              <w:t>Уровень квалификации</w:t>
            </w:r>
          </w:p>
        </w:tc>
      </w:tr>
      <w:tr w:rsidR="00E07277" w:rsidTr="00C8042D">
        <w:trPr>
          <w:cantSplit/>
          <w:trHeight w:val="221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07277" w:rsidRPr="000155EB" w:rsidRDefault="00E07277" w:rsidP="00C90A6D">
            <w:pPr>
              <w:rPr>
                <w:lang w:val="ru-RU"/>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E07277" w:rsidRPr="000155EB" w:rsidRDefault="00E07277" w:rsidP="00B472C4">
            <w:pPr>
              <w:jc w:val="center"/>
              <w:rPr>
                <w:lang w:val="ru-RU"/>
              </w:rPr>
            </w:pPr>
          </w:p>
        </w:tc>
        <w:tc>
          <w:tcPr>
            <w:tcW w:w="1035"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высшее</w:t>
            </w:r>
          </w:p>
        </w:tc>
        <w:tc>
          <w:tcPr>
            <w:tcW w:w="1035"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среднее</w:t>
            </w:r>
          </w:p>
        </w:tc>
        <w:tc>
          <w:tcPr>
            <w:tcW w:w="1035"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обучающиеся</w:t>
            </w:r>
          </w:p>
        </w:tc>
        <w:tc>
          <w:tcPr>
            <w:tcW w:w="1035"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Высшая  категория</w:t>
            </w:r>
          </w:p>
        </w:tc>
        <w:tc>
          <w:tcPr>
            <w:tcW w:w="1036"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1 квалификационная категория</w:t>
            </w:r>
          </w:p>
        </w:tc>
        <w:tc>
          <w:tcPr>
            <w:tcW w:w="1036"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Соответствие занимаемой должности</w:t>
            </w:r>
          </w:p>
        </w:tc>
        <w:tc>
          <w:tcPr>
            <w:tcW w:w="1036" w:type="dxa"/>
            <w:tcBorders>
              <w:top w:val="single" w:sz="4" w:space="0" w:color="auto"/>
              <w:left w:val="single" w:sz="4" w:space="0" w:color="auto"/>
              <w:bottom w:val="single" w:sz="4" w:space="0" w:color="auto"/>
              <w:right w:val="single" w:sz="4" w:space="0" w:color="auto"/>
            </w:tcBorders>
            <w:textDirection w:val="btLr"/>
            <w:hideMark/>
          </w:tcPr>
          <w:p w:rsidR="00E07277" w:rsidRPr="000155EB" w:rsidRDefault="00E07277" w:rsidP="00B472C4">
            <w:pPr>
              <w:ind w:left="113" w:right="113"/>
              <w:jc w:val="center"/>
              <w:rPr>
                <w:lang w:val="ru-RU"/>
              </w:rPr>
            </w:pPr>
            <w:r w:rsidRPr="000155EB">
              <w:rPr>
                <w:lang w:val="ru-RU"/>
              </w:rPr>
              <w:t>Не имеют квалификационной категории</w:t>
            </w:r>
          </w:p>
        </w:tc>
      </w:tr>
      <w:tr w:rsidR="00E07277" w:rsidTr="00C8042D">
        <w:trPr>
          <w:trHeight w:val="1000"/>
        </w:trPr>
        <w:tc>
          <w:tcPr>
            <w:tcW w:w="1413" w:type="dxa"/>
            <w:tcBorders>
              <w:top w:val="single" w:sz="4" w:space="0" w:color="auto"/>
              <w:left w:val="single" w:sz="4" w:space="0" w:color="auto"/>
              <w:bottom w:val="single" w:sz="4" w:space="0" w:color="auto"/>
              <w:right w:val="single" w:sz="4" w:space="0" w:color="auto"/>
            </w:tcBorders>
            <w:hideMark/>
          </w:tcPr>
          <w:p w:rsidR="00E07277" w:rsidRPr="00442A72" w:rsidRDefault="00E07277" w:rsidP="00C90A6D">
            <w:pPr>
              <w:jc w:val="both"/>
              <w:rPr>
                <w:rFonts w:eastAsia="Calibri"/>
                <w:lang w:val="ru-RU"/>
              </w:rPr>
            </w:pPr>
            <w:r w:rsidRPr="006556FA">
              <w:t>20</w:t>
            </w:r>
            <w:r>
              <w:rPr>
                <w:lang w:val="ru-RU"/>
              </w:rPr>
              <w:t>21</w:t>
            </w:r>
            <w:r>
              <w:t>-202</w:t>
            </w:r>
            <w:r>
              <w:rPr>
                <w:lang w:val="ru-RU"/>
              </w:rPr>
              <w:t>2</w:t>
            </w:r>
          </w:p>
          <w:p w:rsidR="00E07277" w:rsidRPr="00C8042D" w:rsidRDefault="00E07277" w:rsidP="00C90A6D">
            <w:pPr>
              <w:jc w:val="both"/>
              <w:rPr>
                <w:rFonts w:eastAsia="Calibri"/>
                <w:lang w:val="ru-RU"/>
              </w:rPr>
            </w:pPr>
            <w:r w:rsidRPr="00C8042D">
              <w:rPr>
                <w:lang w:val="ru-RU"/>
              </w:rPr>
              <w:t>учебный год</w:t>
            </w:r>
          </w:p>
        </w:tc>
        <w:tc>
          <w:tcPr>
            <w:tcW w:w="684" w:type="dxa"/>
            <w:tcBorders>
              <w:top w:val="single" w:sz="4" w:space="0" w:color="auto"/>
              <w:left w:val="single" w:sz="4" w:space="0" w:color="auto"/>
              <w:bottom w:val="single" w:sz="4" w:space="0" w:color="auto"/>
              <w:right w:val="single" w:sz="4" w:space="0" w:color="auto"/>
            </w:tcBorders>
            <w:hideMark/>
          </w:tcPr>
          <w:p w:rsidR="00E07277" w:rsidRPr="000155EB" w:rsidRDefault="000155EB" w:rsidP="00B472C4">
            <w:pPr>
              <w:jc w:val="center"/>
              <w:rPr>
                <w:lang w:val="ru-RU"/>
              </w:rPr>
            </w:pPr>
            <w:r>
              <w:t>2</w:t>
            </w:r>
            <w:r w:rsidR="00B472C4">
              <w:rPr>
                <w:lang w:val="ru-RU"/>
              </w:rPr>
              <w:t>3</w:t>
            </w:r>
          </w:p>
        </w:tc>
        <w:tc>
          <w:tcPr>
            <w:tcW w:w="1035" w:type="dxa"/>
            <w:tcBorders>
              <w:top w:val="single" w:sz="4" w:space="0" w:color="auto"/>
              <w:left w:val="single" w:sz="4" w:space="0" w:color="auto"/>
              <w:bottom w:val="single" w:sz="4" w:space="0" w:color="auto"/>
              <w:right w:val="single" w:sz="4" w:space="0" w:color="auto"/>
            </w:tcBorders>
            <w:hideMark/>
          </w:tcPr>
          <w:p w:rsidR="00E07277" w:rsidRPr="00464E12" w:rsidRDefault="00E07277" w:rsidP="00C90A6D">
            <w:pPr>
              <w:jc w:val="center"/>
              <w:rPr>
                <w:lang w:val="ru-RU"/>
              </w:rPr>
            </w:pPr>
            <w:r w:rsidRPr="00464E12">
              <w:t>1</w:t>
            </w:r>
            <w:r w:rsidR="00B472C4">
              <w:rPr>
                <w:lang w:val="ru-RU"/>
              </w:rPr>
              <w:t>8</w:t>
            </w:r>
            <w:r w:rsidRPr="00464E12">
              <w:t xml:space="preserve"> </w:t>
            </w:r>
          </w:p>
          <w:p w:rsidR="00E07277" w:rsidRPr="00464E12" w:rsidRDefault="00E07277" w:rsidP="00C90A6D">
            <w:pPr>
              <w:jc w:val="center"/>
              <w:rPr>
                <w:rFonts w:eastAsia="Calibri"/>
              </w:rPr>
            </w:pPr>
            <w:r w:rsidRPr="00464E12">
              <w:t>(7</w:t>
            </w:r>
            <w:r w:rsidR="00B472C4">
              <w:rPr>
                <w:lang w:val="ru-RU"/>
              </w:rPr>
              <w:t>8</w:t>
            </w:r>
            <w:r w:rsidRPr="00464E12">
              <w:rPr>
                <w:lang w:val="ru-RU"/>
              </w:rPr>
              <w:t xml:space="preserve"> </w:t>
            </w:r>
            <w:r w:rsidRPr="00464E12">
              <w:t>%)</w:t>
            </w:r>
          </w:p>
        </w:tc>
        <w:tc>
          <w:tcPr>
            <w:tcW w:w="1035" w:type="dxa"/>
            <w:tcBorders>
              <w:top w:val="single" w:sz="4" w:space="0" w:color="auto"/>
              <w:left w:val="single" w:sz="4" w:space="0" w:color="auto"/>
              <w:bottom w:val="single" w:sz="4" w:space="0" w:color="auto"/>
              <w:right w:val="single" w:sz="4" w:space="0" w:color="auto"/>
            </w:tcBorders>
            <w:hideMark/>
          </w:tcPr>
          <w:p w:rsidR="00E07277" w:rsidRPr="00464E12" w:rsidRDefault="000155EB" w:rsidP="00C90A6D">
            <w:pPr>
              <w:jc w:val="center"/>
              <w:rPr>
                <w:lang w:val="ru-RU"/>
              </w:rPr>
            </w:pPr>
            <w:r>
              <w:rPr>
                <w:lang w:val="ru-RU"/>
              </w:rPr>
              <w:t>5</w:t>
            </w:r>
            <w:r w:rsidR="00E07277" w:rsidRPr="00464E12">
              <w:t xml:space="preserve"> </w:t>
            </w:r>
          </w:p>
          <w:p w:rsidR="00E07277" w:rsidRPr="00464E12" w:rsidRDefault="00E07277" w:rsidP="00C90A6D">
            <w:pPr>
              <w:jc w:val="center"/>
              <w:rPr>
                <w:rFonts w:eastAsia="Calibri"/>
              </w:rPr>
            </w:pPr>
            <w:r w:rsidRPr="00464E12">
              <w:t>(</w:t>
            </w:r>
            <w:r w:rsidR="00B472C4">
              <w:rPr>
                <w:lang w:val="ru-RU"/>
              </w:rPr>
              <w:t>22</w:t>
            </w:r>
            <w:r w:rsidRPr="00464E12">
              <w:t xml:space="preserve"> %)</w:t>
            </w:r>
          </w:p>
        </w:tc>
        <w:tc>
          <w:tcPr>
            <w:tcW w:w="1035" w:type="dxa"/>
            <w:tcBorders>
              <w:top w:val="single" w:sz="4" w:space="0" w:color="auto"/>
              <w:left w:val="single" w:sz="4" w:space="0" w:color="auto"/>
              <w:bottom w:val="single" w:sz="4" w:space="0" w:color="auto"/>
              <w:right w:val="single" w:sz="4" w:space="0" w:color="auto"/>
            </w:tcBorders>
          </w:tcPr>
          <w:p w:rsidR="00E07277" w:rsidRPr="00464E12" w:rsidRDefault="00E07277" w:rsidP="00C90A6D">
            <w:pPr>
              <w:jc w:val="center"/>
              <w:rPr>
                <w:lang w:val="ru-RU"/>
              </w:rPr>
            </w:pPr>
          </w:p>
          <w:p w:rsidR="00E07277" w:rsidRPr="00C8042D" w:rsidRDefault="000155EB" w:rsidP="00C8042D">
            <w:pPr>
              <w:jc w:val="center"/>
              <w:rPr>
                <w:lang w:val="ru-RU"/>
              </w:rPr>
            </w:pPr>
            <w:r>
              <w:rPr>
                <w:lang w:val="ru-RU"/>
              </w:rPr>
              <w:t>0</w:t>
            </w:r>
          </w:p>
        </w:tc>
        <w:tc>
          <w:tcPr>
            <w:tcW w:w="1035" w:type="dxa"/>
            <w:tcBorders>
              <w:top w:val="single" w:sz="4" w:space="0" w:color="auto"/>
              <w:left w:val="single" w:sz="4" w:space="0" w:color="auto"/>
              <w:bottom w:val="single" w:sz="4" w:space="0" w:color="auto"/>
              <w:right w:val="single" w:sz="4" w:space="0" w:color="auto"/>
            </w:tcBorders>
            <w:hideMark/>
          </w:tcPr>
          <w:p w:rsidR="00E07277" w:rsidRPr="00464E12" w:rsidRDefault="00B472C4" w:rsidP="00C90A6D">
            <w:pPr>
              <w:jc w:val="center"/>
              <w:rPr>
                <w:lang w:val="ru-RU"/>
              </w:rPr>
            </w:pPr>
            <w:r>
              <w:rPr>
                <w:lang w:val="ru-RU"/>
              </w:rPr>
              <w:t>9</w:t>
            </w:r>
          </w:p>
          <w:p w:rsidR="00E07277" w:rsidRPr="00464E12" w:rsidRDefault="00E07277" w:rsidP="00B472C4">
            <w:pPr>
              <w:jc w:val="center"/>
            </w:pPr>
            <w:r w:rsidRPr="00464E12">
              <w:t>(</w:t>
            </w:r>
            <w:r w:rsidR="00B472C4">
              <w:rPr>
                <w:lang w:val="ru-RU"/>
              </w:rPr>
              <w:t>39</w:t>
            </w:r>
            <w:r w:rsidRPr="00464E12">
              <w:t xml:space="preserve"> %)</w:t>
            </w:r>
          </w:p>
        </w:tc>
        <w:tc>
          <w:tcPr>
            <w:tcW w:w="1036" w:type="dxa"/>
            <w:tcBorders>
              <w:top w:val="single" w:sz="4" w:space="0" w:color="auto"/>
              <w:left w:val="single" w:sz="4" w:space="0" w:color="auto"/>
              <w:bottom w:val="single" w:sz="4" w:space="0" w:color="auto"/>
              <w:right w:val="single" w:sz="4" w:space="0" w:color="auto"/>
            </w:tcBorders>
            <w:hideMark/>
          </w:tcPr>
          <w:p w:rsidR="00E07277" w:rsidRPr="00464E12" w:rsidRDefault="00B472C4" w:rsidP="00C90A6D">
            <w:pPr>
              <w:jc w:val="center"/>
              <w:rPr>
                <w:lang w:val="ru-RU"/>
              </w:rPr>
            </w:pPr>
            <w:r>
              <w:rPr>
                <w:lang w:val="ru-RU"/>
              </w:rPr>
              <w:t>13</w:t>
            </w:r>
          </w:p>
          <w:p w:rsidR="00E07277" w:rsidRPr="00464E12" w:rsidRDefault="00E07277" w:rsidP="00B472C4">
            <w:pPr>
              <w:jc w:val="center"/>
            </w:pPr>
            <w:r w:rsidRPr="00464E12">
              <w:t>(</w:t>
            </w:r>
            <w:r w:rsidR="00B472C4">
              <w:rPr>
                <w:lang w:val="ru-RU"/>
              </w:rPr>
              <w:t>56</w:t>
            </w:r>
            <w:r w:rsidRPr="00464E12">
              <w:t xml:space="preserve"> %)</w:t>
            </w:r>
          </w:p>
        </w:tc>
        <w:tc>
          <w:tcPr>
            <w:tcW w:w="1036" w:type="dxa"/>
            <w:tcBorders>
              <w:top w:val="single" w:sz="4" w:space="0" w:color="auto"/>
              <w:left w:val="single" w:sz="4" w:space="0" w:color="auto"/>
              <w:bottom w:val="single" w:sz="4" w:space="0" w:color="auto"/>
              <w:right w:val="single" w:sz="4" w:space="0" w:color="auto"/>
            </w:tcBorders>
            <w:hideMark/>
          </w:tcPr>
          <w:p w:rsidR="00E07277" w:rsidRPr="000155EB" w:rsidRDefault="000155EB" w:rsidP="00C90A6D">
            <w:pPr>
              <w:jc w:val="center"/>
              <w:rPr>
                <w:lang w:val="ru-RU"/>
              </w:rPr>
            </w:pPr>
            <w:r>
              <w:rPr>
                <w:lang w:val="ru-RU"/>
              </w:rPr>
              <w:t>1</w:t>
            </w:r>
          </w:p>
          <w:p w:rsidR="00E07277" w:rsidRPr="00464E12" w:rsidRDefault="00E07277" w:rsidP="00C90A6D">
            <w:pPr>
              <w:jc w:val="center"/>
            </w:pPr>
            <w:r w:rsidRPr="00464E12">
              <w:t>(</w:t>
            </w:r>
            <w:r w:rsidR="00B472C4">
              <w:rPr>
                <w:lang w:val="ru-RU"/>
              </w:rPr>
              <w:t>4</w:t>
            </w:r>
            <w:r w:rsidRPr="00464E12">
              <w:t xml:space="preserve"> %)</w:t>
            </w:r>
          </w:p>
        </w:tc>
        <w:tc>
          <w:tcPr>
            <w:tcW w:w="1036" w:type="dxa"/>
            <w:tcBorders>
              <w:top w:val="single" w:sz="4" w:space="0" w:color="auto"/>
              <w:left w:val="single" w:sz="4" w:space="0" w:color="auto"/>
              <w:bottom w:val="single" w:sz="4" w:space="0" w:color="auto"/>
              <w:right w:val="single" w:sz="4" w:space="0" w:color="auto"/>
            </w:tcBorders>
            <w:hideMark/>
          </w:tcPr>
          <w:p w:rsidR="00B472C4" w:rsidRPr="000155EB" w:rsidRDefault="00B472C4" w:rsidP="00B472C4">
            <w:pPr>
              <w:jc w:val="center"/>
              <w:rPr>
                <w:lang w:val="ru-RU"/>
              </w:rPr>
            </w:pPr>
            <w:r>
              <w:rPr>
                <w:lang w:val="ru-RU"/>
              </w:rPr>
              <w:t>1</w:t>
            </w:r>
          </w:p>
          <w:p w:rsidR="00E07277" w:rsidRPr="00464E12" w:rsidRDefault="00B472C4" w:rsidP="00B472C4">
            <w:pPr>
              <w:spacing w:before="100" w:after="100"/>
              <w:jc w:val="center"/>
              <w:rPr>
                <w:lang w:val="ru-RU"/>
              </w:rPr>
            </w:pPr>
            <w:r w:rsidRPr="00464E12">
              <w:t>(</w:t>
            </w:r>
            <w:r>
              <w:rPr>
                <w:lang w:val="ru-RU"/>
              </w:rPr>
              <w:t>4</w:t>
            </w:r>
            <w:r w:rsidRPr="00464E12">
              <w:t xml:space="preserve"> %)</w:t>
            </w:r>
            <w:r w:rsidR="000155EB">
              <w:rPr>
                <w:lang w:val="ru-RU"/>
              </w:rPr>
              <w:t xml:space="preserve"> </w:t>
            </w:r>
          </w:p>
        </w:tc>
      </w:tr>
    </w:tbl>
    <w:p w:rsidR="00E07277" w:rsidRDefault="00E07277" w:rsidP="00E07277">
      <w:pPr>
        <w:spacing w:before="0" w:beforeAutospacing="0" w:after="0" w:afterAutospacing="0"/>
        <w:ind w:firstLine="709"/>
        <w:jc w:val="both"/>
        <w:rPr>
          <w:sz w:val="24"/>
          <w:szCs w:val="24"/>
          <w:lang w:val="ru-RU"/>
        </w:rPr>
      </w:pPr>
    </w:p>
    <w:p w:rsidR="00E07277" w:rsidRDefault="00E07277" w:rsidP="00E07277">
      <w:pPr>
        <w:spacing w:before="0" w:beforeAutospacing="0" w:after="0" w:afterAutospacing="0"/>
        <w:ind w:firstLine="709"/>
        <w:jc w:val="both"/>
        <w:rPr>
          <w:sz w:val="24"/>
          <w:szCs w:val="24"/>
          <w:lang w:val="ru-RU"/>
        </w:rPr>
      </w:pPr>
      <w:r w:rsidRPr="009314CA">
        <w:rPr>
          <w:sz w:val="24"/>
          <w:szCs w:val="24"/>
          <w:lang w:val="ru-RU"/>
        </w:rPr>
        <w:t>Согласно таблице, образовательный уровень педаг</w:t>
      </w:r>
      <w:r w:rsidR="00B472C4">
        <w:rPr>
          <w:sz w:val="24"/>
          <w:szCs w:val="24"/>
          <w:lang w:val="ru-RU"/>
        </w:rPr>
        <w:t>огов высокий, так как 78</w:t>
      </w:r>
      <w:r w:rsidRPr="009314CA">
        <w:rPr>
          <w:sz w:val="24"/>
          <w:szCs w:val="24"/>
          <w:lang w:val="ru-RU"/>
        </w:rPr>
        <w:t>% от  общего числа педагогов имеют высшее педагогическое образование.</w:t>
      </w:r>
    </w:p>
    <w:p w:rsidR="00E07277" w:rsidRDefault="00E07277" w:rsidP="00E07277">
      <w:pPr>
        <w:spacing w:before="0" w:beforeAutospacing="0" w:after="0" w:afterAutospacing="0"/>
        <w:ind w:firstLine="709"/>
        <w:jc w:val="both"/>
        <w:rPr>
          <w:sz w:val="24"/>
          <w:szCs w:val="24"/>
          <w:lang w:val="ru-RU"/>
        </w:rPr>
      </w:pPr>
      <w:r w:rsidRPr="009314CA">
        <w:rPr>
          <w:sz w:val="24"/>
          <w:szCs w:val="24"/>
          <w:lang w:val="ru-RU"/>
        </w:rPr>
        <w:t>Курсовая подготовка является непременным условием для роста профессиональной компетенции педагога.</w:t>
      </w:r>
      <w:r w:rsidRPr="009314CA">
        <w:rPr>
          <w:color w:val="000000"/>
          <w:sz w:val="24"/>
          <w:szCs w:val="24"/>
          <w:shd w:val="clear" w:color="auto" w:fill="FFFFFF"/>
          <w:lang w:val="ru-RU"/>
        </w:rPr>
        <w:t xml:space="preserve"> В связи с возросшими современными требованиями к уровню квалификации педагогов курсовая подготовка способствует обновлению теоретических и практических знаний и освоению современных методов решения профессиональных задач.</w:t>
      </w:r>
    </w:p>
    <w:p w:rsidR="00E07277" w:rsidRPr="00464E12" w:rsidRDefault="00E07277" w:rsidP="00E07277">
      <w:pPr>
        <w:spacing w:before="0" w:beforeAutospacing="0" w:after="0" w:afterAutospacing="0"/>
        <w:ind w:firstLine="709"/>
        <w:jc w:val="both"/>
        <w:rPr>
          <w:rStyle w:val="ac"/>
          <w:b w:val="0"/>
          <w:bCs w:val="0"/>
          <w:color w:val="000000"/>
          <w:sz w:val="24"/>
          <w:szCs w:val="24"/>
          <w:shd w:val="clear" w:color="auto" w:fill="FFFFFF"/>
          <w:lang w:val="ru-RU"/>
        </w:rPr>
      </w:pPr>
      <w:r w:rsidRPr="009314CA">
        <w:rPr>
          <w:color w:val="000000"/>
          <w:sz w:val="24"/>
          <w:szCs w:val="24"/>
          <w:shd w:val="clear" w:color="auto" w:fill="FFFFFF"/>
          <w:lang w:val="ru-RU"/>
        </w:rPr>
        <w:t>Так каждый педагог в детском саду один раз в три года проходит курсовую подготовку в рамках государственного заказа с получ</w:t>
      </w:r>
      <w:r>
        <w:rPr>
          <w:color w:val="000000"/>
          <w:sz w:val="24"/>
          <w:szCs w:val="24"/>
          <w:shd w:val="clear" w:color="auto" w:fill="FFFFFF"/>
          <w:lang w:val="ru-RU"/>
        </w:rPr>
        <w:t>ением удостоверяющего документа. В</w:t>
      </w:r>
      <w:r w:rsidRPr="00A20F0F">
        <w:rPr>
          <w:color w:val="000000" w:themeColor="text1"/>
          <w:sz w:val="24"/>
          <w:szCs w:val="24"/>
          <w:shd w:val="clear" w:color="auto" w:fill="FFFFFF"/>
          <w:lang w:val="ru-RU"/>
        </w:rPr>
        <w:t xml:space="preserve"> 202</w:t>
      </w:r>
      <w:r w:rsidR="000155EB">
        <w:rPr>
          <w:color w:val="000000" w:themeColor="text1"/>
          <w:sz w:val="24"/>
          <w:szCs w:val="24"/>
          <w:shd w:val="clear" w:color="auto" w:fill="FFFFFF"/>
          <w:lang w:val="ru-RU"/>
        </w:rPr>
        <w:t>2</w:t>
      </w:r>
      <w:r w:rsidRPr="00A20F0F">
        <w:rPr>
          <w:color w:val="000000" w:themeColor="text1"/>
          <w:sz w:val="24"/>
          <w:szCs w:val="24"/>
          <w:shd w:val="clear" w:color="auto" w:fill="FFFFFF"/>
          <w:lang w:val="ru-RU"/>
        </w:rPr>
        <w:t xml:space="preserve"> году </w:t>
      </w:r>
      <w:r>
        <w:rPr>
          <w:color w:val="000000" w:themeColor="text1"/>
          <w:sz w:val="24"/>
          <w:szCs w:val="24"/>
          <w:shd w:val="clear" w:color="auto" w:fill="FFFFFF"/>
          <w:lang w:val="ru-RU"/>
        </w:rPr>
        <w:t xml:space="preserve"> </w:t>
      </w:r>
      <w:r w:rsidRPr="00A20F0F">
        <w:rPr>
          <w:bCs/>
          <w:color w:val="000000" w:themeColor="text1"/>
          <w:sz w:val="24"/>
          <w:szCs w:val="24"/>
          <w:lang w:val="ru-RU"/>
        </w:rPr>
        <w:t xml:space="preserve">пять  педагогов прошли курсы повышения квалификации </w:t>
      </w:r>
      <w:r w:rsidRPr="00A20F0F">
        <w:rPr>
          <w:color w:val="000000" w:themeColor="text1"/>
          <w:sz w:val="24"/>
          <w:szCs w:val="24"/>
          <w:shd w:val="clear" w:color="auto" w:fill="FFFFFF"/>
          <w:lang w:val="ru-RU"/>
        </w:rPr>
        <w:t>ГАОУ ТО ДПО «Тюменский областной государственный институт развития регионального образования», «Актуальные проблемы и совершенствование организации образовательного процесса в условиях реализации ФГОС дошкольного обра</w:t>
      </w:r>
      <w:r>
        <w:rPr>
          <w:color w:val="000000" w:themeColor="text1"/>
          <w:sz w:val="24"/>
          <w:szCs w:val="24"/>
          <w:shd w:val="clear" w:color="auto" w:fill="FFFFFF"/>
          <w:lang w:val="ru-RU"/>
        </w:rPr>
        <w:t xml:space="preserve">зования» в объеме 56 часов; два педагога прошли курсы </w:t>
      </w:r>
      <w:r w:rsidRPr="00A20F0F">
        <w:rPr>
          <w:rStyle w:val="ac"/>
          <w:b w:val="0"/>
          <w:color w:val="000000" w:themeColor="text1"/>
          <w:sz w:val="24"/>
          <w:szCs w:val="24"/>
          <w:shd w:val="clear" w:color="auto" w:fill="FFFFFF"/>
          <w:lang w:val="ru-RU"/>
        </w:rPr>
        <w:t>«Организационно-педагогические условия реализации АООП в дошкольных образовательных организациях»</w:t>
      </w:r>
      <w:r>
        <w:rPr>
          <w:rStyle w:val="ac"/>
          <w:b w:val="0"/>
          <w:color w:val="000000" w:themeColor="text1"/>
          <w:sz w:val="24"/>
          <w:szCs w:val="24"/>
          <w:shd w:val="clear" w:color="auto" w:fill="FFFFFF"/>
          <w:lang w:val="ru-RU"/>
        </w:rPr>
        <w:t>.</w:t>
      </w:r>
    </w:p>
    <w:p w:rsidR="00E07277" w:rsidRPr="001C299E" w:rsidRDefault="00E07277" w:rsidP="00E07277">
      <w:pPr>
        <w:spacing w:before="0" w:beforeAutospacing="0" w:after="0" w:afterAutospacing="0"/>
        <w:ind w:firstLine="709"/>
        <w:jc w:val="both"/>
        <w:rPr>
          <w:bCs/>
          <w:color w:val="000000" w:themeColor="text1"/>
          <w:sz w:val="24"/>
          <w:szCs w:val="24"/>
          <w:shd w:val="clear" w:color="auto" w:fill="FFFFFF"/>
          <w:lang w:val="ru-RU"/>
        </w:rPr>
      </w:pPr>
      <w:r w:rsidRPr="001C299E">
        <w:rPr>
          <w:color w:val="000000"/>
          <w:sz w:val="24"/>
          <w:szCs w:val="24"/>
          <w:shd w:val="clear" w:color="auto" w:fill="FFFFFF"/>
          <w:lang w:val="ru-RU"/>
        </w:rPr>
        <w:t>Умение транслировать свой профессиональный опыт для педагога – это не только обязательное качество, свидетельствующее о его профессиональной компетентности, но и инструмент саморазвития.</w:t>
      </w:r>
    </w:p>
    <w:p w:rsidR="00E07277" w:rsidRDefault="00E07277" w:rsidP="00E07277">
      <w:pPr>
        <w:spacing w:before="0" w:beforeAutospacing="0" w:after="0" w:afterAutospacing="0"/>
        <w:ind w:firstLine="709"/>
        <w:jc w:val="both"/>
        <w:rPr>
          <w:bCs/>
          <w:color w:val="000000" w:themeColor="text1"/>
          <w:sz w:val="24"/>
          <w:szCs w:val="24"/>
          <w:shd w:val="clear" w:color="auto" w:fill="FFFFFF"/>
          <w:lang w:val="ru-RU"/>
        </w:rPr>
      </w:pPr>
      <w:r w:rsidRPr="001C299E">
        <w:rPr>
          <w:color w:val="000000"/>
          <w:sz w:val="24"/>
          <w:szCs w:val="24"/>
          <w:lang w:val="ru-RU"/>
        </w:rPr>
        <w:t>Активное участие педагоги принимают в конкурсах профессионального мастерства. Подготовка к конкурсу активизирует педагога к поиску новых нестандартных решений, тем самым повышает уровень его знаний и умений, способствует внедрению в практику работы</w:t>
      </w:r>
      <w:r w:rsidRPr="001C299E">
        <w:rPr>
          <w:color w:val="000000"/>
          <w:sz w:val="24"/>
          <w:szCs w:val="24"/>
        </w:rPr>
        <w:t> </w:t>
      </w:r>
      <w:r w:rsidRPr="001C299E">
        <w:rPr>
          <w:color w:val="000000"/>
          <w:sz w:val="24"/>
          <w:szCs w:val="24"/>
          <w:lang w:val="ru-RU"/>
        </w:rPr>
        <w:t xml:space="preserve"> новых методов и технологий, форм работы с детьми, повышает самооценку, вызывает желание работать творчески. </w:t>
      </w:r>
    </w:p>
    <w:p w:rsidR="00AE75D4" w:rsidRDefault="00E07277" w:rsidP="00B27649">
      <w:pPr>
        <w:spacing w:before="0" w:beforeAutospacing="0" w:after="0" w:afterAutospacing="0"/>
        <w:ind w:firstLine="709"/>
        <w:jc w:val="both"/>
        <w:rPr>
          <w:rFonts w:hAnsi="Times New Roman" w:cs="Times New Roman"/>
          <w:color w:val="000000"/>
          <w:sz w:val="24"/>
          <w:szCs w:val="24"/>
          <w:lang w:val="ru-RU"/>
        </w:rPr>
      </w:pPr>
      <w:r w:rsidRPr="00163AE6">
        <w:rPr>
          <w:rFonts w:hAnsi="Times New Roman" w:cs="Times New Roman"/>
          <w:color w:val="000000"/>
          <w:sz w:val="24"/>
          <w:szCs w:val="24"/>
          <w:lang w:val="ru-RU"/>
        </w:rPr>
        <w:t>В</w:t>
      </w:r>
      <w:r w:rsidRPr="00163AE6">
        <w:rPr>
          <w:rFonts w:hAnsi="Times New Roman" w:cs="Times New Roman"/>
          <w:color w:val="000000"/>
          <w:sz w:val="24"/>
          <w:szCs w:val="24"/>
        </w:rPr>
        <w:t> </w:t>
      </w:r>
      <w:r w:rsidRPr="00163AE6">
        <w:rPr>
          <w:rFonts w:hAnsi="Times New Roman" w:cs="Times New Roman"/>
          <w:color w:val="000000"/>
          <w:sz w:val="24"/>
          <w:szCs w:val="24"/>
          <w:lang w:val="ru-RU"/>
        </w:rPr>
        <w:t>202</w:t>
      </w:r>
      <w:r w:rsidR="00B27649" w:rsidRPr="00163AE6">
        <w:rPr>
          <w:rFonts w:hAnsi="Times New Roman" w:cs="Times New Roman"/>
          <w:color w:val="000000"/>
          <w:sz w:val="24"/>
          <w:szCs w:val="24"/>
          <w:lang w:val="ru-RU"/>
        </w:rPr>
        <w:t>2</w:t>
      </w:r>
      <w:r w:rsidRPr="00163AE6">
        <w:rPr>
          <w:rFonts w:hAnsi="Times New Roman" w:cs="Times New Roman"/>
          <w:color w:val="000000"/>
          <w:sz w:val="24"/>
          <w:szCs w:val="24"/>
          <w:lang w:val="ru-RU"/>
        </w:rPr>
        <w:t xml:space="preserve"> году педагоги Детского сада приняли участие:</w:t>
      </w:r>
    </w:p>
    <w:p w:rsidR="00A33217" w:rsidRDefault="00A33217" w:rsidP="00B27649">
      <w:pPr>
        <w:spacing w:before="0" w:beforeAutospacing="0" w:after="0" w:afterAutospacing="0"/>
        <w:ind w:firstLine="709"/>
        <w:jc w:val="both"/>
        <w:rPr>
          <w:rFonts w:hAnsi="Times New Roman" w:cs="Times New Roman"/>
          <w:color w:val="000000"/>
          <w:sz w:val="24"/>
          <w:szCs w:val="24"/>
          <w:lang w:val="ru-RU"/>
        </w:rPr>
      </w:pPr>
    </w:p>
    <w:tbl>
      <w:tblPr>
        <w:tblStyle w:val="a8"/>
        <w:tblW w:w="10036" w:type="dxa"/>
        <w:tblInd w:w="-431" w:type="dxa"/>
        <w:tblLayout w:type="fixed"/>
        <w:tblLook w:val="04A0" w:firstRow="1" w:lastRow="0" w:firstColumn="1" w:lastColumn="0" w:noHBand="0" w:noVBand="1"/>
      </w:tblPr>
      <w:tblGrid>
        <w:gridCol w:w="681"/>
        <w:gridCol w:w="4394"/>
        <w:gridCol w:w="1417"/>
        <w:gridCol w:w="1985"/>
        <w:gridCol w:w="1559"/>
      </w:tblGrid>
      <w:tr w:rsidR="00A33217" w:rsidRPr="00973061" w:rsidTr="009C6CE8">
        <w:tc>
          <w:tcPr>
            <w:tcW w:w="681" w:type="dxa"/>
          </w:tcPr>
          <w:p w:rsidR="00A33217" w:rsidRPr="00A33217" w:rsidRDefault="00A33217" w:rsidP="00163AE6">
            <w:pPr>
              <w:jc w:val="center"/>
              <w:rPr>
                <w:b/>
                <w:color w:val="000000" w:themeColor="text1"/>
                <w:lang w:val="ru-RU"/>
              </w:rPr>
            </w:pPr>
            <w:r w:rsidRPr="00A33217">
              <w:rPr>
                <w:color w:val="000000" w:themeColor="text1"/>
                <w:lang w:val="ru-RU"/>
              </w:rPr>
              <w:t xml:space="preserve">Уровень </w:t>
            </w:r>
          </w:p>
        </w:tc>
        <w:tc>
          <w:tcPr>
            <w:tcW w:w="4394" w:type="dxa"/>
          </w:tcPr>
          <w:p w:rsidR="00A33217" w:rsidRPr="00A33217" w:rsidRDefault="00A33217" w:rsidP="00163AE6">
            <w:pPr>
              <w:jc w:val="center"/>
              <w:rPr>
                <w:b/>
                <w:color w:val="000000" w:themeColor="text1"/>
                <w:lang w:val="ru-RU"/>
              </w:rPr>
            </w:pPr>
            <w:r w:rsidRPr="00A33217">
              <w:rPr>
                <w:color w:val="000000" w:themeColor="text1"/>
                <w:lang w:val="ru-RU"/>
              </w:rPr>
              <w:t>Название конкурса</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Срок проведения</w:t>
            </w:r>
          </w:p>
        </w:tc>
        <w:tc>
          <w:tcPr>
            <w:tcW w:w="1985" w:type="dxa"/>
          </w:tcPr>
          <w:p w:rsidR="00A33217" w:rsidRPr="00A33217" w:rsidRDefault="00A33217" w:rsidP="00163AE6">
            <w:pPr>
              <w:jc w:val="center"/>
              <w:rPr>
                <w:b/>
                <w:color w:val="000000" w:themeColor="text1"/>
                <w:lang w:val="ru-RU"/>
              </w:rPr>
            </w:pPr>
            <w:r w:rsidRPr="00A33217">
              <w:rPr>
                <w:color w:val="000000" w:themeColor="text1"/>
                <w:lang w:val="ru-RU"/>
              </w:rPr>
              <w:t>ФИО, должность участников</w:t>
            </w:r>
          </w:p>
        </w:tc>
        <w:tc>
          <w:tcPr>
            <w:tcW w:w="1559" w:type="dxa"/>
          </w:tcPr>
          <w:p w:rsidR="00A33217" w:rsidRPr="00A33217" w:rsidRDefault="00A33217" w:rsidP="00163AE6">
            <w:pPr>
              <w:jc w:val="center"/>
              <w:rPr>
                <w:b/>
                <w:color w:val="000000" w:themeColor="text1"/>
                <w:lang w:val="ru-RU"/>
              </w:rPr>
            </w:pPr>
            <w:r w:rsidRPr="00A33217">
              <w:rPr>
                <w:color w:val="000000" w:themeColor="text1"/>
                <w:lang w:val="ru-RU"/>
              </w:rPr>
              <w:t>Заочный/ очный, результат</w:t>
            </w:r>
          </w:p>
        </w:tc>
      </w:tr>
      <w:tr w:rsidR="00A33217" w:rsidRPr="00973061" w:rsidTr="009C6CE8">
        <w:tc>
          <w:tcPr>
            <w:tcW w:w="681" w:type="dxa"/>
            <w:vMerge w:val="restart"/>
            <w:textDirection w:val="btLr"/>
          </w:tcPr>
          <w:p w:rsidR="00A33217" w:rsidRPr="00A33217" w:rsidRDefault="00A33217" w:rsidP="00A33217">
            <w:pPr>
              <w:spacing w:before="100" w:after="100"/>
              <w:ind w:left="113" w:right="113"/>
              <w:jc w:val="center"/>
              <w:rPr>
                <w:b/>
                <w:color w:val="000000" w:themeColor="text1"/>
                <w:lang w:val="ru-RU"/>
              </w:rPr>
            </w:pPr>
            <w:r w:rsidRPr="00A33217">
              <w:rPr>
                <w:color w:val="000000" w:themeColor="text1"/>
                <w:lang w:val="ru-RU"/>
              </w:rPr>
              <w:t>Муниципальный</w:t>
            </w:r>
          </w:p>
          <w:p w:rsidR="00A33217" w:rsidRPr="00A33217" w:rsidRDefault="00A33217" w:rsidP="00A33217">
            <w:pPr>
              <w:ind w:left="113" w:right="113"/>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Педагогический конкурс «Кейс специалиста!»</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Январь 2022</w:t>
            </w:r>
          </w:p>
        </w:tc>
        <w:tc>
          <w:tcPr>
            <w:tcW w:w="1985" w:type="dxa"/>
          </w:tcPr>
          <w:p w:rsidR="00A33217" w:rsidRPr="00A33217" w:rsidRDefault="00A33217" w:rsidP="00A33217">
            <w:pPr>
              <w:rPr>
                <w:b/>
                <w:color w:val="000000" w:themeColor="text1"/>
                <w:lang w:val="ru-RU"/>
              </w:rPr>
            </w:pPr>
            <w:r w:rsidRPr="00A33217">
              <w:rPr>
                <w:color w:val="000000" w:themeColor="text1"/>
                <w:lang w:val="ru-RU"/>
              </w:rPr>
              <w:t xml:space="preserve">Васичева </w:t>
            </w:r>
            <w:r>
              <w:rPr>
                <w:color w:val="000000" w:themeColor="text1"/>
                <w:lang w:val="ru-RU"/>
              </w:rPr>
              <w:t>О.Н.</w:t>
            </w:r>
            <w:r w:rsidRPr="00A33217">
              <w:rPr>
                <w:color w:val="000000" w:themeColor="text1"/>
                <w:lang w:val="ru-RU"/>
              </w:rPr>
              <w:t xml:space="preserve"> музыкальный руководитель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I место</w:t>
            </w:r>
          </w:p>
        </w:tc>
      </w:tr>
      <w:tr w:rsidR="00A33217" w:rsidRPr="00973061"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Педагогический конкурс «Кейс специалиста!»</w:t>
            </w:r>
            <w:r w:rsidRPr="00A33217">
              <w:rPr>
                <w:color w:val="000000" w:themeColor="text1"/>
                <w:lang w:val="ru-RU"/>
              </w:rPr>
              <w:tab/>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Январь 2022</w:t>
            </w:r>
          </w:p>
        </w:tc>
        <w:tc>
          <w:tcPr>
            <w:tcW w:w="1985" w:type="dxa"/>
          </w:tcPr>
          <w:p w:rsidR="00A33217" w:rsidRPr="00A33217" w:rsidRDefault="00A33217" w:rsidP="00A33217">
            <w:pPr>
              <w:rPr>
                <w:b/>
                <w:color w:val="000000" w:themeColor="text1"/>
                <w:lang w:val="ru-RU"/>
              </w:rPr>
            </w:pPr>
            <w:proofErr w:type="spellStart"/>
            <w:r w:rsidRPr="00A33217">
              <w:rPr>
                <w:color w:val="000000" w:themeColor="text1"/>
                <w:lang w:val="ru-RU"/>
              </w:rPr>
              <w:t>Русакова</w:t>
            </w:r>
            <w:proofErr w:type="spellEnd"/>
            <w:r w:rsidRPr="00A33217">
              <w:rPr>
                <w:color w:val="000000" w:themeColor="text1"/>
                <w:lang w:val="ru-RU"/>
              </w:rPr>
              <w:t xml:space="preserve"> </w:t>
            </w:r>
            <w:r>
              <w:rPr>
                <w:color w:val="000000" w:themeColor="text1"/>
                <w:lang w:val="ru-RU"/>
              </w:rPr>
              <w:t xml:space="preserve"> А.Я.</w:t>
            </w:r>
            <w:r w:rsidRPr="00A33217">
              <w:rPr>
                <w:color w:val="000000" w:themeColor="text1"/>
                <w:lang w:val="ru-RU"/>
              </w:rPr>
              <w:t xml:space="preserve"> музыкальный руководитель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I место</w:t>
            </w:r>
          </w:p>
        </w:tc>
      </w:tr>
      <w:tr w:rsidR="00A33217" w:rsidRPr="009C6CE8"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 xml:space="preserve">Конкурс методических разработок «Преемственность учебного предмета </w:t>
            </w:r>
            <w:r w:rsidRPr="00A33217">
              <w:rPr>
                <w:color w:val="000000" w:themeColor="text1"/>
                <w:lang w:val="ru-RU"/>
              </w:rPr>
              <w:lastRenderedPageBreak/>
              <w:t>«Русский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lastRenderedPageBreak/>
              <w:t>Февраль 2022</w:t>
            </w:r>
          </w:p>
        </w:tc>
        <w:tc>
          <w:tcPr>
            <w:tcW w:w="1985" w:type="dxa"/>
          </w:tcPr>
          <w:p w:rsidR="00A33217" w:rsidRPr="00A33217" w:rsidRDefault="00A33217" w:rsidP="009C6CE8">
            <w:pPr>
              <w:rPr>
                <w:b/>
                <w:color w:val="000000" w:themeColor="text1"/>
                <w:lang w:val="ru-RU"/>
              </w:rPr>
            </w:pPr>
            <w:r w:rsidRPr="00A33217">
              <w:rPr>
                <w:color w:val="000000" w:themeColor="text1"/>
                <w:lang w:val="ru-RU"/>
              </w:rPr>
              <w:t xml:space="preserve">Шишова </w:t>
            </w:r>
            <w:r w:rsidR="009C6CE8">
              <w:rPr>
                <w:color w:val="000000" w:themeColor="text1"/>
                <w:lang w:val="ru-RU"/>
              </w:rPr>
              <w:t xml:space="preserve"> Н.Ф.,</w:t>
            </w:r>
            <w:r w:rsidRPr="00A33217">
              <w:rPr>
                <w:color w:val="000000" w:themeColor="text1"/>
                <w:lang w:val="ru-RU"/>
              </w:rPr>
              <w:t xml:space="preserve"> воспитатель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II место</w:t>
            </w:r>
          </w:p>
        </w:tc>
      </w:tr>
      <w:tr w:rsidR="00A33217" w:rsidRPr="009C6CE8"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r w:rsidRPr="00A33217">
              <w:rPr>
                <w:color w:val="000000" w:themeColor="text1"/>
                <w:lang w:val="ru-RU"/>
              </w:rPr>
              <w:t xml:space="preserve">Белова </w:t>
            </w:r>
            <w:r w:rsidR="009C6CE8">
              <w:rPr>
                <w:color w:val="000000" w:themeColor="text1"/>
                <w:lang w:val="ru-RU"/>
              </w:rPr>
              <w:t>С.А.,</w:t>
            </w:r>
            <w:r w:rsidRPr="00A33217">
              <w:rPr>
                <w:color w:val="000000" w:themeColor="text1"/>
                <w:lang w:val="ru-RU"/>
              </w:rPr>
              <w:t xml:space="preserve"> воспитатель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III место</w:t>
            </w:r>
          </w:p>
        </w:tc>
      </w:tr>
      <w:tr w:rsidR="00A33217" w:rsidRPr="009C6CE8"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proofErr w:type="spellStart"/>
            <w:r w:rsidRPr="00A33217">
              <w:rPr>
                <w:color w:val="000000" w:themeColor="text1"/>
                <w:lang w:val="ru-RU"/>
              </w:rPr>
              <w:t>Меркеева</w:t>
            </w:r>
            <w:proofErr w:type="spellEnd"/>
            <w:r w:rsidRPr="00A33217">
              <w:rPr>
                <w:color w:val="000000" w:themeColor="text1"/>
                <w:lang w:val="ru-RU"/>
              </w:rPr>
              <w:t xml:space="preserve"> </w:t>
            </w:r>
            <w:r w:rsidR="009C6CE8">
              <w:rPr>
                <w:color w:val="000000" w:themeColor="text1"/>
                <w:lang w:val="ru-RU"/>
              </w:rPr>
              <w:t>А.А.,</w:t>
            </w:r>
            <w:r w:rsidRPr="00A33217">
              <w:rPr>
                <w:color w:val="000000" w:themeColor="text1"/>
                <w:lang w:val="ru-RU"/>
              </w:rPr>
              <w:t xml:space="preserve"> воспитатель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III место</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eastAsia="ko-KR"/>
              </w:rPr>
            </w:pPr>
            <w:r w:rsidRPr="00163AE6">
              <w:t>«</w:t>
            </w:r>
            <w:proofErr w:type="spellStart"/>
            <w:r w:rsidRPr="00163AE6">
              <w:t>Есть</w:t>
            </w:r>
            <w:proofErr w:type="spellEnd"/>
            <w:r w:rsidRPr="00163AE6">
              <w:t xml:space="preserve"> </w:t>
            </w:r>
            <w:proofErr w:type="spellStart"/>
            <w:r w:rsidRPr="00163AE6">
              <w:t>идея</w:t>
            </w:r>
            <w:proofErr w:type="spellEnd"/>
            <w:proofErr w:type="gramStart"/>
            <w:r w:rsidRPr="00163AE6">
              <w:t>!»</w:t>
            </w:r>
            <w:proofErr w:type="gramEnd"/>
            <w:r w:rsidRPr="00163AE6">
              <w:t xml:space="preserve"> </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eastAsia="ko-KR"/>
              </w:rPr>
            </w:pPr>
            <w:proofErr w:type="spellStart"/>
            <w:r w:rsidRPr="00163AE6">
              <w:t>октябрь</w:t>
            </w:r>
            <w:proofErr w:type="spellEnd"/>
            <w:r w:rsidRPr="00163AE6">
              <w:t xml:space="preserve">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 xml:space="preserve">Васичева </w:t>
            </w:r>
            <w:r w:rsidR="00163AE6">
              <w:rPr>
                <w:lang w:val="ru-RU"/>
              </w:rPr>
              <w:t>О.Н.,</w:t>
            </w:r>
            <w:r w:rsidRPr="00163AE6">
              <w:rPr>
                <w:lang w:val="ru-RU"/>
              </w:rPr>
              <w:t xml:space="preserve"> музыкальный руководитель</w:t>
            </w:r>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 xml:space="preserve"> 2 место</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«Есть идея!»</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октябрь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 xml:space="preserve">Карманова </w:t>
            </w:r>
            <w:r w:rsidR="00163AE6">
              <w:rPr>
                <w:lang w:val="ru-RU"/>
              </w:rPr>
              <w:t>С.Ю.,</w:t>
            </w:r>
            <w:r w:rsidRPr="00163AE6">
              <w:rPr>
                <w:lang w:val="ru-RU"/>
              </w:rPr>
              <w:t xml:space="preserve"> воспитатель</w:t>
            </w:r>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участие</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«Есть идея!»</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октябрь 2022</w:t>
            </w:r>
          </w:p>
        </w:tc>
        <w:tc>
          <w:tcPr>
            <w:tcW w:w="1985" w:type="dxa"/>
          </w:tcPr>
          <w:p w:rsidR="00C82D7C" w:rsidRPr="00163AE6" w:rsidRDefault="00163AE6" w:rsidP="00163AE6">
            <w:pPr>
              <w:spacing w:before="100" w:after="100"/>
              <w:rPr>
                <w:rFonts w:ascii="Times New Roman" w:eastAsia="Batang" w:hAnsi="Times New Roman" w:cs="Arial CYR"/>
                <w:bCs/>
                <w:sz w:val="24"/>
                <w:szCs w:val="24"/>
                <w:lang w:val="ru-RU" w:eastAsia="ko-KR"/>
              </w:rPr>
            </w:pPr>
            <w:r>
              <w:rPr>
                <w:lang w:val="ru-RU"/>
              </w:rPr>
              <w:t>Е.Д.,</w:t>
            </w:r>
            <w:r w:rsidR="00C82D7C" w:rsidRPr="00163AE6">
              <w:rPr>
                <w:lang w:val="ru-RU"/>
              </w:rPr>
              <w:t xml:space="preserve"> воспитатель</w:t>
            </w:r>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участие</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163AE6" w:rsidP="00C82D7C">
            <w:pPr>
              <w:spacing w:before="100" w:after="100"/>
              <w:rPr>
                <w:rFonts w:ascii="Times New Roman" w:eastAsia="Batang" w:hAnsi="Times New Roman" w:cs="Arial CYR"/>
                <w:bCs/>
                <w:sz w:val="24"/>
                <w:szCs w:val="24"/>
                <w:lang w:val="ru-RU" w:eastAsia="ko-KR"/>
              </w:rPr>
            </w:pPr>
            <w:r w:rsidRPr="00163AE6">
              <w:rPr>
                <w:lang w:val="ru-RU"/>
              </w:rPr>
              <w:t>«Есть идея!»</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октябрь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proofErr w:type="spellStart"/>
            <w:r w:rsidRPr="00163AE6">
              <w:rPr>
                <w:lang w:val="ru-RU"/>
              </w:rPr>
              <w:t>Русакова</w:t>
            </w:r>
            <w:proofErr w:type="spellEnd"/>
            <w:r w:rsidRPr="00163AE6">
              <w:rPr>
                <w:lang w:val="ru-RU"/>
              </w:rPr>
              <w:t xml:space="preserve"> </w:t>
            </w:r>
            <w:proofErr w:type="spellStart"/>
            <w:r w:rsidR="00163AE6">
              <w:rPr>
                <w:lang w:val="ru-RU"/>
              </w:rPr>
              <w:t>А.Я.,</w:t>
            </w:r>
            <w:r w:rsidRPr="00163AE6">
              <w:rPr>
                <w:lang w:val="ru-RU"/>
              </w:rPr>
              <w:t>музыкальный</w:t>
            </w:r>
            <w:proofErr w:type="spellEnd"/>
            <w:r w:rsidRPr="00163AE6">
              <w:rPr>
                <w:lang w:val="ru-RU"/>
              </w:rPr>
              <w:t xml:space="preserve"> руководитель</w:t>
            </w:r>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 xml:space="preserve"> 1 место</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w:t>
            </w:r>
            <w:proofErr w:type="gramStart"/>
            <w:r w:rsidRPr="00163AE6">
              <w:rPr>
                <w:lang w:val="ru-RU"/>
              </w:rPr>
              <w:t>Я-воспитатель</w:t>
            </w:r>
            <w:proofErr w:type="gramEnd"/>
            <w:r w:rsidRPr="00163AE6">
              <w:rPr>
                <w:lang w:val="ru-RU"/>
              </w:rPr>
              <w:t>»</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октябрь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proofErr w:type="spellStart"/>
            <w:r w:rsidRPr="00163AE6">
              <w:rPr>
                <w:lang w:val="ru-RU"/>
              </w:rPr>
              <w:t>Подкорытова</w:t>
            </w:r>
            <w:proofErr w:type="spellEnd"/>
            <w:r w:rsidRPr="00163AE6">
              <w:rPr>
                <w:lang w:val="ru-RU"/>
              </w:rPr>
              <w:t xml:space="preserve"> </w:t>
            </w:r>
            <w:r w:rsidR="00163AE6">
              <w:rPr>
                <w:lang w:val="ru-RU"/>
              </w:rPr>
              <w:t>Л.В.,</w:t>
            </w:r>
            <w:r w:rsidRPr="00163AE6">
              <w:rPr>
                <w:lang w:val="ru-RU"/>
              </w:rPr>
              <w:t xml:space="preserve"> воспитатель</w:t>
            </w:r>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 xml:space="preserve"> 2 место</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w:t>
            </w:r>
            <w:proofErr w:type="gramStart"/>
            <w:r w:rsidRPr="00163AE6">
              <w:rPr>
                <w:lang w:val="ru-RU"/>
              </w:rPr>
              <w:t>Я-воспитатель</w:t>
            </w:r>
            <w:proofErr w:type="gramEnd"/>
            <w:r w:rsidRPr="00163AE6">
              <w:rPr>
                <w:lang w:val="ru-RU"/>
              </w:rPr>
              <w:t>»</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октябрь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 xml:space="preserve">Карманова </w:t>
            </w:r>
            <w:r w:rsidR="00163AE6">
              <w:rPr>
                <w:lang w:val="ru-RU"/>
              </w:rPr>
              <w:t>С.Ю.,</w:t>
            </w:r>
            <w:r w:rsidRPr="00163AE6">
              <w:rPr>
                <w:lang w:val="ru-RU"/>
              </w:rPr>
              <w:t xml:space="preserve"> воспитатель</w:t>
            </w:r>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 xml:space="preserve"> 3 место</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w:t>
            </w:r>
            <w:proofErr w:type="gramStart"/>
            <w:r w:rsidRPr="00163AE6">
              <w:rPr>
                <w:lang w:val="ru-RU"/>
              </w:rPr>
              <w:t>Я-воспитатель</w:t>
            </w:r>
            <w:proofErr w:type="gramEnd"/>
            <w:r w:rsidRPr="00163AE6">
              <w:rPr>
                <w:lang w:val="ru-RU"/>
              </w:rPr>
              <w:t>»</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октябрь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proofErr w:type="spellStart"/>
            <w:r w:rsidRPr="00163AE6">
              <w:rPr>
                <w:lang w:val="ru-RU"/>
              </w:rPr>
              <w:t>Мислер</w:t>
            </w:r>
            <w:proofErr w:type="spellEnd"/>
            <w:r w:rsidRPr="00163AE6">
              <w:rPr>
                <w:lang w:val="ru-RU"/>
              </w:rPr>
              <w:t xml:space="preserve"> </w:t>
            </w:r>
            <w:proofErr w:type="spellStart"/>
            <w:r w:rsidR="00163AE6">
              <w:rPr>
                <w:lang w:val="ru-RU"/>
              </w:rPr>
              <w:t>С.В.,</w:t>
            </w:r>
            <w:r w:rsidRPr="00163AE6">
              <w:rPr>
                <w:lang w:val="ru-RU"/>
              </w:rPr>
              <w:t>воспитатель</w:t>
            </w:r>
            <w:proofErr w:type="spellEnd"/>
          </w:p>
        </w:tc>
        <w:tc>
          <w:tcPr>
            <w:tcW w:w="1559"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 xml:space="preserve"> 3 место</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Использование ИКТ в образовательном процессе</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eastAsia="ko-KR"/>
              </w:rPr>
            </w:pPr>
            <w:proofErr w:type="spellStart"/>
            <w:r w:rsidRPr="00163AE6">
              <w:t>ноябрь</w:t>
            </w:r>
            <w:proofErr w:type="spellEnd"/>
            <w:r w:rsidRPr="00163AE6">
              <w:t xml:space="preserve"> </w:t>
            </w:r>
            <w:proofErr w:type="spellStart"/>
            <w:r w:rsidRPr="00163AE6">
              <w:t>декабрь</w:t>
            </w:r>
            <w:proofErr w:type="spellEnd"/>
            <w:r w:rsidRPr="00163AE6">
              <w:t xml:space="preserve">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 xml:space="preserve">Михальчук </w:t>
            </w:r>
            <w:r w:rsidR="00163AE6">
              <w:rPr>
                <w:lang w:val="ru-RU"/>
              </w:rPr>
              <w:t>Н.Н.,</w:t>
            </w:r>
            <w:r w:rsidRPr="00163AE6">
              <w:rPr>
                <w:lang w:val="ru-RU"/>
              </w:rPr>
              <w:t xml:space="preserve"> старший воспитатель</w:t>
            </w:r>
          </w:p>
        </w:tc>
        <w:tc>
          <w:tcPr>
            <w:tcW w:w="1559" w:type="dxa"/>
          </w:tcPr>
          <w:p w:rsidR="00C82D7C" w:rsidRPr="00163AE6" w:rsidRDefault="00163AE6" w:rsidP="00163AE6">
            <w:pPr>
              <w:spacing w:before="100" w:after="100"/>
              <w:jc w:val="center"/>
              <w:rPr>
                <w:rFonts w:ascii="Times New Roman" w:eastAsia="Batang" w:hAnsi="Times New Roman" w:cs="Arial CYR"/>
                <w:bCs/>
                <w:sz w:val="24"/>
                <w:szCs w:val="24"/>
                <w:lang w:val="ru-RU" w:eastAsia="ko-KR"/>
              </w:rPr>
            </w:pPr>
            <w:r>
              <w:rPr>
                <w:rFonts w:ascii="Times New Roman" w:eastAsia="Batang" w:hAnsi="Times New Roman" w:cs="Arial CYR"/>
                <w:bCs/>
                <w:sz w:val="24"/>
                <w:szCs w:val="24"/>
                <w:lang w:val="ru-RU" w:eastAsia="ko-KR"/>
              </w:rPr>
              <w:t>участие</w:t>
            </w:r>
          </w:p>
        </w:tc>
      </w:tr>
      <w:tr w:rsidR="00C82D7C" w:rsidRPr="00163AE6" w:rsidTr="009C6CE8">
        <w:tc>
          <w:tcPr>
            <w:tcW w:w="681" w:type="dxa"/>
          </w:tcPr>
          <w:p w:rsidR="00C82D7C" w:rsidRPr="00A33217" w:rsidRDefault="00C82D7C" w:rsidP="00163AE6">
            <w:pPr>
              <w:jc w:val="center"/>
              <w:rPr>
                <w:b/>
                <w:color w:val="000000" w:themeColor="text1"/>
                <w:lang w:val="ru-RU"/>
              </w:rPr>
            </w:pPr>
          </w:p>
        </w:tc>
        <w:tc>
          <w:tcPr>
            <w:tcW w:w="4394"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Использование ИКТ в образовательном процессе</w:t>
            </w:r>
          </w:p>
        </w:tc>
        <w:tc>
          <w:tcPr>
            <w:tcW w:w="1417" w:type="dxa"/>
          </w:tcPr>
          <w:p w:rsidR="00C82D7C" w:rsidRPr="00163AE6" w:rsidRDefault="00C82D7C" w:rsidP="00163AE6">
            <w:pPr>
              <w:spacing w:before="100" w:after="100"/>
              <w:jc w:val="center"/>
              <w:rPr>
                <w:rFonts w:ascii="Times New Roman" w:eastAsia="Batang" w:hAnsi="Times New Roman" w:cs="Arial CYR"/>
                <w:bCs/>
                <w:sz w:val="24"/>
                <w:szCs w:val="24"/>
                <w:lang w:val="ru-RU" w:eastAsia="ko-KR"/>
              </w:rPr>
            </w:pPr>
            <w:r w:rsidRPr="00163AE6">
              <w:rPr>
                <w:lang w:val="ru-RU"/>
              </w:rPr>
              <w:t>ноябрь декабрь 2022</w:t>
            </w:r>
          </w:p>
        </w:tc>
        <w:tc>
          <w:tcPr>
            <w:tcW w:w="1985" w:type="dxa"/>
          </w:tcPr>
          <w:p w:rsidR="00C82D7C" w:rsidRPr="00163AE6" w:rsidRDefault="00C82D7C" w:rsidP="00163AE6">
            <w:pPr>
              <w:spacing w:before="100" w:after="100"/>
              <w:rPr>
                <w:rFonts w:ascii="Times New Roman" w:eastAsia="Batang" w:hAnsi="Times New Roman" w:cs="Arial CYR"/>
                <w:bCs/>
                <w:sz w:val="24"/>
                <w:szCs w:val="24"/>
                <w:lang w:val="ru-RU" w:eastAsia="ko-KR"/>
              </w:rPr>
            </w:pPr>
            <w:r w:rsidRPr="00163AE6">
              <w:rPr>
                <w:lang w:val="ru-RU"/>
              </w:rPr>
              <w:t xml:space="preserve">Белова </w:t>
            </w:r>
            <w:r w:rsidR="00163AE6">
              <w:rPr>
                <w:lang w:val="ru-RU"/>
              </w:rPr>
              <w:t>С.А.,</w:t>
            </w:r>
            <w:r w:rsidRPr="00163AE6">
              <w:rPr>
                <w:lang w:val="ru-RU"/>
              </w:rPr>
              <w:t xml:space="preserve"> воспитатель</w:t>
            </w:r>
          </w:p>
        </w:tc>
        <w:tc>
          <w:tcPr>
            <w:tcW w:w="1559" w:type="dxa"/>
          </w:tcPr>
          <w:p w:rsidR="00C82D7C" w:rsidRPr="00163AE6" w:rsidRDefault="00163AE6" w:rsidP="00163AE6">
            <w:pPr>
              <w:spacing w:before="100" w:after="100"/>
              <w:jc w:val="center"/>
              <w:rPr>
                <w:rFonts w:ascii="Times New Roman" w:eastAsia="Batang" w:hAnsi="Times New Roman" w:cs="Arial CYR"/>
                <w:bCs/>
                <w:sz w:val="24"/>
                <w:szCs w:val="24"/>
                <w:lang w:val="ru-RU" w:eastAsia="ko-KR"/>
              </w:rPr>
            </w:pPr>
            <w:r>
              <w:rPr>
                <w:rFonts w:ascii="Times New Roman" w:eastAsia="Batang" w:hAnsi="Times New Roman" w:cs="Arial CYR"/>
                <w:bCs/>
                <w:sz w:val="24"/>
                <w:szCs w:val="24"/>
                <w:lang w:val="ru-RU" w:eastAsia="ko-KR"/>
              </w:rPr>
              <w:t>участие</w:t>
            </w:r>
          </w:p>
        </w:tc>
      </w:tr>
      <w:tr w:rsidR="00A33217" w:rsidRPr="009C6CE8" w:rsidTr="009C6CE8">
        <w:tc>
          <w:tcPr>
            <w:tcW w:w="681" w:type="dxa"/>
            <w:vMerge w:val="restart"/>
            <w:tcBorders>
              <w:top w:val="nil"/>
            </w:tcBorders>
          </w:tcPr>
          <w:p w:rsidR="00A33217" w:rsidRDefault="00A33217" w:rsidP="00163AE6">
            <w:pPr>
              <w:jc w:val="center"/>
              <w:rPr>
                <w:b/>
                <w:color w:val="000000" w:themeColor="text1"/>
                <w:lang w:val="ru-RU"/>
              </w:rPr>
            </w:pPr>
          </w:p>
          <w:p w:rsidR="009C6CE8" w:rsidRDefault="009C6CE8" w:rsidP="00163AE6">
            <w:pPr>
              <w:jc w:val="center"/>
              <w:rPr>
                <w:b/>
                <w:color w:val="000000" w:themeColor="text1"/>
                <w:lang w:val="ru-RU"/>
              </w:rPr>
            </w:pPr>
          </w:p>
          <w:p w:rsidR="009C6CE8" w:rsidRDefault="009C6CE8" w:rsidP="00163AE6">
            <w:pPr>
              <w:jc w:val="center"/>
              <w:rPr>
                <w:b/>
                <w:color w:val="000000" w:themeColor="text1"/>
                <w:lang w:val="ru-RU"/>
              </w:rPr>
            </w:pPr>
          </w:p>
          <w:p w:rsidR="009C6CE8" w:rsidRDefault="009C6CE8" w:rsidP="00163AE6">
            <w:pPr>
              <w:jc w:val="center"/>
              <w:rPr>
                <w:b/>
                <w:color w:val="000000" w:themeColor="text1"/>
                <w:lang w:val="ru-RU"/>
              </w:rPr>
            </w:pPr>
          </w:p>
          <w:p w:rsidR="009C6CE8" w:rsidRDefault="009C6CE8" w:rsidP="00163AE6">
            <w:pPr>
              <w:jc w:val="center"/>
              <w:rPr>
                <w:b/>
                <w:color w:val="000000" w:themeColor="text1"/>
                <w:lang w:val="ru-RU"/>
              </w:rPr>
            </w:pPr>
          </w:p>
          <w:p w:rsidR="009C6CE8" w:rsidRDefault="009C6CE8" w:rsidP="00163AE6">
            <w:pPr>
              <w:jc w:val="center"/>
              <w:rPr>
                <w:b/>
                <w:color w:val="000000" w:themeColor="text1"/>
                <w:lang w:val="ru-RU"/>
              </w:rPr>
            </w:pPr>
          </w:p>
          <w:p w:rsidR="009C6CE8" w:rsidRPr="00A33217" w:rsidRDefault="009C6CE8"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r w:rsidRPr="00A33217">
              <w:rPr>
                <w:color w:val="000000" w:themeColor="text1"/>
                <w:lang w:val="ru-RU"/>
              </w:rPr>
              <w:t xml:space="preserve">Анисимова </w:t>
            </w:r>
            <w:r w:rsidR="009C6CE8">
              <w:rPr>
                <w:color w:val="000000" w:themeColor="text1"/>
                <w:lang w:val="ru-RU"/>
              </w:rPr>
              <w:t>Л.В.,</w:t>
            </w:r>
            <w:r w:rsidRPr="00A33217">
              <w:rPr>
                <w:color w:val="000000" w:themeColor="text1"/>
                <w:lang w:val="ru-RU"/>
              </w:rPr>
              <w:t xml:space="preserve"> воспитатель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III место</w:t>
            </w:r>
          </w:p>
        </w:tc>
      </w:tr>
      <w:tr w:rsidR="00A33217" w:rsidRPr="009C6CE8"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proofErr w:type="spellStart"/>
            <w:r w:rsidRPr="00A33217">
              <w:rPr>
                <w:color w:val="000000" w:themeColor="text1"/>
                <w:lang w:val="ru-RU"/>
              </w:rPr>
              <w:t>Харькина</w:t>
            </w:r>
            <w:proofErr w:type="spellEnd"/>
            <w:r w:rsidRPr="00A33217">
              <w:rPr>
                <w:color w:val="000000" w:themeColor="text1"/>
                <w:lang w:val="ru-RU"/>
              </w:rPr>
              <w:t xml:space="preserve"> </w:t>
            </w:r>
            <w:r w:rsidR="009C6CE8">
              <w:rPr>
                <w:color w:val="000000" w:themeColor="text1"/>
                <w:lang w:val="ru-RU"/>
              </w:rPr>
              <w:t>Е.Д.,</w:t>
            </w:r>
            <w:r w:rsidRPr="00A33217">
              <w:rPr>
                <w:color w:val="000000" w:themeColor="text1"/>
                <w:lang w:val="ru-RU"/>
              </w:rPr>
              <w:t xml:space="preserve"> воспитатель</w:t>
            </w:r>
          </w:p>
        </w:tc>
        <w:tc>
          <w:tcPr>
            <w:tcW w:w="1559" w:type="dxa"/>
          </w:tcPr>
          <w:p w:rsidR="00A33217" w:rsidRPr="00A33217" w:rsidRDefault="00A33217" w:rsidP="00A33217">
            <w:pPr>
              <w:jc w:val="center"/>
              <w:rPr>
                <w:b/>
                <w:color w:val="000000" w:themeColor="text1"/>
                <w:lang w:val="ru-RU"/>
              </w:rPr>
            </w:pPr>
            <w:r>
              <w:rPr>
                <w:color w:val="000000" w:themeColor="text1"/>
                <w:lang w:val="ru-RU"/>
              </w:rPr>
              <w:t xml:space="preserve"> </w:t>
            </w:r>
            <w:r w:rsidRPr="00A33217">
              <w:rPr>
                <w:color w:val="000000" w:themeColor="text1"/>
                <w:lang w:val="ru-RU"/>
              </w:rPr>
              <w:t>Сертификат, участие</w:t>
            </w:r>
          </w:p>
        </w:tc>
      </w:tr>
      <w:tr w:rsidR="00A33217"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proofErr w:type="spellStart"/>
            <w:r w:rsidRPr="00A33217">
              <w:rPr>
                <w:color w:val="000000" w:themeColor="text1"/>
                <w:lang w:val="ru-RU"/>
              </w:rPr>
              <w:t>Мислер</w:t>
            </w:r>
            <w:proofErr w:type="spellEnd"/>
            <w:r w:rsidRPr="00A33217">
              <w:rPr>
                <w:color w:val="000000" w:themeColor="text1"/>
                <w:lang w:val="ru-RU"/>
              </w:rPr>
              <w:t xml:space="preserve"> </w:t>
            </w:r>
            <w:r w:rsidR="009C6CE8">
              <w:rPr>
                <w:color w:val="000000" w:themeColor="text1"/>
                <w:lang w:val="ru-RU"/>
              </w:rPr>
              <w:t>С.В.,</w:t>
            </w:r>
            <w:r w:rsidRPr="00A33217">
              <w:rPr>
                <w:color w:val="000000" w:themeColor="text1"/>
                <w:lang w:val="ru-RU"/>
              </w:rPr>
              <w:t xml:space="preserve"> воспитатель</w:t>
            </w:r>
          </w:p>
        </w:tc>
        <w:tc>
          <w:tcPr>
            <w:tcW w:w="1559" w:type="dxa"/>
          </w:tcPr>
          <w:p w:rsidR="00A33217" w:rsidRPr="00A33217" w:rsidRDefault="009C6CE8" w:rsidP="00163AE6">
            <w:pPr>
              <w:jc w:val="center"/>
              <w:rPr>
                <w:b/>
                <w:color w:val="000000" w:themeColor="text1"/>
                <w:lang w:val="ru-RU"/>
              </w:rPr>
            </w:pPr>
            <w:r>
              <w:rPr>
                <w:color w:val="000000" w:themeColor="text1"/>
                <w:lang w:val="ru-RU"/>
              </w:rPr>
              <w:t xml:space="preserve"> </w:t>
            </w:r>
          </w:p>
          <w:p w:rsidR="00A33217" w:rsidRPr="00A33217" w:rsidRDefault="00A33217" w:rsidP="00163AE6">
            <w:pPr>
              <w:jc w:val="center"/>
              <w:rPr>
                <w:b/>
                <w:color w:val="000000" w:themeColor="text1"/>
                <w:lang w:val="ru-RU"/>
              </w:rPr>
            </w:pPr>
            <w:r w:rsidRPr="00A33217">
              <w:rPr>
                <w:color w:val="000000" w:themeColor="text1"/>
                <w:lang w:val="ru-RU"/>
              </w:rPr>
              <w:t>Сертификат, участие</w:t>
            </w:r>
          </w:p>
        </w:tc>
      </w:tr>
      <w:tr w:rsidR="00A33217"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proofErr w:type="spellStart"/>
            <w:r w:rsidRPr="00A33217">
              <w:rPr>
                <w:color w:val="000000" w:themeColor="text1"/>
                <w:lang w:val="ru-RU"/>
              </w:rPr>
              <w:t>Жумагаженова</w:t>
            </w:r>
            <w:proofErr w:type="spellEnd"/>
            <w:r w:rsidRPr="00A33217">
              <w:rPr>
                <w:color w:val="000000" w:themeColor="text1"/>
                <w:lang w:val="ru-RU"/>
              </w:rPr>
              <w:t xml:space="preserve"> </w:t>
            </w:r>
            <w:r w:rsidR="009C6CE8">
              <w:rPr>
                <w:color w:val="000000" w:themeColor="text1"/>
                <w:lang w:val="ru-RU"/>
              </w:rPr>
              <w:t>Ф.Т.</w:t>
            </w:r>
            <w:r w:rsidRPr="00A33217">
              <w:rPr>
                <w:color w:val="000000" w:themeColor="text1"/>
                <w:lang w:val="ru-RU"/>
              </w:rPr>
              <w:t>, воспитатель</w:t>
            </w:r>
          </w:p>
        </w:tc>
        <w:tc>
          <w:tcPr>
            <w:tcW w:w="1559" w:type="dxa"/>
          </w:tcPr>
          <w:p w:rsidR="00A33217" w:rsidRPr="00A33217" w:rsidRDefault="009C6CE8" w:rsidP="009C6CE8">
            <w:pPr>
              <w:jc w:val="center"/>
              <w:rPr>
                <w:b/>
                <w:color w:val="000000" w:themeColor="text1"/>
                <w:lang w:val="ru-RU"/>
              </w:rPr>
            </w:pPr>
            <w:r>
              <w:rPr>
                <w:color w:val="000000" w:themeColor="text1"/>
                <w:lang w:val="ru-RU"/>
              </w:rPr>
              <w:t xml:space="preserve"> </w:t>
            </w:r>
            <w:r w:rsidR="00A33217" w:rsidRPr="00A33217">
              <w:rPr>
                <w:color w:val="000000" w:themeColor="text1"/>
                <w:lang w:val="ru-RU"/>
              </w:rPr>
              <w:t>Сертификат, участие</w:t>
            </w:r>
          </w:p>
        </w:tc>
      </w:tr>
      <w:tr w:rsidR="00A33217" w:rsidTr="009C6CE8">
        <w:tc>
          <w:tcPr>
            <w:tcW w:w="681" w:type="dxa"/>
            <w:vMerge/>
          </w:tcPr>
          <w:p w:rsidR="00A33217" w:rsidRPr="00A33217" w:rsidRDefault="00A33217" w:rsidP="00163AE6">
            <w:pPr>
              <w:jc w:val="center"/>
              <w:rPr>
                <w:b/>
                <w:color w:val="000000" w:themeColor="text1"/>
                <w:lang w:val="ru-RU"/>
              </w:rPr>
            </w:pPr>
          </w:p>
        </w:tc>
        <w:tc>
          <w:tcPr>
            <w:tcW w:w="4394" w:type="dxa"/>
          </w:tcPr>
          <w:p w:rsidR="00A33217" w:rsidRPr="00A33217" w:rsidRDefault="00A33217" w:rsidP="00163AE6">
            <w:pPr>
              <w:rPr>
                <w:b/>
                <w:color w:val="000000" w:themeColor="text1"/>
                <w:lang w:val="ru-RU"/>
              </w:rPr>
            </w:pPr>
            <w:r w:rsidRPr="00A33217">
              <w:rPr>
                <w:color w:val="000000" w:themeColor="text1"/>
                <w:lang w:val="ru-RU"/>
              </w:rPr>
              <w:t>Конкурс методических разработок «Преемственность учебного предмета «Русский язык» и образовательной области «Речевое развитие»</w:t>
            </w:r>
          </w:p>
        </w:tc>
        <w:tc>
          <w:tcPr>
            <w:tcW w:w="1417" w:type="dxa"/>
          </w:tcPr>
          <w:p w:rsidR="00A33217" w:rsidRPr="00A33217" w:rsidRDefault="00A33217" w:rsidP="00163AE6">
            <w:pPr>
              <w:jc w:val="center"/>
              <w:rPr>
                <w:b/>
                <w:color w:val="000000" w:themeColor="text1"/>
                <w:lang w:val="ru-RU"/>
              </w:rPr>
            </w:pPr>
            <w:r w:rsidRPr="00A33217">
              <w:rPr>
                <w:color w:val="000000" w:themeColor="text1"/>
                <w:lang w:val="ru-RU"/>
              </w:rPr>
              <w:t>Февраль 2022</w:t>
            </w:r>
          </w:p>
        </w:tc>
        <w:tc>
          <w:tcPr>
            <w:tcW w:w="1985" w:type="dxa"/>
          </w:tcPr>
          <w:p w:rsidR="00A33217" w:rsidRPr="00A33217" w:rsidRDefault="00A33217" w:rsidP="009C6CE8">
            <w:pPr>
              <w:rPr>
                <w:b/>
                <w:color w:val="000000" w:themeColor="text1"/>
                <w:lang w:val="ru-RU"/>
              </w:rPr>
            </w:pPr>
            <w:proofErr w:type="spellStart"/>
            <w:r w:rsidRPr="00A33217">
              <w:rPr>
                <w:color w:val="000000" w:themeColor="text1"/>
                <w:lang w:val="ru-RU"/>
              </w:rPr>
              <w:t>Жаманова</w:t>
            </w:r>
            <w:proofErr w:type="spellEnd"/>
            <w:r w:rsidRPr="00A33217">
              <w:rPr>
                <w:color w:val="000000" w:themeColor="text1"/>
                <w:lang w:val="ru-RU"/>
              </w:rPr>
              <w:t xml:space="preserve"> </w:t>
            </w:r>
            <w:r w:rsidR="009C6CE8">
              <w:rPr>
                <w:color w:val="000000" w:themeColor="text1"/>
                <w:lang w:val="ru-RU"/>
              </w:rPr>
              <w:t>С.З.,</w:t>
            </w:r>
            <w:r w:rsidRPr="00A33217">
              <w:rPr>
                <w:color w:val="000000" w:themeColor="text1"/>
                <w:lang w:val="ru-RU"/>
              </w:rPr>
              <w:t xml:space="preserve"> воспитатель</w:t>
            </w:r>
          </w:p>
        </w:tc>
        <w:tc>
          <w:tcPr>
            <w:tcW w:w="1559" w:type="dxa"/>
          </w:tcPr>
          <w:p w:rsidR="00A33217" w:rsidRPr="00A33217" w:rsidRDefault="009C6CE8" w:rsidP="009C6CE8">
            <w:pPr>
              <w:jc w:val="center"/>
              <w:rPr>
                <w:b/>
                <w:color w:val="000000" w:themeColor="text1"/>
                <w:lang w:val="ru-RU"/>
              </w:rPr>
            </w:pPr>
            <w:r>
              <w:rPr>
                <w:color w:val="000000" w:themeColor="text1"/>
                <w:lang w:val="ru-RU"/>
              </w:rPr>
              <w:t xml:space="preserve"> </w:t>
            </w:r>
            <w:r w:rsidR="00A33217" w:rsidRPr="00A33217">
              <w:rPr>
                <w:color w:val="000000" w:themeColor="text1"/>
                <w:lang w:val="ru-RU"/>
              </w:rPr>
              <w:t>Сертификат, участие</w:t>
            </w:r>
          </w:p>
        </w:tc>
      </w:tr>
      <w:tr w:rsidR="000E712B" w:rsidRPr="00A33217" w:rsidTr="009C6CE8">
        <w:tc>
          <w:tcPr>
            <w:tcW w:w="681" w:type="dxa"/>
            <w:vMerge w:val="restart"/>
            <w:textDirection w:val="btLr"/>
          </w:tcPr>
          <w:p w:rsidR="000E712B" w:rsidRPr="00A33217" w:rsidRDefault="000E712B" w:rsidP="00C82D7C">
            <w:pPr>
              <w:ind w:left="113" w:right="113"/>
              <w:jc w:val="center"/>
              <w:rPr>
                <w:b/>
                <w:color w:val="000000" w:themeColor="text1"/>
                <w:lang w:val="ru-RU"/>
              </w:rPr>
            </w:pPr>
            <w:r>
              <w:rPr>
                <w:color w:val="000000" w:themeColor="text1"/>
                <w:lang w:val="ru-RU"/>
              </w:rPr>
              <w:lastRenderedPageBreak/>
              <w:t>Всероссийский/ международный</w:t>
            </w:r>
          </w:p>
          <w:p w:rsidR="000E712B" w:rsidRPr="00A33217" w:rsidRDefault="000E712B" w:rsidP="00A33217">
            <w:pPr>
              <w:ind w:left="113" w:right="113"/>
              <w:rPr>
                <w:b/>
                <w:color w:val="000000" w:themeColor="text1"/>
                <w:lang w:val="ru-RU"/>
              </w:rPr>
            </w:pPr>
            <w:r w:rsidRPr="00A33217">
              <w:rPr>
                <w:color w:val="000000" w:themeColor="text1"/>
                <w:lang w:val="ru-RU"/>
              </w:rPr>
              <w:t>международный</w:t>
            </w:r>
          </w:p>
        </w:tc>
        <w:tc>
          <w:tcPr>
            <w:tcW w:w="4394" w:type="dxa"/>
          </w:tcPr>
          <w:p w:rsidR="000E712B" w:rsidRPr="00A33217" w:rsidRDefault="000E712B" w:rsidP="00163AE6">
            <w:pPr>
              <w:rPr>
                <w:b/>
                <w:color w:val="000000" w:themeColor="text1"/>
                <w:lang w:val="ru-RU"/>
              </w:rPr>
            </w:pPr>
            <w:r w:rsidRPr="00A33217">
              <w:rPr>
                <w:color w:val="000000" w:themeColor="text1"/>
                <w:lang w:val="ru-RU"/>
              </w:rPr>
              <w:t>III Всероссийский педагогический конкурс «ИКТ-компетентность в современном образовании»</w:t>
            </w:r>
            <w:r>
              <w:rPr>
                <w:b/>
                <w:color w:val="000000" w:themeColor="text1"/>
                <w:lang w:val="ru-RU"/>
              </w:rPr>
              <w:t xml:space="preserve"> </w:t>
            </w:r>
            <w:r w:rsidRPr="00A33217">
              <w:rPr>
                <w:color w:val="000000" w:themeColor="text1"/>
                <w:lang w:val="ru-RU"/>
              </w:rPr>
              <w:t>(Фонд Образования и Научной Деятельности 21 века)</w:t>
            </w:r>
          </w:p>
        </w:tc>
        <w:tc>
          <w:tcPr>
            <w:tcW w:w="1417" w:type="dxa"/>
          </w:tcPr>
          <w:p w:rsidR="00C82D7C" w:rsidRDefault="000E712B" w:rsidP="00163AE6">
            <w:pPr>
              <w:jc w:val="center"/>
              <w:rPr>
                <w:color w:val="000000" w:themeColor="text1"/>
                <w:lang w:val="ru-RU"/>
              </w:rPr>
            </w:pPr>
            <w:r w:rsidRPr="00A33217">
              <w:rPr>
                <w:color w:val="000000" w:themeColor="text1"/>
                <w:lang w:val="ru-RU"/>
              </w:rPr>
              <w:t xml:space="preserve">Январь </w:t>
            </w:r>
          </w:p>
          <w:p w:rsidR="000E712B" w:rsidRPr="00A33217" w:rsidRDefault="000E712B" w:rsidP="00163AE6">
            <w:pPr>
              <w:jc w:val="center"/>
              <w:rPr>
                <w:b/>
                <w:color w:val="000000" w:themeColor="text1"/>
                <w:lang w:val="ru-RU"/>
              </w:rPr>
            </w:pPr>
            <w:r w:rsidRPr="00A33217">
              <w:rPr>
                <w:color w:val="000000" w:themeColor="text1"/>
                <w:lang w:val="ru-RU"/>
              </w:rPr>
              <w:t>2022</w:t>
            </w:r>
          </w:p>
        </w:tc>
        <w:tc>
          <w:tcPr>
            <w:tcW w:w="1985" w:type="dxa"/>
          </w:tcPr>
          <w:p w:rsidR="000E712B" w:rsidRPr="00A33217" w:rsidRDefault="000E712B" w:rsidP="009C6CE8">
            <w:pPr>
              <w:rPr>
                <w:b/>
                <w:color w:val="000000" w:themeColor="text1"/>
                <w:lang w:val="ru-RU"/>
              </w:rPr>
            </w:pPr>
            <w:proofErr w:type="spellStart"/>
            <w:r w:rsidRPr="00A33217">
              <w:rPr>
                <w:color w:val="000000" w:themeColor="text1"/>
                <w:lang w:val="ru-RU"/>
              </w:rPr>
              <w:t>Юлик</w:t>
            </w:r>
            <w:proofErr w:type="spellEnd"/>
            <w:r w:rsidRPr="00A33217">
              <w:rPr>
                <w:color w:val="000000" w:themeColor="text1"/>
                <w:lang w:val="ru-RU"/>
              </w:rPr>
              <w:t xml:space="preserve"> </w:t>
            </w:r>
            <w:r>
              <w:rPr>
                <w:color w:val="000000" w:themeColor="text1"/>
                <w:lang w:val="ru-RU"/>
              </w:rPr>
              <w:t>С.А.,</w:t>
            </w:r>
            <w:r w:rsidRPr="00A33217">
              <w:rPr>
                <w:color w:val="000000" w:themeColor="text1"/>
                <w:lang w:val="ru-RU"/>
              </w:rPr>
              <w:t xml:space="preserve"> учитель-логопед</w:t>
            </w:r>
          </w:p>
        </w:tc>
        <w:tc>
          <w:tcPr>
            <w:tcW w:w="1559" w:type="dxa"/>
          </w:tcPr>
          <w:p w:rsidR="000E712B" w:rsidRPr="00A33217" w:rsidRDefault="000E712B" w:rsidP="009C6CE8">
            <w:pPr>
              <w:rPr>
                <w:b/>
                <w:color w:val="000000" w:themeColor="text1"/>
                <w:lang w:val="ru-RU"/>
              </w:rPr>
            </w:pPr>
            <w:r>
              <w:rPr>
                <w:color w:val="000000" w:themeColor="text1"/>
                <w:lang w:val="ru-RU"/>
              </w:rPr>
              <w:t xml:space="preserve"> </w:t>
            </w:r>
            <w:r w:rsidRPr="00A33217">
              <w:rPr>
                <w:color w:val="000000" w:themeColor="text1"/>
                <w:lang w:val="ru-RU"/>
              </w:rPr>
              <w:t xml:space="preserve">III </w:t>
            </w:r>
            <w:r>
              <w:rPr>
                <w:color w:val="000000" w:themeColor="text1"/>
                <w:lang w:val="ru-RU"/>
              </w:rPr>
              <w:t>место</w:t>
            </w:r>
          </w:p>
        </w:tc>
      </w:tr>
      <w:tr w:rsidR="000E712B" w:rsidRPr="009C6CE8"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A33217" w:rsidRDefault="000E712B" w:rsidP="00163AE6">
            <w:pPr>
              <w:rPr>
                <w:b/>
                <w:color w:val="000000" w:themeColor="text1"/>
                <w:lang w:val="ru-RU"/>
              </w:rPr>
            </w:pPr>
            <w:r w:rsidRPr="00A33217">
              <w:rPr>
                <w:color w:val="000000" w:themeColor="text1"/>
                <w:lang w:val="ru-RU"/>
              </w:rPr>
              <w:t xml:space="preserve">III Международный конкурс для педагогов и музыкальных руководителей ДОУ «Творим для детей» - 2022г. </w:t>
            </w:r>
          </w:p>
        </w:tc>
        <w:tc>
          <w:tcPr>
            <w:tcW w:w="1417" w:type="dxa"/>
          </w:tcPr>
          <w:p w:rsidR="00C82D7C" w:rsidRDefault="000E712B" w:rsidP="00163AE6">
            <w:pPr>
              <w:jc w:val="center"/>
              <w:rPr>
                <w:color w:val="000000" w:themeColor="text1"/>
                <w:lang w:val="ru-RU"/>
              </w:rPr>
            </w:pPr>
            <w:r w:rsidRPr="00A33217">
              <w:rPr>
                <w:color w:val="000000" w:themeColor="text1"/>
                <w:lang w:val="ru-RU"/>
              </w:rPr>
              <w:t xml:space="preserve">Январь </w:t>
            </w:r>
          </w:p>
          <w:p w:rsidR="000E712B" w:rsidRPr="00A33217" w:rsidRDefault="000E712B" w:rsidP="00163AE6">
            <w:pPr>
              <w:jc w:val="center"/>
              <w:rPr>
                <w:b/>
                <w:color w:val="000000" w:themeColor="text1"/>
                <w:lang w:val="ru-RU"/>
              </w:rPr>
            </w:pPr>
            <w:r w:rsidRPr="00A33217">
              <w:rPr>
                <w:color w:val="000000" w:themeColor="text1"/>
                <w:lang w:val="ru-RU"/>
              </w:rPr>
              <w:t>2022</w:t>
            </w:r>
          </w:p>
        </w:tc>
        <w:tc>
          <w:tcPr>
            <w:tcW w:w="1985" w:type="dxa"/>
          </w:tcPr>
          <w:p w:rsidR="000E712B" w:rsidRPr="00A33217" w:rsidRDefault="000E712B" w:rsidP="009C6CE8">
            <w:pPr>
              <w:rPr>
                <w:b/>
                <w:color w:val="000000" w:themeColor="text1"/>
                <w:lang w:val="ru-RU"/>
              </w:rPr>
            </w:pPr>
            <w:r w:rsidRPr="00A33217">
              <w:rPr>
                <w:color w:val="000000" w:themeColor="text1"/>
                <w:lang w:val="ru-RU"/>
              </w:rPr>
              <w:t xml:space="preserve">Васичева </w:t>
            </w:r>
            <w:r>
              <w:rPr>
                <w:color w:val="000000" w:themeColor="text1"/>
                <w:lang w:val="ru-RU"/>
              </w:rPr>
              <w:t>О.Н.,</w:t>
            </w:r>
            <w:r w:rsidRPr="00A33217">
              <w:rPr>
                <w:color w:val="000000" w:themeColor="text1"/>
                <w:lang w:val="ru-RU"/>
              </w:rPr>
              <w:t xml:space="preserve"> музыкальный руководитель</w:t>
            </w:r>
          </w:p>
        </w:tc>
        <w:tc>
          <w:tcPr>
            <w:tcW w:w="1559" w:type="dxa"/>
          </w:tcPr>
          <w:p w:rsidR="000E712B" w:rsidRPr="00A33217" w:rsidRDefault="000E712B" w:rsidP="00163AE6">
            <w:pPr>
              <w:rPr>
                <w:b/>
                <w:color w:val="000000" w:themeColor="text1"/>
                <w:lang w:val="ru-RU"/>
              </w:rPr>
            </w:pPr>
            <w:r>
              <w:rPr>
                <w:color w:val="000000" w:themeColor="text1"/>
                <w:lang w:val="ru-RU"/>
              </w:rPr>
              <w:t xml:space="preserve"> </w:t>
            </w:r>
            <w:r w:rsidRPr="00A33217">
              <w:rPr>
                <w:color w:val="000000" w:themeColor="text1"/>
                <w:lang w:val="ru-RU"/>
              </w:rPr>
              <w:t>Диплом</w:t>
            </w:r>
            <w:r>
              <w:rPr>
                <w:b/>
                <w:color w:val="000000" w:themeColor="text1"/>
                <w:lang w:val="ru-RU"/>
              </w:rPr>
              <w:t xml:space="preserve"> </w:t>
            </w:r>
            <w:r w:rsidRPr="00A33217">
              <w:rPr>
                <w:color w:val="000000" w:themeColor="text1"/>
                <w:lang w:val="ru-RU"/>
              </w:rPr>
              <w:t xml:space="preserve">за участие </w:t>
            </w:r>
          </w:p>
        </w:tc>
      </w:tr>
      <w:tr w:rsidR="000E712B" w:rsidRPr="009C6CE8"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A33217" w:rsidRDefault="000E712B" w:rsidP="00163AE6">
            <w:pPr>
              <w:rPr>
                <w:b/>
                <w:color w:val="000000" w:themeColor="text1"/>
                <w:lang w:val="ru-RU"/>
              </w:rPr>
            </w:pPr>
            <w:r w:rsidRPr="00A33217">
              <w:rPr>
                <w:color w:val="000000" w:themeColor="text1"/>
                <w:lang w:val="ru-RU"/>
              </w:rPr>
              <w:t xml:space="preserve">III Международный конкурс для педагогов и музыкальных руководителей ДОУ «Творим для детей» - 2022г. </w:t>
            </w:r>
          </w:p>
        </w:tc>
        <w:tc>
          <w:tcPr>
            <w:tcW w:w="1417" w:type="dxa"/>
          </w:tcPr>
          <w:p w:rsidR="00C82D7C" w:rsidRDefault="000E712B" w:rsidP="00163AE6">
            <w:pPr>
              <w:jc w:val="center"/>
              <w:rPr>
                <w:color w:val="000000" w:themeColor="text1"/>
                <w:lang w:val="ru-RU"/>
              </w:rPr>
            </w:pPr>
            <w:r w:rsidRPr="00A33217">
              <w:rPr>
                <w:color w:val="000000" w:themeColor="text1"/>
                <w:lang w:val="ru-RU"/>
              </w:rPr>
              <w:t xml:space="preserve">Январь </w:t>
            </w:r>
          </w:p>
          <w:p w:rsidR="000E712B" w:rsidRPr="00A33217" w:rsidRDefault="000E712B" w:rsidP="00163AE6">
            <w:pPr>
              <w:jc w:val="center"/>
              <w:rPr>
                <w:b/>
                <w:color w:val="000000" w:themeColor="text1"/>
                <w:lang w:val="ru-RU"/>
              </w:rPr>
            </w:pPr>
            <w:r w:rsidRPr="00A33217">
              <w:rPr>
                <w:color w:val="000000" w:themeColor="text1"/>
                <w:lang w:val="ru-RU"/>
              </w:rPr>
              <w:t>2022</w:t>
            </w:r>
          </w:p>
        </w:tc>
        <w:tc>
          <w:tcPr>
            <w:tcW w:w="1985" w:type="dxa"/>
          </w:tcPr>
          <w:p w:rsidR="000E712B" w:rsidRPr="00A33217" w:rsidRDefault="000E712B" w:rsidP="009C6CE8">
            <w:pPr>
              <w:rPr>
                <w:b/>
                <w:color w:val="000000" w:themeColor="text1"/>
                <w:lang w:val="ru-RU"/>
              </w:rPr>
            </w:pPr>
            <w:proofErr w:type="spellStart"/>
            <w:r w:rsidRPr="00A33217">
              <w:rPr>
                <w:color w:val="000000" w:themeColor="text1"/>
                <w:lang w:val="ru-RU"/>
              </w:rPr>
              <w:t>Русакова</w:t>
            </w:r>
            <w:proofErr w:type="spellEnd"/>
            <w:r w:rsidRPr="00A33217">
              <w:rPr>
                <w:color w:val="000000" w:themeColor="text1"/>
                <w:lang w:val="ru-RU"/>
              </w:rPr>
              <w:t xml:space="preserve"> </w:t>
            </w:r>
            <w:r>
              <w:rPr>
                <w:color w:val="000000" w:themeColor="text1"/>
                <w:lang w:val="ru-RU"/>
              </w:rPr>
              <w:t>А.Я.,</w:t>
            </w:r>
            <w:r w:rsidRPr="00A33217">
              <w:rPr>
                <w:color w:val="000000" w:themeColor="text1"/>
                <w:lang w:val="ru-RU"/>
              </w:rPr>
              <w:t xml:space="preserve"> музыкальный руководитель</w:t>
            </w:r>
          </w:p>
        </w:tc>
        <w:tc>
          <w:tcPr>
            <w:tcW w:w="1559" w:type="dxa"/>
          </w:tcPr>
          <w:p w:rsidR="000E712B" w:rsidRPr="00A33217" w:rsidRDefault="000E712B" w:rsidP="00163AE6">
            <w:pPr>
              <w:rPr>
                <w:b/>
                <w:color w:val="000000" w:themeColor="text1"/>
                <w:lang w:val="ru-RU"/>
              </w:rPr>
            </w:pPr>
            <w:r>
              <w:rPr>
                <w:color w:val="000000" w:themeColor="text1"/>
                <w:lang w:val="ru-RU"/>
              </w:rPr>
              <w:t xml:space="preserve"> </w:t>
            </w:r>
            <w:r w:rsidRPr="00A33217">
              <w:rPr>
                <w:color w:val="000000" w:themeColor="text1"/>
                <w:lang w:val="ru-RU"/>
              </w:rPr>
              <w:t>Диплом</w:t>
            </w:r>
            <w:r>
              <w:rPr>
                <w:b/>
                <w:color w:val="000000" w:themeColor="text1"/>
                <w:lang w:val="ru-RU"/>
              </w:rPr>
              <w:t xml:space="preserve"> </w:t>
            </w:r>
            <w:r w:rsidRPr="00A33217">
              <w:rPr>
                <w:color w:val="000000" w:themeColor="text1"/>
                <w:lang w:val="ru-RU"/>
              </w:rPr>
              <w:t>за участие</w:t>
            </w:r>
          </w:p>
        </w:tc>
      </w:tr>
      <w:tr w:rsidR="000E712B" w:rsidRPr="009C6CE8"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A33217" w:rsidRDefault="000E712B" w:rsidP="00163AE6">
            <w:pPr>
              <w:rPr>
                <w:b/>
                <w:color w:val="000000" w:themeColor="text1"/>
                <w:lang w:val="ru-RU"/>
              </w:rPr>
            </w:pPr>
            <w:r w:rsidRPr="00A33217">
              <w:rPr>
                <w:color w:val="000000" w:themeColor="text1"/>
                <w:lang w:val="ru-RU"/>
              </w:rPr>
              <w:t>Всероссийский ежемесячный конкурс «Лучший конспект»</w:t>
            </w:r>
          </w:p>
        </w:tc>
        <w:tc>
          <w:tcPr>
            <w:tcW w:w="1417" w:type="dxa"/>
          </w:tcPr>
          <w:p w:rsidR="000E712B" w:rsidRPr="00C82D7C" w:rsidRDefault="000E712B" w:rsidP="00C82D7C">
            <w:pPr>
              <w:jc w:val="center"/>
              <w:rPr>
                <w:color w:val="000000" w:themeColor="text1"/>
                <w:lang w:val="ru-RU"/>
              </w:rPr>
            </w:pPr>
            <w:r w:rsidRPr="00A33217">
              <w:rPr>
                <w:color w:val="000000" w:themeColor="text1"/>
                <w:lang w:val="ru-RU"/>
              </w:rPr>
              <w:t>Март 2022</w:t>
            </w:r>
          </w:p>
        </w:tc>
        <w:tc>
          <w:tcPr>
            <w:tcW w:w="1985" w:type="dxa"/>
          </w:tcPr>
          <w:p w:rsidR="000E712B" w:rsidRPr="00A33217" w:rsidRDefault="000E712B" w:rsidP="009C6CE8">
            <w:pPr>
              <w:rPr>
                <w:b/>
                <w:color w:val="000000" w:themeColor="text1"/>
                <w:lang w:val="ru-RU"/>
              </w:rPr>
            </w:pPr>
            <w:proofErr w:type="spellStart"/>
            <w:r w:rsidRPr="00A33217">
              <w:rPr>
                <w:color w:val="000000" w:themeColor="text1"/>
                <w:lang w:val="ru-RU"/>
              </w:rPr>
              <w:t>Харькина</w:t>
            </w:r>
            <w:proofErr w:type="spellEnd"/>
            <w:r w:rsidRPr="00A33217">
              <w:rPr>
                <w:color w:val="000000" w:themeColor="text1"/>
                <w:lang w:val="ru-RU"/>
              </w:rPr>
              <w:t xml:space="preserve"> </w:t>
            </w:r>
            <w:r>
              <w:rPr>
                <w:color w:val="000000" w:themeColor="text1"/>
                <w:lang w:val="ru-RU"/>
              </w:rPr>
              <w:t>Е.Д.,</w:t>
            </w:r>
            <w:r w:rsidRPr="00A33217">
              <w:rPr>
                <w:color w:val="000000" w:themeColor="text1"/>
                <w:lang w:val="ru-RU"/>
              </w:rPr>
              <w:t xml:space="preserve"> воспитатель</w:t>
            </w:r>
          </w:p>
        </w:tc>
        <w:tc>
          <w:tcPr>
            <w:tcW w:w="1559" w:type="dxa"/>
          </w:tcPr>
          <w:p w:rsidR="000E712B" w:rsidRPr="00A33217" w:rsidRDefault="000E712B" w:rsidP="00163AE6">
            <w:pPr>
              <w:rPr>
                <w:b/>
                <w:color w:val="000000" w:themeColor="text1"/>
                <w:lang w:val="ru-RU"/>
              </w:rPr>
            </w:pPr>
            <w:r>
              <w:rPr>
                <w:color w:val="000000" w:themeColor="text1"/>
                <w:lang w:val="ru-RU"/>
              </w:rPr>
              <w:t xml:space="preserve"> </w:t>
            </w:r>
            <w:r w:rsidRPr="00A33217">
              <w:rPr>
                <w:color w:val="000000" w:themeColor="text1"/>
                <w:lang w:val="ru-RU"/>
              </w:rPr>
              <w:t>Диплом за участие</w:t>
            </w:r>
          </w:p>
        </w:tc>
      </w:tr>
      <w:tr w:rsidR="000E712B" w:rsidRPr="00A33217"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A33217" w:rsidRDefault="000E712B" w:rsidP="00163AE6">
            <w:pPr>
              <w:rPr>
                <w:b/>
                <w:color w:val="000000" w:themeColor="text1"/>
                <w:lang w:val="ru-RU"/>
              </w:rPr>
            </w:pPr>
            <w:r w:rsidRPr="00A33217">
              <w:rPr>
                <w:color w:val="000000" w:themeColor="text1"/>
                <w:lang w:val="ru-RU"/>
              </w:rPr>
              <w:t>V Всероссийский педагогический конкурс «Мой лучший сценарий»</w:t>
            </w:r>
            <w:r>
              <w:rPr>
                <w:b/>
                <w:color w:val="000000" w:themeColor="text1"/>
                <w:lang w:val="ru-RU"/>
              </w:rPr>
              <w:t xml:space="preserve"> </w:t>
            </w:r>
            <w:r w:rsidRPr="00A33217">
              <w:rPr>
                <w:color w:val="000000" w:themeColor="text1"/>
                <w:lang w:val="ru-RU"/>
              </w:rPr>
              <w:t>(Фонд Образования и Научной Деятельности 21 века)</w:t>
            </w:r>
          </w:p>
        </w:tc>
        <w:tc>
          <w:tcPr>
            <w:tcW w:w="1417" w:type="dxa"/>
          </w:tcPr>
          <w:p w:rsidR="000E712B" w:rsidRPr="00C82D7C" w:rsidRDefault="000E712B" w:rsidP="00163AE6">
            <w:pPr>
              <w:rPr>
                <w:color w:val="000000" w:themeColor="text1"/>
                <w:lang w:val="ru-RU"/>
              </w:rPr>
            </w:pPr>
            <w:r w:rsidRPr="00A33217">
              <w:rPr>
                <w:color w:val="000000" w:themeColor="text1"/>
                <w:lang w:val="ru-RU"/>
              </w:rPr>
              <w:t>Март 2022</w:t>
            </w:r>
          </w:p>
        </w:tc>
        <w:tc>
          <w:tcPr>
            <w:tcW w:w="1985" w:type="dxa"/>
          </w:tcPr>
          <w:p w:rsidR="000E712B" w:rsidRPr="00A33217" w:rsidRDefault="000E712B" w:rsidP="009C6CE8">
            <w:pPr>
              <w:rPr>
                <w:b/>
                <w:color w:val="000000" w:themeColor="text1"/>
                <w:lang w:val="ru-RU"/>
              </w:rPr>
            </w:pPr>
            <w:proofErr w:type="spellStart"/>
            <w:r w:rsidRPr="00A33217">
              <w:rPr>
                <w:color w:val="000000" w:themeColor="text1"/>
                <w:lang w:val="ru-RU"/>
              </w:rPr>
              <w:t>Русакова</w:t>
            </w:r>
            <w:proofErr w:type="spellEnd"/>
            <w:r w:rsidRPr="00A33217">
              <w:rPr>
                <w:color w:val="000000" w:themeColor="text1"/>
                <w:lang w:val="ru-RU"/>
              </w:rPr>
              <w:t xml:space="preserve"> </w:t>
            </w:r>
            <w:r>
              <w:rPr>
                <w:color w:val="000000" w:themeColor="text1"/>
                <w:lang w:val="ru-RU"/>
              </w:rPr>
              <w:t>А.Я.,</w:t>
            </w:r>
            <w:r w:rsidRPr="00A33217">
              <w:rPr>
                <w:color w:val="000000" w:themeColor="text1"/>
                <w:lang w:val="ru-RU"/>
              </w:rPr>
              <w:t xml:space="preserve"> музыкальный руководитель</w:t>
            </w:r>
          </w:p>
        </w:tc>
        <w:tc>
          <w:tcPr>
            <w:tcW w:w="1559" w:type="dxa"/>
          </w:tcPr>
          <w:p w:rsidR="000E712B" w:rsidRPr="00A33217" w:rsidRDefault="000E712B" w:rsidP="009C6CE8">
            <w:pPr>
              <w:rPr>
                <w:b/>
                <w:color w:val="000000" w:themeColor="text1"/>
                <w:lang w:val="ru-RU"/>
              </w:rPr>
            </w:pPr>
            <w:r>
              <w:rPr>
                <w:color w:val="000000" w:themeColor="text1"/>
                <w:lang w:val="ru-RU"/>
              </w:rPr>
              <w:t xml:space="preserve"> </w:t>
            </w:r>
            <w:r>
              <w:rPr>
                <w:b/>
                <w:color w:val="000000" w:themeColor="text1"/>
                <w:lang w:val="ru-RU"/>
              </w:rPr>
              <w:t xml:space="preserve"> </w:t>
            </w:r>
            <w:r>
              <w:rPr>
                <w:color w:val="000000" w:themeColor="text1"/>
                <w:lang w:val="ru-RU"/>
              </w:rPr>
              <w:t>2 место</w:t>
            </w:r>
          </w:p>
        </w:tc>
      </w:tr>
      <w:tr w:rsidR="000E712B" w:rsidRPr="00A33217"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A33217" w:rsidRDefault="000E712B" w:rsidP="00163AE6">
            <w:pPr>
              <w:rPr>
                <w:b/>
                <w:color w:val="000000" w:themeColor="text1"/>
                <w:lang w:val="ru-RU"/>
              </w:rPr>
            </w:pPr>
            <w:r w:rsidRPr="00A33217">
              <w:rPr>
                <w:color w:val="000000" w:themeColor="text1"/>
                <w:lang w:val="ru-RU"/>
              </w:rPr>
              <w:t>V Всероссийский педагогический конкурс «Мой лучший сценарий»</w:t>
            </w:r>
            <w:r>
              <w:rPr>
                <w:b/>
                <w:color w:val="000000" w:themeColor="text1"/>
                <w:lang w:val="ru-RU"/>
              </w:rPr>
              <w:t xml:space="preserve"> </w:t>
            </w:r>
            <w:r w:rsidRPr="00A33217">
              <w:rPr>
                <w:color w:val="000000" w:themeColor="text1"/>
                <w:lang w:val="ru-RU"/>
              </w:rPr>
              <w:t>(Фонд Образования и Научной Деятельности 21 века)</w:t>
            </w:r>
          </w:p>
        </w:tc>
        <w:tc>
          <w:tcPr>
            <w:tcW w:w="1417" w:type="dxa"/>
          </w:tcPr>
          <w:p w:rsidR="000E712B" w:rsidRPr="00A33217" w:rsidRDefault="000E712B" w:rsidP="00163AE6">
            <w:pPr>
              <w:rPr>
                <w:b/>
                <w:color w:val="000000" w:themeColor="text1"/>
                <w:lang w:val="ru-RU"/>
              </w:rPr>
            </w:pPr>
            <w:r w:rsidRPr="00A33217">
              <w:rPr>
                <w:color w:val="000000" w:themeColor="text1"/>
                <w:lang w:val="ru-RU"/>
              </w:rPr>
              <w:t>Март 2022</w:t>
            </w:r>
          </w:p>
        </w:tc>
        <w:tc>
          <w:tcPr>
            <w:tcW w:w="1985" w:type="dxa"/>
          </w:tcPr>
          <w:p w:rsidR="000E712B" w:rsidRPr="00A33217" w:rsidRDefault="000E712B" w:rsidP="009C6CE8">
            <w:pPr>
              <w:rPr>
                <w:b/>
                <w:color w:val="000000" w:themeColor="text1"/>
                <w:lang w:val="ru-RU"/>
              </w:rPr>
            </w:pPr>
            <w:r w:rsidRPr="00A33217">
              <w:rPr>
                <w:color w:val="000000" w:themeColor="text1"/>
                <w:lang w:val="ru-RU"/>
              </w:rPr>
              <w:t xml:space="preserve">Васичева </w:t>
            </w:r>
            <w:r>
              <w:rPr>
                <w:color w:val="000000" w:themeColor="text1"/>
                <w:lang w:val="ru-RU"/>
              </w:rPr>
              <w:t>О.Н.,</w:t>
            </w:r>
            <w:r w:rsidRPr="00A33217">
              <w:rPr>
                <w:color w:val="000000" w:themeColor="text1"/>
                <w:lang w:val="ru-RU"/>
              </w:rPr>
              <w:t xml:space="preserve"> музыкальный руководитель</w:t>
            </w:r>
          </w:p>
        </w:tc>
        <w:tc>
          <w:tcPr>
            <w:tcW w:w="1559" w:type="dxa"/>
          </w:tcPr>
          <w:p w:rsidR="000E712B" w:rsidRPr="00A33217" w:rsidRDefault="000E712B" w:rsidP="009C6CE8">
            <w:pPr>
              <w:rPr>
                <w:b/>
                <w:color w:val="000000" w:themeColor="text1"/>
                <w:lang w:val="ru-RU"/>
              </w:rPr>
            </w:pPr>
            <w:r w:rsidRPr="00A33217">
              <w:rPr>
                <w:color w:val="000000" w:themeColor="text1"/>
                <w:lang w:val="ru-RU"/>
              </w:rPr>
              <w:t xml:space="preserve"> II </w:t>
            </w:r>
            <w:r>
              <w:rPr>
                <w:color w:val="000000" w:themeColor="text1"/>
                <w:lang w:val="ru-RU"/>
              </w:rPr>
              <w:t>место</w:t>
            </w:r>
          </w:p>
        </w:tc>
      </w:tr>
      <w:tr w:rsidR="000E712B" w:rsidRPr="00A33217"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 xml:space="preserve">Всероссийская олимпиада руководителей и педагогов дошкольных образовательных организаций «Особенности работы старшего воспитателя в дошкольной образовательной организации в условиях ФГОС» </w:t>
            </w:r>
          </w:p>
        </w:tc>
        <w:tc>
          <w:tcPr>
            <w:tcW w:w="1417" w:type="dxa"/>
          </w:tcPr>
          <w:p w:rsidR="000E712B" w:rsidRPr="000E712B" w:rsidRDefault="000E712B" w:rsidP="00163AE6">
            <w:pPr>
              <w:jc w:val="center"/>
              <w:rPr>
                <w:rFonts w:ascii="Times New Roman" w:eastAsia="Batang" w:hAnsi="Times New Roman" w:cs="Arial CYR"/>
                <w:bCs/>
                <w:sz w:val="24"/>
                <w:szCs w:val="24"/>
                <w:lang w:eastAsia="ko-KR"/>
              </w:rPr>
            </w:pPr>
            <w:proofErr w:type="spellStart"/>
            <w:r w:rsidRPr="000E712B">
              <w:t>июнь</w:t>
            </w:r>
            <w:proofErr w:type="spellEnd"/>
            <w:r w:rsidRPr="000E712B">
              <w:t xml:space="preserve"> 2022</w:t>
            </w:r>
          </w:p>
        </w:tc>
        <w:tc>
          <w:tcPr>
            <w:tcW w:w="1985" w:type="dxa"/>
          </w:tcPr>
          <w:p w:rsidR="000E712B" w:rsidRPr="000E712B" w:rsidRDefault="000E712B" w:rsidP="000E712B">
            <w:pPr>
              <w:rPr>
                <w:rFonts w:ascii="Times New Roman" w:eastAsia="Batang" w:hAnsi="Times New Roman" w:cs="Arial CYR"/>
                <w:bCs/>
                <w:sz w:val="24"/>
                <w:szCs w:val="24"/>
                <w:lang w:val="ru-RU" w:eastAsia="ko-KR"/>
              </w:rPr>
            </w:pPr>
            <w:r w:rsidRPr="000E712B">
              <w:rPr>
                <w:lang w:val="ru-RU"/>
              </w:rPr>
              <w:t xml:space="preserve">Михальчук </w:t>
            </w:r>
            <w:r>
              <w:rPr>
                <w:lang w:val="ru-RU"/>
              </w:rPr>
              <w:t>Н.Н.</w:t>
            </w:r>
            <w:r w:rsidRPr="000E712B">
              <w:rPr>
                <w:lang w:val="ru-RU"/>
              </w:rPr>
              <w:t>, старший воспитатель</w:t>
            </w:r>
          </w:p>
        </w:tc>
        <w:tc>
          <w:tcPr>
            <w:tcW w:w="1559"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Победитель</w:t>
            </w:r>
          </w:p>
        </w:tc>
      </w:tr>
      <w:tr w:rsidR="000E712B" w:rsidRPr="00A33217"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 xml:space="preserve">Всероссийская олимпиада руководителей и педагогов дошкольных образовательных организаций «Планирование и организация </w:t>
            </w:r>
            <w:proofErr w:type="spellStart"/>
            <w:r w:rsidRPr="000E712B">
              <w:rPr>
                <w:lang w:val="ru-RU"/>
              </w:rPr>
              <w:t>воспитательно</w:t>
            </w:r>
            <w:proofErr w:type="spellEnd"/>
            <w:r w:rsidRPr="000E712B">
              <w:rPr>
                <w:lang w:val="ru-RU"/>
              </w:rPr>
              <w:t>-образовательного процесса в дошкольной образовательной организации в условиях ФГОС»</w:t>
            </w:r>
          </w:p>
        </w:tc>
        <w:tc>
          <w:tcPr>
            <w:tcW w:w="1417" w:type="dxa"/>
          </w:tcPr>
          <w:p w:rsidR="000E712B" w:rsidRPr="000E712B" w:rsidRDefault="000E712B" w:rsidP="00163AE6">
            <w:pPr>
              <w:jc w:val="center"/>
              <w:rPr>
                <w:rFonts w:ascii="Times New Roman" w:eastAsia="Batang" w:hAnsi="Times New Roman" w:cs="Arial CYR"/>
                <w:bCs/>
                <w:sz w:val="24"/>
                <w:szCs w:val="24"/>
                <w:lang w:eastAsia="ko-KR"/>
              </w:rPr>
            </w:pPr>
            <w:proofErr w:type="spellStart"/>
            <w:r w:rsidRPr="000E712B">
              <w:t>июнь</w:t>
            </w:r>
            <w:proofErr w:type="spellEnd"/>
            <w:r w:rsidRPr="000E712B">
              <w:t xml:space="preserve"> 2022</w:t>
            </w:r>
          </w:p>
        </w:tc>
        <w:tc>
          <w:tcPr>
            <w:tcW w:w="1985" w:type="dxa"/>
          </w:tcPr>
          <w:p w:rsidR="000E712B" w:rsidRPr="000E712B" w:rsidRDefault="000E712B" w:rsidP="000E712B">
            <w:pPr>
              <w:rPr>
                <w:rFonts w:ascii="Times New Roman" w:eastAsia="Batang" w:hAnsi="Times New Roman" w:cs="Arial CYR"/>
                <w:bCs/>
                <w:sz w:val="24"/>
                <w:szCs w:val="24"/>
                <w:lang w:val="ru-RU" w:eastAsia="ko-KR"/>
              </w:rPr>
            </w:pPr>
            <w:proofErr w:type="spellStart"/>
            <w:r w:rsidRPr="000E712B">
              <w:rPr>
                <w:lang w:val="ru-RU"/>
              </w:rPr>
              <w:t>Подкорытова</w:t>
            </w:r>
            <w:proofErr w:type="spellEnd"/>
            <w:r w:rsidRPr="000E712B">
              <w:rPr>
                <w:lang w:val="ru-RU"/>
              </w:rPr>
              <w:t xml:space="preserve"> </w:t>
            </w:r>
            <w:r>
              <w:rPr>
                <w:lang w:val="ru-RU"/>
              </w:rPr>
              <w:t>Л.В.</w:t>
            </w:r>
            <w:r w:rsidRPr="000E712B">
              <w:rPr>
                <w:lang w:val="ru-RU"/>
              </w:rPr>
              <w:t>, воспитатель</w:t>
            </w:r>
          </w:p>
        </w:tc>
        <w:tc>
          <w:tcPr>
            <w:tcW w:w="1559"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Победитель</w:t>
            </w:r>
          </w:p>
        </w:tc>
      </w:tr>
      <w:tr w:rsidR="000E712B" w:rsidRPr="00A33217" w:rsidTr="009C6CE8">
        <w:tc>
          <w:tcPr>
            <w:tcW w:w="681" w:type="dxa"/>
            <w:vMerge/>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 xml:space="preserve">Всероссийская олимпиада руководителей и педагогов дошкольных образовательных организаций «Планирование и организация </w:t>
            </w:r>
            <w:proofErr w:type="spellStart"/>
            <w:r w:rsidRPr="000E712B">
              <w:rPr>
                <w:lang w:val="ru-RU"/>
              </w:rPr>
              <w:t>воспитательно</w:t>
            </w:r>
            <w:proofErr w:type="spellEnd"/>
            <w:r w:rsidRPr="000E712B">
              <w:rPr>
                <w:lang w:val="ru-RU"/>
              </w:rPr>
              <w:t>-образовательного процесса в дошкольной образовательной организации в условиях ФГОС»</w:t>
            </w:r>
          </w:p>
        </w:tc>
        <w:tc>
          <w:tcPr>
            <w:tcW w:w="1417" w:type="dxa"/>
          </w:tcPr>
          <w:p w:rsidR="000E712B" w:rsidRPr="000E712B" w:rsidRDefault="000E712B" w:rsidP="00163AE6">
            <w:pPr>
              <w:jc w:val="center"/>
              <w:rPr>
                <w:rFonts w:ascii="Times New Roman" w:eastAsia="Batang" w:hAnsi="Times New Roman" w:cs="Arial CYR"/>
                <w:bCs/>
                <w:sz w:val="24"/>
                <w:szCs w:val="24"/>
                <w:lang w:eastAsia="ko-KR"/>
              </w:rPr>
            </w:pPr>
            <w:proofErr w:type="spellStart"/>
            <w:r w:rsidRPr="000E712B">
              <w:t>июнь</w:t>
            </w:r>
            <w:proofErr w:type="spellEnd"/>
            <w:r w:rsidRPr="000E712B">
              <w:t xml:space="preserve"> 2022</w:t>
            </w:r>
          </w:p>
        </w:tc>
        <w:tc>
          <w:tcPr>
            <w:tcW w:w="1985" w:type="dxa"/>
          </w:tcPr>
          <w:p w:rsidR="000E712B" w:rsidRPr="000E712B" w:rsidRDefault="000E712B" w:rsidP="000E712B">
            <w:pPr>
              <w:rPr>
                <w:rFonts w:ascii="Times New Roman" w:eastAsia="Batang" w:hAnsi="Times New Roman" w:cs="Arial CYR"/>
                <w:bCs/>
                <w:sz w:val="24"/>
                <w:szCs w:val="24"/>
                <w:lang w:val="ru-RU" w:eastAsia="ko-KR"/>
              </w:rPr>
            </w:pPr>
            <w:proofErr w:type="spellStart"/>
            <w:r w:rsidRPr="000E712B">
              <w:rPr>
                <w:lang w:val="ru-RU"/>
              </w:rPr>
              <w:t>Мислер</w:t>
            </w:r>
            <w:proofErr w:type="spellEnd"/>
            <w:r w:rsidRPr="000E712B">
              <w:rPr>
                <w:lang w:val="ru-RU"/>
              </w:rPr>
              <w:t xml:space="preserve"> </w:t>
            </w:r>
            <w:r>
              <w:rPr>
                <w:lang w:val="ru-RU"/>
              </w:rPr>
              <w:t>С.В.,</w:t>
            </w:r>
            <w:r w:rsidRPr="000E712B">
              <w:rPr>
                <w:lang w:val="ru-RU"/>
              </w:rPr>
              <w:t xml:space="preserve"> воспитатель</w:t>
            </w:r>
          </w:p>
        </w:tc>
        <w:tc>
          <w:tcPr>
            <w:tcW w:w="1559"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Победитель</w:t>
            </w:r>
          </w:p>
        </w:tc>
      </w:tr>
      <w:tr w:rsidR="000E712B" w:rsidRPr="00A33217" w:rsidTr="00687372">
        <w:tc>
          <w:tcPr>
            <w:tcW w:w="681" w:type="dxa"/>
            <w:vMerge/>
            <w:tcBorders>
              <w:bottom w:val="single" w:sz="4" w:space="0" w:color="auto"/>
            </w:tcBorders>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 xml:space="preserve">Всероссийская олимпиада руководителей и педагогов дошкольных образовательных организаций «Планирование и организация </w:t>
            </w:r>
            <w:proofErr w:type="spellStart"/>
            <w:r w:rsidRPr="000E712B">
              <w:rPr>
                <w:lang w:val="ru-RU"/>
              </w:rPr>
              <w:t>воспитательно</w:t>
            </w:r>
            <w:proofErr w:type="spellEnd"/>
            <w:r w:rsidRPr="000E712B">
              <w:rPr>
                <w:lang w:val="ru-RU"/>
              </w:rPr>
              <w:t>-образовательного процесса в дошкольной образовательной организации в условиях ФГОС»</w:t>
            </w:r>
          </w:p>
        </w:tc>
        <w:tc>
          <w:tcPr>
            <w:tcW w:w="1417" w:type="dxa"/>
          </w:tcPr>
          <w:p w:rsidR="000E712B" w:rsidRPr="000E712B" w:rsidRDefault="000E712B" w:rsidP="00163AE6">
            <w:pPr>
              <w:jc w:val="center"/>
              <w:rPr>
                <w:rFonts w:ascii="Times New Roman" w:eastAsia="Batang" w:hAnsi="Times New Roman" w:cs="Arial CYR"/>
                <w:bCs/>
                <w:sz w:val="24"/>
                <w:szCs w:val="24"/>
                <w:lang w:eastAsia="ko-KR"/>
              </w:rPr>
            </w:pPr>
            <w:proofErr w:type="spellStart"/>
            <w:r w:rsidRPr="000E712B">
              <w:t>июнь</w:t>
            </w:r>
            <w:proofErr w:type="spellEnd"/>
            <w:r w:rsidRPr="000E712B">
              <w:t xml:space="preserve"> 2022</w:t>
            </w:r>
          </w:p>
        </w:tc>
        <w:tc>
          <w:tcPr>
            <w:tcW w:w="1985" w:type="dxa"/>
          </w:tcPr>
          <w:p w:rsidR="000E712B" w:rsidRPr="000E712B" w:rsidRDefault="000E712B" w:rsidP="000E712B">
            <w:pPr>
              <w:rPr>
                <w:rFonts w:ascii="Times New Roman" w:eastAsia="Batang" w:hAnsi="Times New Roman" w:cs="Arial CYR"/>
                <w:bCs/>
                <w:sz w:val="24"/>
                <w:szCs w:val="24"/>
                <w:lang w:val="ru-RU" w:eastAsia="ko-KR"/>
              </w:rPr>
            </w:pPr>
            <w:r w:rsidRPr="000E712B">
              <w:rPr>
                <w:lang w:val="ru-RU"/>
              </w:rPr>
              <w:t xml:space="preserve">Васичева </w:t>
            </w:r>
            <w:r>
              <w:rPr>
                <w:lang w:val="ru-RU"/>
              </w:rPr>
              <w:t>О.Н.,</w:t>
            </w:r>
            <w:r w:rsidRPr="000E712B">
              <w:rPr>
                <w:lang w:val="ru-RU"/>
              </w:rPr>
              <w:t xml:space="preserve"> музыкальный руководитель</w:t>
            </w:r>
          </w:p>
        </w:tc>
        <w:tc>
          <w:tcPr>
            <w:tcW w:w="1559"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Победитель</w:t>
            </w:r>
          </w:p>
        </w:tc>
      </w:tr>
      <w:tr w:rsidR="000E712B" w:rsidRPr="00A33217" w:rsidTr="00687372">
        <w:tc>
          <w:tcPr>
            <w:tcW w:w="681" w:type="dxa"/>
            <w:vMerge w:val="restart"/>
            <w:tcBorders>
              <w:top w:val="single" w:sz="4" w:space="0" w:color="auto"/>
              <w:bottom w:val="single" w:sz="4" w:space="0" w:color="auto"/>
            </w:tcBorders>
          </w:tcPr>
          <w:p w:rsidR="000E712B" w:rsidRDefault="000E712B" w:rsidP="00163AE6">
            <w:pPr>
              <w:jc w:val="center"/>
              <w:rPr>
                <w:b/>
                <w:color w:val="000000" w:themeColor="text1"/>
                <w:lang w:val="ru-RU"/>
              </w:rPr>
            </w:pPr>
          </w:p>
          <w:p w:rsidR="00687372" w:rsidRDefault="00687372" w:rsidP="00163AE6">
            <w:pPr>
              <w:jc w:val="center"/>
              <w:rPr>
                <w:b/>
                <w:color w:val="000000" w:themeColor="text1"/>
                <w:lang w:val="ru-RU"/>
              </w:rPr>
            </w:pPr>
          </w:p>
          <w:p w:rsidR="00687372" w:rsidRDefault="00687372" w:rsidP="00163AE6">
            <w:pPr>
              <w:jc w:val="center"/>
              <w:rPr>
                <w:b/>
                <w:color w:val="000000" w:themeColor="text1"/>
                <w:lang w:val="ru-RU"/>
              </w:rPr>
            </w:pPr>
          </w:p>
          <w:p w:rsidR="00687372" w:rsidRDefault="00687372" w:rsidP="00163AE6">
            <w:pPr>
              <w:jc w:val="center"/>
              <w:rPr>
                <w:b/>
                <w:color w:val="000000" w:themeColor="text1"/>
                <w:lang w:val="ru-RU"/>
              </w:rPr>
            </w:pPr>
          </w:p>
          <w:p w:rsidR="00687372" w:rsidRDefault="00687372" w:rsidP="00163AE6">
            <w:pPr>
              <w:jc w:val="center"/>
              <w:rPr>
                <w:b/>
                <w:color w:val="000000" w:themeColor="text1"/>
                <w:lang w:val="ru-RU"/>
              </w:rPr>
            </w:pPr>
          </w:p>
          <w:p w:rsidR="00687372" w:rsidRDefault="00687372" w:rsidP="00163AE6">
            <w:pPr>
              <w:jc w:val="center"/>
              <w:rPr>
                <w:b/>
                <w:color w:val="000000" w:themeColor="text1"/>
                <w:lang w:val="ru-RU"/>
              </w:rPr>
            </w:pPr>
          </w:p>
          <w:p w:rsidR="00687372" w:rsidRPr="00A33217" w:rsidRDefault="00687372" w:rsidP="00687372">
            <w:pP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lastRenderedPageBreak/>
              <w:t>Всероссийский конкурс «Лучший сайт педагога – 2022»</w:t>
            </w:r>
          </w:p>
        </w:tc>
        <w:tc>
          <w:tcPr>
            <w:tcW w:w="1417"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май 2022</w:t>
            </w:r>
          </w:p>
        </w:tc>
        <w:tc>
          <w:tcPr>
            <w:tcW w:w="1985" w:type="dxa"/>
          </w:tcPr>
          <w:p w:rsidR="000E712B" w:rsidRPr="000E712B" w:rsidRDefault="000E712B" w:rsidP="000E712B">
            <w:pPr>
              <w:rPr>
                <w:rFonts w:ascii="Times New Roman" w:eastAsia="Batang" w:hAnsi="Times New Roman" w:cs="Arial CYR"/>
                <w:bCs/>
                <w:sz w:val="24"/>
                <w:szCs w:val="24"/>
                <w:lang w:val="ru-RU" w:eastAsia="ko-KR"/>
              </w:rPr>
            </w:pPr>
            <w:proofErr w:type="spellStart"/>
            <w:r w:rsidRPr="000E712B">
              <w:rPr>
                <w:lang w:val="ru-RU"/>
              </w:rPr>
              <w:t>Юлик</w:t>
            </w:r>
            <w:proofErr w:type="spellEnd"/>
            <w:r w:rsidRPr="000E712B">
              <w:rPr>
                <w:lang w:val="ru-RU"/>
              </w:rPr>
              <w:t xml:space="preserve"> </w:t>
            </w:r>
            <w:r>
              <w:rPr>
                <w:lang w:val="ru-RU"/>
              </w:rPr>
              <w:t>С.А.,</w:t>
            </w:r>
            <w:r w:rsidRPr="000E712B">
              <w:rPr>
                <w:lang w:val="ru-RU"/>
              </w:rPr>
              <w:t xml:space="preserve"> учитель-логопед</w:t>
            </w:r>
          </w:p>
        </w:tc>
        <w:tc>
          <w:tcPr>
            <w:tcW w:w="1559" w:type="dxa"/>
          </w:tcPr>
          <w:p w:rsidR="000E712B" w:rsidRPr="000E712B" w:rsidRDefault="000E712B" w:rsidP="00163AE6">
            <w:pPr>
              <w:rPr>
                <w:rFonts w:ascii="Times New Roman" w:eastAsia="Batang" w:hAnsi="Times New Roman" w:cs="Arial CYR"/>
                <w:bCs/>
                <w:sz w:val="24"/>
                <w:szCs w:val="24"/>
                <w:lang w:eastAsia="ko-KR"/>
              </w:rPr>
            </w:pPr>
            <w:r w:rsidRPr="000E712B">
              <w:rPr>
                <w:lang w:val="ru-RU"/>
              </w:rPr>
              <w:t xml:space="preserve">Диплом </w:t>
            </w:r>
            <w:r w:rsidRPr="000E712B">
              <w:t>II</w:t>
            </w:r>
            <w:r w:rsidRPr="000E712B">
              <w:rPr>
                <w:lang w:val="ru-RU"/>
              </w:rPr>
              <w:t xml:space="preserve"> </w:t>
            </w:r>
            <w:proofErr w:type="spellStart"/>
            <w:r w:rsidRPr="000E712B">
              <w:t>степени</w:t>
            </w:r>
            <w:proofErr w:type="spellEnd"/>
          </w:p>
        </w:tc>
      </w:tr>
      <w:tr w:rsidR="000E712B" w:rsidRPr="00A33217" w:rsidTr="00687372">
        <w:tc>
          <w:tcPr>
            <w:tcW w:w="681" w:type="dxa"/>
            <w:vMerge/>
            <w:tcBorders>
              <w:top w:val="single" w:sz="4" w:space="0" w:color="auto"/>
              <w:bottom w:val="single" w:sz="4" w:space="0" w:color="auto"/>
            </w:tcBorders>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Всероссийский конкурс «Лучший сайт педагога – 2022»</w:t>
            </w:r>
          </w:p>
        </w:tc>
        <w:tc>
          <w:tcPr>
            <w:tcW w:w="1417" w:type="dxa"/>
          </w:tcPr>
          <w:p w:rsidR="000E712B" w:rsidRPr="000E712B" w:rsidRDefault="000E712B" w:rsidP="00163AE6">
            <w:pPr>
              <w:rPr>
                <w:rFonts w:ascii="Times New Roman" w:eastAsia="Batang" w:hAnsi="Times New Roman" w:cs="Arial CYR"/>
                <w:bCs/>
                <w:sz w:val="24"/>
                <w:szCs w:val="24"/>
                <w:lang w:eastAsia="ko-KR"/>
              </w:rPr>
            </w:pPr>
            <w:proofErr w:type="spellStart"/>
            <w:r w:rsidRPr="000E712B">
              <w:t>май</w:t>
            </w:r>
            <w:proofErr w:type="spellEnd"/>
            <w:r w:rsidRPr="000E712B">
              <w:t xml:space="preserve"> 2022</w:t>
            </w:r>
          </w:p>
        </w:tc>
        <w:tc>
          <w:tcPr>
            <w:tcW w:w="1985" w:type="dxa"/>
          </w:tcPr>
          <w:p w:rsidR="000E712B" w:rsidRPr="000E712B" w:rsidRDefault="000E712B" w:rsidP="000E712B">
            <w:pPr>
              <w:rPr>
                <w:rFonts w:ascii="Times New Roman" w:eastAsia="Batang" w:hAnsi="Times New Roman" w:cs="Arial CYR"/>
                <w:bCs/>
                <w:sz w:val="24"/>
                <w:szCs w:val="24"/>
                <w:lang w:val="ru-RU" w:eastAsia="ko-KR"/>
              </w:rPr>
            </w:pPr>
            <w:r w:rsidRPr="000E712B">
              <w:rPr>
                <w:lang w:val="ru-RU"/>
              </w:rPr>
              <w:t xml:space="preserve">Васичева </w:t>
            </w:r>
            <w:r>
              <w:rPr>
                <w:lang w:val="ru-RU"/>
              </w:rPr>
              <w:t>О.Н.,</w:t>
            </w:r>
            <w:r w:rsidRPr="000E712B">
              <w:rPr>
                <w:lang w:val="ru-RU"/>
              </w:rPr>
              <w:t xml:space="preserve"> музыкальный руководитель</w:t>
            </w:r>
          </w:p>
        </w:tc>
        <w:tc>
          <w:tcPr>
            <w:tcW w:w="1559"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 xml:space="preserve">Диплом </w:t>
            </w:r>
            <w:r w:rsidRPr="000E712B">
              <w:t>III</w:t>
            </w:r>
            <w:r w:rsidRPr="000E712B">
              <w:rPr>
                <w:lang w:val="ru-RU"/>
              </w:rPr>
              <w:t xml:space="preserve"> степени</w:t>
            </w:r>
          </w:p>
        </w:tc>
      </w:tr>
      <w:tr w:rsidR="000E712B" w:rsidRPr="00A33217" w:rsidTr="00687372">
        <w:tc>
          <w:tcPr>
            <w:tcW w:w="681" w:type="dxa"/>
            <w:vMerge/>
            <w:tcBorders>
              <w:top w:val="single" w:sz="4" w:space="0" w:color="auto"/>
              <w:bottom w:val="single" w:sz="4" w:space="0" w:color="auto"/>
            </w:tcBorders>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t>VIII</w:t>
            </w:r>
            <w:r w:rsidRPr="000E712B">
              <w:rPr>
                <w:lang w:val="ru-RU"/>
              </w:rPr>
              <w:t xml:space="preserve"> Международный конкурс детского творчества «С любовью к мамам» - 2022</w:t>
            </w:r>
          </w:p>
        </w:tc>
        <w:tc>
          <w:tcPr>
            <w:tcW w:w="1417"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май 2022</w:t>
            </w:r>
          </w:p>
        </w:tc>
        <w:tc>
          <w:tcPr>
            <w:tcW w:w="1985" w:type="dxa"/>
          </w:tcPr>
          <w:p w:rsidR="000E712B" w:rsidRPr="000E712B" w:rsidRDefault="000E712B" w:rsidP="00C82D7C">
            <w:pPr>
              <w:rPr>
                <w:rFonts w:ascii="Times New Roman" w:eastAsia="Batang" w:hAnsi="Times New Roman" w:cs="Arial CYR"/>
                <w:bCs/>
                <w:sz w:val="24"/>
                <w:szCs w:val="24"/>
                <w:lang w:val="ru-RU" w:eastAsia="ko-KR"/>
              </w:rPr>
            </w:pPr>
            <w:r w:rsidRPr="000E712B">
              <w:rPr>
                <w:lang w:val="ru-RU"/>
              </w:rPr>
              <w:t xml:space="preserve">Васичева </w:t>
            </w:r>
            <w:r w:rsidR="00C82D7C">
              <w:rPr>
                <w:lang w:val="ru-RU"/>
              </w:rPr>
              <w:t>О.Н.,</w:t>
            </w:r>
            <w:r w:rsidRPr="000E712B">
              <w:rPr>
                <w:lang w:val="ru-RU"/>
              </w:rPr>
              <w:t xml:space="preserve"> музыкальный руководитель</w:t>
            </w:r>
          </w:p>
        </w:tc>
        <w:tc>
          <w:tcPr>
            <w:tcW w:w="1559" w:type="dxa"/>
          </w:tcPr>
          <w:p w:rsidR="000E712B" w:rsidRPr="00C82D7C" w:rsidRDefault="000E712B" w:rsidP="00163AE6">
            <w:pPr>
              <w:rPr>
                <w:rFonts w:ascii="Times New Roman" w:eastAsia="Batang" w:hAnsi="Times New Roman" w:cs="Arial CYR"/>
                <w:bCs/>
                <w:sz w:val="24"/>
                <w:szCs w:val="24"/>
                <w:lang w:val="ru-RU" w:eastAsia="ko-KR"/>
              </w:rPr>
            </w:pPr>
            <w:r w:rsidRPr="00C82D7C">
              <w:rPr>
                <w:lang w:val="ru-RU"/>
              </w:rPr>
              <w:t xml:space="preserve">Диплом </w:t>
            </w:r>
            <w:r w:rsidRPr="000E712B">
              <w:t>III</w:t>
            </w:r>
            <w:r w:rsidRPr="00C82D7C">
              <w:rPr>
                <w:lang w:val="ru-RU"/>
              </w:rPr>
              <w:t xml:space="preserve"> степени</w:t>
            </w:r>
          </w:p>
        </w:tc>
      </w:tr>
      <w:tr w:rsidR="000E712B" w:rsidRPr="00A33217" w:rsidTr="00687372">
        <w:tc>
          <w:tcPr>
            <w:tcW w:w="681" w:type="dxa"/>
            <w:vMerge/>
            <w:tcBorders>
              <w:top w:val="single" w:sz="4" w:space="0" w:color="auto"/>
              <w:bottom w:val="single" w:sz="4" w:space="0" w:color="auto"/>
            </w:tcBorders>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t>VIII</w:t>
            </w:r>
            <w:r w:rsidRPr="000E712B">
              <w:rPr>
                <w:lang w:val="ru-RU"/>
              </w:rPr>
              <w:t xml:space="preserve"> Международный конкурс детского </w:t>
            </w:r>
            <w:r w:rsidRPr="000E712B">
              <w:rPr>
                <w:lang w:val="ru-RU"/>
              </w:rPr>
              <w:lastRenderedPageBreak/>
              <w:t>творчества «С любовью к мамам» - 2022</w:t>
            </w:r>
          </w:p>
        </w:tc>
        <w:tc>
          <w:tcPr>
            <w:tcW w:w="1417" w:type="dxa"/>
          </w:tcPr>
          <w:p w:rsidR="000E712B" w:rsidRPr="00C82D7C" w:rsidRDefault="000E712B" w:rsidP="00163AE6">
            <w:pPr>
              <w:rPr>
                <w:rFonts w:ascii="Times New Roman" w:eastAsia="Batang" w:hAnsi="Times New Roman" w:cs="Arial CYR"/>
                <w:bCs/>
                <w:sz w:val="24"/>
                <w:szCs w:val="24"/>
                <w:lang w:val="ru-RU" w:eastAsia="ko-KR"/>
              </w:rPr>
            </w:pPr>
            <w:r w:rsidRPr="00C82D7C">
              <w:rPr>
                <w:lang w:val="ru-RU"/>
              </w:rPr>
              <w:lastRenderedPageBreak/>
              <w:t>май 2022</w:t>
            </w:r>
          </w:p>
        </w:tc>
        <w:tc>
          <w:tcPr>
            <w:tcW w:w="1985" w:type="dxa"/>
          </w:tcPr>
          <w:p w:rsidR="000E712B" w:rsidRPr="000E712B" w:rsidRDefault="000E712B" w:rsidP="00C82D7C">
            <w:pPr>
              <w:rPr>
                <w:rFonts w:ascii="Times New Roman" w:eastAsia="Batang" w:hAnsi="Times New Roman" w:cs="Arial CYR"/>
                <w:bCs/>
                <w:sz w:val="24"/>
                <w:szCs w:val="24"/>
                <w:lang w:val="ru-RU" w:eastAsia="ko-KR"/>
              </w:rPr>
            </w:pPr>
            <w:proofErr w:type="spellStart"/>
            <w:r w:rsidRPr="000E712B">
              <w:rPr>
                <w:lang w:val="ru-RU"/>
              </w:rPr>
              <w:t>Русакова</w:t>
            </w:r>
            <w:proofErr w:type="spellEnd"/>
            <w:r w:rsidRPr="000E712B">
              <w:rPr>
                <w:lang w:val="ru-RU"/>
              </w:rPr>
              <w:t xml:space="preserve"> </w:t>
            </w:r>
            <w:r w:rsidR="00C82D7C">
              <w:rPr>
                <w:lang w:val="ru-RU"/>
              </w:rPr>
              <w:t>А.Я.,</w:t>
            </w:r>
            <w:r w:rsidRPr="000E712B">
              <w:rPr>
                <w:lang w:val="ru-RU"/>
              </w:rPr>
              <w:t xml:space="preserve"> </w:t>
            </w:r>
            <w:r w:rsidRPr="000E712B">
              <w:rPr>
                <w:lang w:val="ru-RU"/>
              </w:rPr>
              <w:lastRenderedPageBreak/>
              <w:t>музыкальный руководитель</w:t>
            </w:r>
          </w:p>
        </w:tc>
        <w:tc>
          <w:tcPr>
            <w:tcW w:w="1559" w:type="dxa"/>
          </w:tcPr>
          <w:p w:rsidR="000E712B" w:rsidRPr="00C82D7C" w:rsidRDefault="000E712B" w:rsidP="00163AE6">
            <w:pPr>
              <w:rPr>
                <w:rFonts w:ascii="Times New Roman" w:eastAsia="Batang" w:hAnsi="Times New Roman" w:cs="Arial CYR"/>
                <w:bCs/>
                <w:sz w:val="24"/>
                <w:szCs w:val="24"/>
                <w:lang w:val="ru-RU" w:eastAsia="ko-KR"/>
              </w:rPr>
            </w:pPr>
            <w:r w:rsidRPr="00C82D7C">
              <w:rPr>
                <w:lang w:val="ru-RU"/>
              </w:rPr>
              <w:lastRenderedPageBreak/>
              <w:t xml:space="preserve">Диплом </w:t>
            </w:r>
            <w:r w:rsidRPr="000E712B">
              <w:t>I</w:t>
            </w:r>
            <w:r w:rsidRPr="00C82D7C">
              <w:rPr>
                <w:lang w:val="ru-RU"/>
              </w:rPr>
              <w:t xml:space="preserve"> </w:t>
            </w:r>
            <w:r w:rsidRPr="00C82D7C">
              <w:rPr>
                <w:lang w:val="ru-RU"/>
              </w:rPr>
              <w:lastRenderedPageBreak/>
              <w:t>степени</w:t>
            </w:r>
          </w:p>
        </w:tc>
      </w:tr>
      <w:tr w:rsidR="000E712B" w:rsidRPr="00A33217" w:rsidTr="00687372">
        <w:tc>
          <w:tcPr>
            <w:tcW w:w="681" w:type="dxa"/>
            <w:vMerge/>
            <w:tcBorders>
              <w:top w:val="single" w:sz="4" w:space="0" w:color="auto"/>
              <w:bottom w:val="single" w:sz="4" w:space="0" w:color="auto"/>
            </w:tcBorders>
          </w:tcPr>
          <w:p w:rsidR="000E712B" w:rsidRPr="00A33217" w:rsidRDefault="000E712B" w:rsidP="00163AE6">
            <w:pPr>
              <w:jc w:val="center"/>
              <w:rPr>
                <w:b/>
                <w:color w:val="000000" w:themeColor="text1"/>
                <w:lang w:val="ru-RU"/>
              </w:rPr>
            </w:pPr>
          </w:p>
        </w:tc>
        <w:tc>
          <w:tcPr>
            <w:tcW w:w="4394" w:type="dxa"/>
          </w:tcPr>
          <w:p w:rsidR="000E712B" w:rsidRPr="000E712B" w:rsidRDefault="000E712B" w:rsidP="00163AE6">
            <w:pPr>
              <w:rPr>
                <w:rFonts w:ascii="Times New Roman" w:eastAsia="Batang" w:hAnsi="Times New Roman" w:cs="Arial CYR"/>
                <w:bCs/>
                <w:sz w:val="24"/>
                <w:szCs w:val="24"/>
                <w:lang w:val="ru-RU" w:eastAsia="ko-KR"/>
              </w:rPr>
            </w:pPr>
            <w:r w:rsidRPr="000E712B">
              <w:rPr>
                <w:lang w:val="ru-RU"/>
              </w:rPr>
              <w:t xml:space="preserve">Всероссийская олимпиада руководителей и педагогов дошкольных образовательных организаций «Планирование и организация </w:t>
            </w:r>
            <w:proofErr w:type="spellStart"/>
            <w:r w:rsidRPr="000E712B">
              <w:rPr>
                <w:lang w:val="ru-RU"/>
              </w:rPr>
              <w:t>воспитательно</w:t>
            </w:r>
            <w:proofErr w:type="spellEnd"/>
            <w:r w:rsidRPr="000E712B">
              <w:rPr>
                <w:lang w:val="ru-RU"/>
              </w:rPr>
              <w:t>-образовательного процесса в дошкольной образовательной организации в условиях ФГОС»</w:t>
            </w:r>
          </w:p>
        </w:tc>
        <w:tc>
          <w:tcPr>
            <w:tcW w:w="1417" w:type="dxa"/>
          </w:tcPr>
          <w:p w:rsidR="000E712B" w:rsidRPr="000E712B" w:rsidRDefault="000E712B" w:rsidP="00163AE6">
            <w:pPr>
              <w:jc w:val="center"/>
              <w:rPr>
                <w:rFonts w:ascii="Times New Roman" w:eastAsia="Batang" w:hAnsi="Times New Roman" w:cs="Arial CYR"/>
                <w:bCs/>
                <w:sz w:val="24"/>
                <w:szCs w:val="24"/>
                <w:lang w:eastAsia="ko-KR"/>
              </w:rPr>
            </w:pPr>
            <w:proofErr w:type="spellStart"/>
            <w:r w:rsidRPr="000E712B">
              <w:t>июнь</w:t>
            </w:r>
            <w:proofErr w:type="spellEnd"/>
            <w:r w:rsidRPr="000E712B">
              <w:t xml:space="preserve"> 2022</w:t>
            </w:r>
          </w:p>
        </w:tc>
        <w:tc>
          <w:tcPr>
            <w:tcW w:w="1985" w:type="dxa"/>
          </w:tcPr>
          <w:p w:rsidR="000E712B" w:rsidRPr="00C82D7C" w:rsidRDefault="000E712B" w:rsidP="00C82D7C">
            <w:pPr>
              <w:rPr>
                <w:rFonts w:ascii="Times New Roman" w:eastAsia="Batang" w:hAnsi="Times New Roman" w:cs="Arial CYR"/>
                <w:bCs/>
                <w:sz w:val="24"/>
                <w:szCs w:val="24"/>
                <w:lang w:val="ru-RU" w:eastAsia="ko-KR"/>
              </w:rPr>
            </w:pPr>
            <w:proofErr w:type="gramStart"/>
            <w:r w:rsidRPr="00C82D7C">
              <w:rPr>
                <w:lang w:val="ru-RU"/>
              </w:rPr>
              <w:t>Мамаева</w:t>
            </w:r>
            <w:proofErr w:type="gramEnd"/>
            <w:r w:rsidRPr="00C82D7C">
              <w:rPr>
                <w:lang w:val="ru-RU"/>
              </w:rPr>
              <w:t xml:space="preserve"> </w:t>
            </w:r>
            <w:r w:rsidR="00C82D7C">
              <w:rPr>
                <w:lang w:val="ru-RU"/>
              </w:rPr>
              <w:t>И.А.,</w:t>
            </w:r>
            <w:r w:rsidRPr="00C82D7C">
              <w:rPr>
                <w:lang w:val="ru-RU"/>
              </w:rPr>
              <w:t xml:space="preserve"> воспитатель</w:t>
            </w:r>
          </w:p>
        </w:tc>
        <w:tc>
          <w:tcPr>
            <w:tcW w:w="1559" w:type="dxa"/>
          </w:tcPr>
          <w:p w:rsidR="000E712B" w:rsidRPr="00C82D7C" w:rsidRDefault="000E712B" w:rsidP="00163AE6">
            <w:pPr>
              <w:rPr>
                <w:rFonts w:ascii="Times New Roman" w:eastAsia="Batang" w:hAnsi="Times New Roman" w:cs="Arial CYR"/>
                <w:bCs/>
                <w:sz w:val="24"/>
                <w:szCs w:val="24"/>
                <w:lang w:val="ru-RU" w:eastAsia="ko-KR"/>
              </w:rPr>
            </w:pPr>
            <w:r w:rsidRPr="00C82D7C">
              <w:rPr>
                <w:lang w:val="ru-RU"/>
              </w:rPr>
              <w:t>Победитель</w:t>
            </w:r>
          </w:p>
        </w:tc>
      </w:tr>
      <w:tr w:rsidR="00C82D7C" w:rsidRPr="00A33217" w:rsidTr="00687372">
        <w:tc>
          <w:tcPr>
            <w:tcW w:w="681" w:type="dxa"/>
            <w:vMerge w:val="restart"/>
            <w:tcBorders>
              <w:top w:val="single" w:sz="4" w:space="0" w:color="auto"/>
            </w:tcBorders>
            <w:textDirection w:val="btLr"/>
          </w:tcPr>
          <w:p w:rsidR="00C82D7C" w:rsidRPr="000E712B" w:rsidRDefault="00C82D7C" w:rsidP="000E712B">
            <w:pPr>
              <w:ind w:left="113" w:right="113"/>
              <w:rPr>
                <w:rFonts w:ascii="Times New Roman" w:eastAsia="Batang" w:hAnsi="Times New Roman" w:cs="Arial CYR"/>
                <w:bCs/>
                <w:sz w:val="24"/>
                <w:szCs w:val="24"/>
                <w:lang w:val="ru-RU" w:eastAsia="ko-KR"/>
              </w:rPr>
            </w:pPr>
            <w:r w:rsidRPr="00C82D7C">
              <w:rPr>
                <w:lang w:val="ru-RU"/>
              </w:rPr>
              <w:t>Областной/</w:t>
            </w:r>
            <w:r w:rsidRPr="000E712B">
              <w:rPr>
                <w:lang w:val="ru-RU"/>
              </w:rPr>
              <w:t xml:space="preserve"> региональный </w:t>
            </w:r>
          </w:p>
          <w:p w:rsidR="00C82D7C" w:rsidRPr="00A33217" w:rsidRDefault="00C82D7C" w:rsidP="000E712B">
            <w:pPr>
              <w:ind w:left="113" w:right="113"/>
              <w:rPr>
                <w:b/>
                <w:color w:val="000000" w:themeColor="text1"/>
                <w:lang w:val="ru-RU"/>
              </w:rPr>
            </w:pPr>
            <w:r>
              <w:rPr>
                <w:b/>
                <w:lang w:val="ru-RU"/>
              </w:rPr>
              <w:t xml:space="preserve"> </w:t>
            </w:r>
          </w:p>
        </w:tc>
        <w:tc>
          <w:tcPr>
            <w:tcW w:w="4394" w:type="dxa"/>
          </w:tcPr>
          <w:p w:rsidR="00C82D7C" w:rsidRPr="00C82D7C" w:rsidRDefault="00C82D7C" w:rsidP="00163AE6">
            <w:pPr>
              <w:rPr>
                <w:rFonts w:ascii="Times New Roman" w:eastAsia="Batang" w:hAnsi="Times New Roman" w:cs="Arial CYR"/>
                <w:bCs/>
                <w:sz w:val="24"/>
                <w:szCs w:val="24"/>
                <w:lang w:val="ru-RU" w:eastAsia="ko-KR"/>
              </w:rPr>
            </w:pPr>
            <w:r w:rsidRPr="00C82D7C">
              <w:rPr>
                <w:lang w:val="ru-RU"/>
              </w:rPr>
              <w:t>Организатор всероссийского урока «</w:t>
            </w:r>
            <w:proofErr w:type="spellStart"/>
            <w:r w:rsidRPr="00C82D7C">
              <w:rPr>
                <w:lang w:val="ru-RU"/>
              </w:rPr>
              <w:t>Эколята</w:t>
            </w:r>
            <w:proofErr w:type="spellEnd"/>
            <w:r w:rsidRPr="00C82D7C">
              <w:rPr>
                <w:lang w:val="ru-RU"/>
              </w:rPr>
              <w:t xml:space="preserve"> – молодые защитники природы»</w:t>
            </w:r>
          </w:p>
        </w:tc>
        <w:tc>
          <w:tcPr>
            <w:tcW w:w="1417" w:type="dxa"/>
          </w:tcPr>
          <w:p w:rsidR="00C82D7C" w:rsidRPr="00C82D7C" w:rsidRDefault="00C82D7C" w:rsidP="00163AE6">
            <w:pPr>
              <w:jc w:val="center"/>
              <w:rPr>
                <w:rFonts w:ascii="Times New Roman" w:eastAsia="Batang" w:hAnsi="Times New Roman" w:cs="Arial CYR"/>
                <w:bCs/>
                <w:sz w:val="24"/>
                <w:szCs w:val="24"/>
                <w:lang w:eastAsia="ko-KR"/>
              </w:rPr>
            </w:pPr>
            <w:proofErr w:type="spellStart"/>
            <w:r w:rsidRPr="00C82D7C">
              <w:t>октябрь</w:t>
            </w:r>
            <w:proofErr w:type="spellEnd"/>
            <w:r w:rsidRPr="00C82D7C">
              <w:t>, 2022</w:t>
            </w:r>
          </w:p>
        </w:tc>
        <w:tc>
          <w:tcPr>
            <w:tcW w:w="1985" w:type="dxa"/>
          </w:tcPr>
          <w:p w:rsidR="00C82D7C" w:rsidRPr="00C82D7C" w:rsidRDefault="00C82D7C" w:rsidP="00C82D7C">
            <w:pPr>
              <w:rPr>
                <w:rFonts w:ascii="Times New Roman" w:eastAsia="Batang" w:hAnsi="Times New Roman" w:cs="Arial CYR"/>
                <w:bCs/>
                <w:sz w:val="24"/>
                <w:szCs w:val="24"/>
                <w:lang w:val="ru-RU" w:eastAsia="ko-KR"/>
              </w:rPr>
            </w:pPr>
            <w:proofErr w:type="spellStart"/>
            <w:r w:rsidRPr="00C82D7C">
              <w:rPr>
                <w:lang w:val="ru-RU"/>
              </w:rPr>
              <w:t>Харькина</w:t>
            </w:r>
            <w:proofErr w:type="spellEnd"/>
            <w:r w:rsidRPr="00C82D7C">
              <w:rPr>
                <w:lang w:val="ru-RU"/>
              </w:rPr>
              <w:t xml:space="preserve"> </w:t>
            </w:r>
            <w:r>
              <w:rPr>
                <w:lang w:val="ru-RU"/>
              </w:rPr>
              <w:t>Е.Д.,</w:t>
            </w:r>
            <w:r w:rsidRPr="00C82D7C">
              <w:rPr>
                <w:lang w:val="ru-RU"/>
              </w:rPr>
              <w:t xml:space="preserve"> воспитатель</w:t>
            </w:r>
          </w:p>
        </w:tc>
        <w:tc>
          <w:tcPr>
            <w:tcW w:w="1559" w:type="dxa"/>
          </w:tcPr>
          <w:p w:rsidR="00C82D7C" w:rsidRPr="00C82D7C" w:rsidRDefault="00C82D7C" w:rsidP="00C82D7C">
            <w:pPr>
              <w:jc w:val="center"/>
              <w:rPr>
                <w:rFonts w:ascii="Times New Roman" w:eastAsia="Batang" w:hAnsi="Times New Roman" w:cs="Arial CYR"/>
                <w:bCs/>
                <w:sz w:val="24"/>
                <w:szCs w:val="24"/>
                <w:lang w:val="ru-RU" w:eastAsia="ko-KR"/>
              </w:rPr>
            </w:pPr>
            <w:r w:rsidRPr="00C82D7C">
              <w:rPr>
                <w:lang w:val="ru-RU"/>
              </w:rPr>
              <w:t>Сертификат</w:t>
            </w:r>
          </w:p>
        </w:tc>
      </w:tr>
      <w:tr w:rsidR="00C82D7C" w:rsidRPr="00A33217" w:rsidTr="009C6CE8">
        <w:tc>
          <w:tcPr>
            <w:tcW w:w="681" w:type="dxa"/>
            <w:vMerge/>
          </w:tcPr>
          <w:p w:rsidR="00C82D7C" w:rsidRPr="00A33217" w:rsidRDefault="00C82D7C" w:rsidP="000E712B">
            <w:pPr>
              <w:ind w:left="113" w:right="113"/>
              <w:rPr>
                <w:b/>
                <w:color w:val="000000" w:themeColor="text1"/>
                <w:lang w:val="ru-RU"/>
              </w:rPr>
            </w:pPr>
          </w:p>
        </w:tc>
        <w:tc>
          <w:tcPr>
            <w:tcW w:w="4394" w:type="dxa"/>
          </w:tcPr>
          <w:p w:rsidR="00C82D7C" w:rsidRPr="00C82D7C" w:rsidRDefault="00C82D7C" w:rsidP="00163AE6">
            <w:pPr>
              <w:rPr>
                <w:rFonts w:ascii="Times New Roman" w:eastAsia="Batang" w:hAnsi="Times New Roman" w:cs="Arial CYR"/>
                <w:bCs/>
                <w:sz w:val="24"/>
                <w:szCs w:val="24"/>
                <w:lang w:val="ru-RU" w:eastAsia="ko-KR"/>
              </w:rPr>
            </w:pPr>
            <w:r w:rsidRPr="00C82D7C">
              <w:rPr>
                <w:lang w:val="ru-RU"/>
              </w:rPr>
              <w:t>Организатор всероссийского урока «</w:t>
            </w:r>
            <w:proofErr w:type="spellStart"/>
            <w:r w:rsidRPr="00C82D7C">
              <w:rPr>
                <w:lang w:val="ru-RU"/>
              </w:rPr>
              <w:t>Эколята</w:t>
            </w:r>
            <w:proofErr w:type="spellEnd"/>
            <w:r w:rsidRPr="00C82D7C">
              <w:rPr>
                <w:lang w:val="ru-RU"/>
              </w:rPr>
              <w:t xml:space="preserve"> – молодые защитники природы»</w:t>
            </w:r>
          </w:p>
        </w:tc>
        <w:tc>
          <w:tcPr>
            <w:tcW w:w="1417" w:type="dxa"/>
          </w:tcPr>
          <w:p w:rsidR="00C82D7C" w:rsidRPr="00C82D7C" w:rsidRDefault="00C82D7C" w:rsidP="00163AE6">
            <w:pPr>
              <w:jc w:val="center"/>
              <w:rPr>
                <w:rFonts w:ascii="Times New Roman" w:eastAsia="Batang" w:hAnsi="Times New Roman" w:cs="Arial CYR"/>
                <w:bCs/>
                <w:sz w:val="24"/>
                <w:szCs w:val="24"/>
                <w:lang w:val="ru-RU" w:eastAsia="ko-KR"/>
              </w:rPr>
            </w:pPr>
            <w:r w:rsidRPr="00C82D7C">
              <w:rPr>
                <w:lang w:val="ru-RU"/>
              </w:rPr>
              <w:t>октябрь, 2022</w:t>
            </w:r>
          </w:p>
        </w:tc>
        <w:tc>
          <w:tcPr>
            <w:tcW w:w="1985" w:type="dxa"/>
          </w:tcPr>
          <w:p w:rsidR="00C82D7C" w:rsidRPr="00C82D7C" w:rsidRDefault="00C82D7C" w:rsidP="00C82D7C">
            <w:pPr>
              <w:rPr>
                <w:rFonts w:ascii="Times New Roman" w:eastAsia="Batang" w:hAnsi="Times New Roman" w:cs="Arial CYR"/>
                <w:bCs/>
                <w:sz w:val="24"/>
                <w:szCs w:val="24"/>
                <w:lang w:val="ru-RU" w:eastAsia="ko-KR"/>
              </w:rPr>
            </w:pPr>
            <w:r w:rsidRPr="00C82D7C">
              <w:rPr>
                <w:lang w:val="ru-RU"/>
              </w:rPr>
              <w:t xml:space="preserve">Вяткина </w:t>
            </w:r>
            <w:r>
              <w:rPr>
                <w:lang w:val="ru-RU"/>
              </w:rPr>
              <w:t>Л.В.,</w:t>
            </w:r>
            <w:r w:rsidRPr="00C82D7C">
              <w:rPr>
                <w:lang w:val="ru-RU"/>
              </w:rPr>
              <w:t xml:space="preserve"> воспитатель</w:t>
            </w:r>
          </w:p>
        </w:tc>
        <w:tc>
          <w:tcPr>
            <w:tcW w:w="1559" w:type="dxa"/>
          </w:tcPr>
          <w:p w:rsidR="00C82D7C" w:rsidRPr="00C82D7C" w:rsidRDefault="00C82D7C" w:rsidP="00C82D7C">
            <w:pPr>
              <w:jc w:val="center"/>
              <w:rPr>
                <w:rFonts w:ascii="Times New Roman" w:eastAsia="Batang" w:hAnsi="Times New Roman" w:cs="Arial CYR"/>
                <w:bCs/>
                <w:sz w:val="24"/>
                <w:szCs w:val="24"/>
                <w:lang w:val="ru-RU" w:eastAsia="ko-KR"/>
              </w:rPr>
            </w:pPr>
            <w:r w:rsidRPr="00C82D7C">
              <w:rPr>
                <w:lang w:val="ru-RU"/>
              </w:rPr>
              <w:t>Сертификат</w:t>
            </w:r>
          </w:p>
        </w:tc>
      </w:tr>
      <w:tr w:rsidR="00C82D7C" w:rsidRPr="00A33217" w:rsidTr="009C6CE8">
        <w:tc>
          <w:tcPr>
            <w:tcW w:w="681" w:type="dxa"/>
            <w:vMerge/>
          </w:tcPr>
          <w:p w:rsidR="00C82D7C" w:rsidRPr="00A33217" w:rsidRDefault="00C82D7C" w:rsidP="000E712B">
            <w:pPr>
              <w:ind w:left="113" w:right="113"/>
              <w:rPr>
                <w:b/>
                <w:color w:val="000000" w:themeColor="text1"/>
                <w:lang w:val="ru-RU"/>
              </w:rPr>
            </w:pPr>
          </w:p>
        </w:tc>
        <w:tc>
          <w:tcPr>
            <w:tcW w:w="4394" w:type="dxa"/>
          </w:tcPr>
          <w:p w:rsidR="00C82D7C" w:rsidRPr="00C82D7C" w:rsidRDefault="00C82D7C" w:rsidP="00163AE6">
            <w:pPr>
              <w:rPr>
                <w:rFonts w:ascii="Times New Roman" w:eastAsia="Batang" w:hAnsi="Times New Roman" w:cs="Arial CYR"/>
                <w:bCs/>
                <w:sz w:val="24"/>
                <w:szCs w:val="24"/>
                <w:lang w:val="ru-RU" w:eastAsia="ko-KR"/>
              </w:rPr>
            </w:pPr>
            <w:r w:rsidRPr="00C82D7C">
              <w:rPr>
                <w:lang w:val="ru-RU"/>
              </w:rPr>
              <w:t>Фонд Образовательной и научной деятельности 21 века «</w:t>
            </w:r>
            <w:r w:rsidRPr="00C82D7C">
              <w:t>IV</w:t>
            </w:r>
            <w:r w:rsidRPr="00C82D7C">
              <w:rPr>
                <w:lang w:val="ru-RU"/>
              </w:rPr>
              <w:t xml:space="preserve"> Всероссийский конкурс «Моё лучшее мероприятие»</w:t>
            </w:r>
          </w:p>
        </w:tc>
        <w:tc>
          <w:tcPr>
            <w:tcW w:w="1417" w:type="dxa"/>
          </w:tcPr>
          <w:p w:rsidR="00C82D7C" w:rsidRPr="00C82D7C" w:rsidRDefault="00C82D7C" w:rsidP="00163AE6">
            <w:pPr>
              <w:jc w:val="center"/>
              <w:rPr>
                <w:rFonts w:ascii="Times New Roman" w:eastAsia="Batang" w:hAnsi="Times New Roman" w:cs="Arial CYR"/>
                <w:bCs/>
                <w:sz w:val="24"/>
                <w:szCs w:val="24"/>
                <w:lang w:eastAsia="ko-KR"/>
              </w:rPr>
            </w:pPr>
            <w:r w:rsidRPr="00C82D7C">
              <w:rPr>
                <w:lang w:val="ru-RU"/>
              </w:rPr>
              <w:t>октябрь, 2</w:t>
            </w:r>
            <w:r w:rsidRPr="00C82D7C">
              <w:t>022</w:t>
            </w:r>
          </w:p>
        </w:tc>
        <w:tc>
          <w:tcPr>
            <w:tcW w:w="1985" w:type="dxa"/>
          </w:tcPr>
          <w:p w:rsidR="00C82D7C" w:rsidRPr="00C82D7C" w:rsidRDefault="00C82D7C" w:rsidP="00C82D7C">
            <w:pPr>
              <w:rPr>
                <w:rFonts w:ascii="Times New Roman" w:eastAsia="Batang" w:hAnsi="Times New Roman" w:cs="Arial CYR"/>
                <w:bCs/>
                <w:sz w:val="24"/>
                <w:szCs w:val="24"/>
                <w:lang w:val="ru-RU" w:eastAsia="ko-KR"/>
              </w:rPr>
            </w:pPr>
            <w:proofErr w:type="spellStart"/>
            <w:r w:rsidRPr="00C82D7C">
              <w:rPr>
                <w:lang w:val="ru-RU"/>
              </w:rPr>
              <w:t>Подкорытова</w:t>
            </w:r>
            <w:proofErr w:type="spellEnd"/>
            <w:r w:rsidRPr="00C82D7C">
              <w:rPr>
                <w:lang w:val="ru-RU"/>
              </w:rPr>
              <w:t xml:space="preserve"> </w:t>
            </w:r>
            <w:r>
              <w:rPr>
                <w:lang w:val="ru-RU"/>
              </w:rPr>
              <w:t xml:space="preserve">Л.В., </w:t>
            </w:r>
            <w:r w:rsidRPr="00C82D7C">
              <w:rPr>
                <w:lang w:val="ru-RU"/>
              </w:rPr>
              <w:t xml:space="preserve"> воспитатель</w:t>
            </w:r>
          </w:p>
        </w:tc>
        <w:tc>
          <w:tcPr>
            <w:tcW w:w="1559" w:type="dxa"/>
          </w:tcPr>
          <w:p w:rsidR="00C82D7C" w:rsidRPr="00C82D7C" w:rsidRDefault="00C82D7C" w:rsidP="00C82D7C">
            <w:pPr>
              <w:jc w:val="center"/>
              <w:rPr>
                <w:rFonts w:ascii="Times New Roman" w:eastAsia="Batang" w:hAnsi="Times New Roman" w:cs="Arial CYR"/>
                <w:bCs/>
                <w:sz w:val="24"/>
                <w:szCs w:val="24"/>
                <w:lang w:val="ru-RU" w:eastAsia="ko-KR"/>
              </w:rPr>
            </w:pPr>
            <w:r w:rsidRPr="00C82D7C">
              <w:rPr>
                <w:lang w:val="ru-RU"/>
              </w:rPr>
              <w:t>3 место</w:t>
            </w:r>
          </w:p>
        </w:tc>
      </w:tr>
      <w:tr w:rsidR="00C82D7C" w:rsidRPr="00A33217" w:rsidTr="000E712B">
        <w:tc>
          <w:tcPr>
            <w:tcW w:w="681" w:type="dxa"/>
            <w:vMerge/>
            <w:textDirection w:val="btLr"/>
          </w:tcPr>
          <w:p w:rsidR="00C82D7C" w:rsidRPr="00A33217" w:rsidRDefault="00C82D7C" w:rsidP="000E712B">
            <w:pPr>
              <w:ind w:left="113" w:right="113"/>
              <w:rPr>
                <w:b/>
                <w:color w:val="000000" w:themeColor="text1"/>
                <w:lang w:val="ru-RU"/>
              </w:rPr>
            </w:pPr>
          </w:p>
        </w:tc>
        <w:tc>
          <w:tcPr>
            <w:tcW w:w="4394" w:type="dxa"/>
          </w:tcPr>
          <w:p w:rsidR="00C82D7C" w:rsidRPr="009C6CE8" w:rsidRDefault="00C82D7C" w:rsidP="00163AE6">
            <w:pPr>
              <w:rPr>
                <w:rFonts w:ascii="Times New Roman" w:eastAsia="Batang" w:hAnsi="Times New Roman" w:cs="Arial CYR"/>
                <w:bCs/>
                <w:sz w:val="24"/>
                <w:szCs w:val="24"/>
                <w:lang w:val="ru-RU" w:eastAsia="ko-KR"/>
              </w:rPr>
            </w:pPr>
            <w:r w:rsidRPr="009C6CE8">
              <w:rPr>
                <w:lang w:val="ru-RU"/>
              </w:rPr>
              <w:t>«Весна Победы», сайт Детские сады Тюменской области</w:t>
            </w:r>
          </w:p>
        </w:tc>
        <w:tc>
          <w:tcPr>
            <w:tcW w:w="1417" w:type="dxa"/>
          </w:tcPr>
          <w:p w:rsidR="00C82D7C" w:rsidRPr="00C82D7C" w:rsidRDefault="00C82D7C" w:rsidP="00163AE6">
            <w:pPr>
              <w:jc w:val="center"/>
              <w:rPr>
                <w:rFonts w:ascii="Times New Roman" w:eastAsia="Batang" w:hAnsi="Times New Roman" w:cs="Arial CYR"/>
                <w:bCs/>
                <w:sz w:val="24"/>
                <w:szCs w:val="24"/>
                <w:lang w:val="ru-RU" w:eastAsia="ko-KR"/>
              </w:rPr>
            </w:pPr>
            <w:r w:rsidRPr="00C82D7C">
              <w:rPr>
                <w:lang w:val="ru-RU"/>
              </w:rPr>
              <w:t>май 2022</w:t>
            </w:r>
          </w:p>
        </w:tc>
        <w:tc>
          <w:tcPr>
            <w:tcW w:w="1985" w:type="dxa"/>
          </w:tcPr>
          <w:p w:rsidR="00C82D7C" w:rsidRPr="009C6CE8" w:rsidRDefault="00C82D7C" w:rsidP="000E712B">
            <w:pPr>
              <w:rPr>
                <w:rFonts w:ascii="Times New Roman" w:eastAsia="Batang" w:hAnsi="Times New Roman" w:cs="Arial CYR"/>
                <w:bCs/>
                <w:sz w:val="24"/>
                <w:szCs w:val="24"/>
                <w:lang w:val="ru-RU" w:eastAsia="ko-KR"/>
              </w:rPr>
            </w:pPr>
            <w:r w:rsidRPr="009C6CE8">
              <w:rPr>
                <w:lang w:val="ru-RU"/>
              </w:rPr>
              <w:t xml:space="preserve">Михальчук </w:t>
            </w:r>
            <w:r>
              <w:rPr>
                <w:lang w:val="ru-RU"/>
              </w:rPr>
              <w:t>Н.Н.,</w:t>
            </w:r>
            <w:r w:rsidRPr="009C6CE8">
              <w:rPr>
                <w:lang w:val="ru-RU"/>
              </w:rPr>
              <w:t xml:space="preserve"> старший воспитатель</w:t>
            </w:r>
          </w:p>
        </w:tc>
        <w:tc>
          <w:tcPr>
            <w:tcW w:w="1559" w:type="dxa"/>
          </w:tcPr>
          <w:p w:rsidR="00C82D7C" w:rsidRPr="000E712B" w:rsidRDefault="00C82D7C" w:rsidP="00C82D7C">
            <w:pPr>
              <w:jc w:val="center"/>
              <w:rPr>
                <w:rFonts w:ascii="Times New Roman" w:eastAsia="Batang" w:hAnsi="Times New Roman" w:cs="Arial CYR"/>
                <w:bCs/>
                <w:sz w:val="24"/>
                <w:szCs w:val="24"/>
                <w:lang w:val="ru-RU" w:eastAsia="ko-KR"/>
              </w:rPr>
            </w:pPr>
            <w:r w:rsidRPr="000E712B">
              <w:rPr>
                <w:lang w:val="ru-RU"/>
              </w:rPr>
              <w:t>финалист</w:t>
            </w:r>
          </w:p>
        </w:tc>
      </w:tr>
      <w:tr w:rsidR="00C82D7C" w:rsidRPr="00A33217" w:rsidTr="009C6CE8">
        <w:tc>
          <w:tcPr>
            <w:tcW w:w="681" w:type="dxa"/>
            <w:vMerge/>
          </w:tcPr>
          <w:p w:rsidR="00C82D7C" w:rsidRPr="00A33217" w:rsidRDefault="00C82D7C" w:rsidP="00163AE6">
            <w:pPr>
              <w:jc w:val="center"/>
              <w:rPr>
                <w:b/>
                <w:color w:val="000000" w:themeColor="text1"/>
                <w:lang w:val="ru-RU"/>
              </w:rPr>
            </w:pPr>
          </w:p>
        </w:tc>
        <w:tc>
          <w:tcPr>
            <w:tcW w:w="4394" w:type="dxa"/>
          </w:tcPr>
          <w:p w:rsidR="00C82D7C" w:rsidRPr="009C6CE8" w:rsidRDefault="00C82D7C" w:rsidP="00163AE6">
            <w:pPr>
              <w:rPr>
                <w:rFonts w:ascii="Times New Roman" w:eastAsia="Batang" w:hAnsi="Times New Roman" w:cs="Arial CYR"/>
                <w:bCs/>
                <w:sz w:val="24"/>
                <w:szCs w:val="24"/>
                <w:lang w:val="ru-RU" w:eastAsia="ko-KR"/>
              </w:rPr>
            </w:pPr>
            <w:r w:rsidRPr="009C6CE8">
              <w:rPr>
                <w:lang w:val="ru-RU"/>
              </w:rPr>
              <w:t>«Весна Победы», сайт Детские сады Тюменской области</w:t>
            </w:r>
          </w:p>
        </w:tc>
        <w:tc>
          <w:tcPr>
            <w:tcW w:w="1417" w:type="dxa"/>
          </w:tcPr>
          <w:p w:rsidR="00C82D7C" w:rsidRPr="000E712B" w:rsidRDefault="00C82D7C" w:rsidP="00163AE6">
            <w:pPr>
              <w:jc w:val="center"/>
              <w:rPr>
                <w:rFonts w:ascii="Times New Roman" w:eastAsia="Batang" w:hAnsi="Times New Roman" w:cs="Arial CYR"/>
                <w:bCs/>
                <w:sz w:val="24"/>
                <w:szCs w:val="24"/>
                <w:lang w:val="ru-RU" w:eastAsia="ko-KR"/>
              </w:rPr>
            </w:pPr>
            <w:r w:rsidRPr="000E712B">
              <w:rPr>
                <w:lang w:val="ru-RU"/>
              </w:rPr>
              <w:t>май 2022</w:t>
            </w:r>
          </w:p>
        </w:tc>
        <w:tc>
          <w:tcPr>
            <w:tcW w:w="1985" w:type="dxa"/>
          </w:tcPr>
          <w:p w:rsidR="00C82D7C" w:rsidRPr="009C6CE8" w:rsidRDefault="00C82D7C" w:rsidP="000E712B">
            <w:pPr>
              <w:rPr>
                <w:rFonts w:ascii="Times New Roman" w:eastAsia="Batang" w:hAnsi="Times New Roman" w:cs="Arial CYR"/>
                <w:bCs/>
                <w:sz w:val="24"/>
                <w:szCs w:val="24"/>
                <w:lang w:val="ru-RU" w:eastAsia="ko-KR"/>
              </w:rPr>
            </w:pPr>
            <w:proofErr w:type="spellStart"/>
            <w:r w:rsidRPr="009C6CE8">
              <w:rPr>
                <w:lang w:val="ru-RU"/>
              </w:rPr>
              <w:t>Русакова</w:t>
            </w:r>
            <w:proofErr w:type="spellEnd"/>
            <w:r w:rsidRPr="009C6CE8">
              <w:rPr>
                <w:lang w:val="ru-RU"/>
              </w:rPr>
              <w:t xml:space="preserve"> </w:t>
            </w:r>
            <w:r>
              <w:rPr>
                <w:lang w:val="ru-RU"/>
              </w:rPr>
              <w:t>А.Я.,</w:t>
            </w:r>
            <w:r w:rsidRPr="009C6CE8">
              <w:rPr>
                <w:lang w:val="ru-RU"/>
              </w:rPr>
              <w:t xml:space="preserve"> музыкальный руководитель</w:t>
            </w:r>
          </w:p>
        </w:tc>
        <w:tc>
          <w:tcPr>
            <w:tcW w:w="1559" w:type="dxa"/>
          </w:tcPr>
          <w:p w:rsidR="00C82D7C" w:rsidRPr="009C6CE8" w:rsidRDefault="00C82D7C" w:rsidP="00C82D7C">
            <w:pPr>
              <w:jc w:val="center"/>
              <w:rPr>
                <w:rFonts w:ascii="Times New Roman" w:eastAsia="Batang" w:hAnsi="Times New Roman" w:cs="Arial CYR"/>
                <w:bCs/>
                <w:sz w:val="24"/>
                <w:szCs w:val="24"/>
                <w:lang w:eastAsia="ko-KR"/>
              </w:rPr>
            </w:pPr>
            <w:proofErr w:type="spellStart"/>
            <w:r w:rsidRPr="000E712B">
              <w:rPr>
                <w:lang w:val="ru-RU"/>
              </w:rPr>
              <w:t>фина</w:t>
            </w:r>
            <w:r w:rsidRPr="009C6CE8">
              <w:t>лист</w:t>
            </w:r>
            <w:proofErr w:type="spellEnd"/>
          </w:p>
        </w:tc>
      </w:tr>
      <w:tr w:rsidR="00C82D7C" w:rsidRPr="00163AE6" w:rsidTr="009C6CE8">
        <w:tc>
          <w:tcPr>
            <w:tcW w:w="681" w:type="dxa"/>
            <w:vMerge/>
          </w:tcPr>
          <w:p w:rsidR="00C82D7C" w:rsidRPr="00A33217" w:rsidRDefault="00C82D7C" w:rsidP="00163AE6">
            <w:pPr>
              <w:jc w:val="center"/>
              <w:rPr>
                <w:b/>
                <w:color w:val="000000" w:themeColor="text1"/>
                <w:lang w:val="ru-RU"/>
              </w:rPr>
            </w:pPr>
          </w:p>
        </w:tc>
        <w:tc>
          <w:tcPr>
            <w:tcW w:w="4394" w:type="dxa"/>
          </w:tcPr>
          <w:p w:rsidR="00C82D7C" w:rsidRPr="009C6CE8" w:rsidRDefault="00C82D7C" w:rsidP="00163AE6">
            <w:pPr>
              <w:rPr>
                <w:rFonts w:ascii="Times New Roman" w:eastAsia="Batang" w:hAnsi="Times New Roman" w:cs="Arial CYR"/>
                <w:bCs/>
                <w:sz w:val="24"/>
                <w:szCs w:val="24"/>
                <w:lang w:val="ru-RU" w:eastAsia="ko-KR"/>
              </w:rPr>
            </w:pPr>
            <w:r w:rsidRPr="009C6CE8">
              <w:rPr>
                <w:lang w:val="ru-RU"/>
              </w:rPr>
              <w:t>«Весна Победы», сайт Детские сады Тюменской области</w:t>
            </w:r>
          </w:p>
        </w:tc>
        <w:tc>
          <w:tcPr>
            <w:tcW w:w="1417" w:type="dxa"/>
          </w:tcPr>
          <w:p w:rsidR="00C82D7C" w:rsidRPr="009C6CE8" w:rsidRDefault="00C82D7C" w:rsidP="00163AE6">
            <w:pPr>
              <w:jc w:val="center"/>
              <w:rPr>
                <w:rFonts w:ascii="Times New Roman" w:eastAsia="Batang" w:hAnsi="Times New Roman" w:cs="Arial CYR"/>
                <w:bCs/>
                <w:sz w:val="24"/>
                <w:szCs w:val="24"/>
                <w:lang w:eastAsia="ko-KR"/>
              </w:rPr>
            </w:pPr>
            <w:proofErr w:type="spellStart"/>
            <w:r w:rsidRPr="009C6CE8">
              <w:t>май</w:t>
            </w:r>
            <w:proofErr w:type="spellEnd"/>
            <w:r w:rsidRPr="009C6CE8">
              <w:t xml:space="preserve"> 2022</w:t>
            </w:r>
          </w:p>
        </w:tc>
        <w:tc>
          <w:tcPr>
            <w:tcW w:w="1985" w:type="dxa"/>
          </w:tcPr>
          <w:p w:rsidR="00C82D7C" w:rsidRPr="009C6CE8" w:rsidRDefault="00C82D7C" w:rsidP="00163AE6">
            <w:pPr>
              <w:rPr>
                <w:rFonts w:ascii="Times New Roman" w:eastAsia="Batang" w:hAnsi="Times New Roman" w:cs="Arial CYR"/>
                <w:bCs/>
                <w:sz w:val="24"/>
                <w:szCs w:val="24"/>
                <w:lang w:val="ru-RU" w:eastAsia="ko-KR"/>
              </w:rPr>
            </w:pPr>
            <w:r w:rsidRPr="009C6CE8">
              <w:rPr>
                <w:lang w:val="ru-RU"/>
              </w:rPr>
              <w:t xml:space="preserve">Васичева </w:t>
            </w:r>
            <w:r w:rsidR="00163AE6">
              <w:rPr>
                <w:lang w:val="ru-RU"/>
              </w:rPr>
              <w:t>О.Н.,</w:t>
            </w:r>
            <w:r w:rsidRPr="009C6CE8">
              <w:rPr>
                <w:lang w:val="ru-RU"/>
              </w:rPr>
              <w:t xml:space="preserve"> музыкальный руководитель</w:t>
            </w:r>
          </w:p>
        </w:tc>
        <w:tc>
          <w:tcPr>
            <w:tcW w:w="1559" w:type="dxa"/>
          </w:tcPr>
          <w:p w:rsidR="00C82D7C" w:rsidRPr="00163AE6" w:rsidRDefault="00C82D7C" w:rsidP="00C82D7C">
            <w:pPr>
              <w:jc w:val="center"/>
              <w:rPr>
                <w:rFonts w:ascii="Times New Roman" w:eastAsia="Batang" w:hAnsi="Times New Roman" w:cs="Arial CYR"/>
                <w:bCs/>
                <w:sz w:val="24"/>
                <w:szCs w:val="24"/>
                <w:lang w:val="ru-RU" w:eastAsia="ko-KR"/>
              </w:rPr>
            </w:pPr>
            <w:r w:rsidRPr="00163AE6">
              <w:rPr>
                <w:lang w:val="ru-RU"/>
              </w:rPr>
              <w:t>финалист</w:t>
            </w:r>
          </w:p>
        </w:tc>
      </w:tr>
      <w:tr w:rsidR="00C82D7C" w:rsidRPr="00163AE6" w:rsidTr="009C6CE8">
        <w:tc>
          <w:tcPr>
            <w:tcW w:w="681" w:type="dxa"/>
            <w:vMerge/>
          </w:tcPr>
          <w:p w:rsidR="00C82D7C" w:rsidRPr="00A33217" w:rsidRDefault="00C82D7C" w:rsidP="00163AE6">
            <w:pPr>
              <w:jc w:val="center"/>
              <w:rPr>
                <w:b/>
                <w:color w:val="000000" w:themeColor="text1"/>
                <w:lang w:val="ru-RU"/>
              </w:rPr>
            </w:pPr>
          </w:p>
        </w:tc>
        <w:tc>
          <w:tcPr>
            <w:tcW w:w="4394" w:type="dxa"/>
          </w:tcPr>
          <w:p w:rsidR="00C82D7C" w:rsidRPr="009C6CE8" w:rsidRDefault="00C82D7C" w:rsidP="00163AE6">
            <w:pPr>
              <w:rPr>
                <w:rFonts w:ascii="Times New Roman" w:eastAsia="Batang" w:hAnsi="Times New Roman" w:cs="Arial CYR"/>
                <w:bCs/>
                <w:sz w:val="24"/>
                <w:szCs w:val="24"/>
                <w:lang w:val="ru-RU" w:eastAsia="ko-KR"/>
              </w:rPr>
            </w:pPr>
            <w:r w:rsidRPr="009C6CE8">
              <w:rPr>
                <w:lang w:val="ru-RU"/>
              </w:rPr>
              <w:t xml:space="preserve">Областной конкурс публикаций «Детский сад: день за днем» на лучшее освещение деятельности дошкольной образовательной организации в </w:t>
            </w:r>
            <w:proofErr w:type="gramStart"/>
            <w:r w:rsidRPr="009C6CE8">
              <w:rPr>
                <w:lang w:val="ru-RU"/>
              </w:rPr>
              <w:t>интернет-пространстве</w:t>
            </w:r>
            <w:proofErr w:type="gramEnd"/>
          </w:p>
        </w:tc>
        <w:tc>
          <w:tcPr>
            <w:tcW w:w="1417" w:type="dxa"/>
          </w:tcPr>
          <w:p w:rsidR="00C82D7C" w:rsidRPr="009C6CE8" w:rsidRDefault="00C82D7C" w:rsidP="00163AE6">
            <w:pPr>
              <w:jc w:val="center"/>
              <w:rPr>
                <w:rFonts w:ascii="Times New Roman" w:eastAsia="Batang" w:hAnsi="Times New Roman" w:cs="Arial CYR"/>
                <w:bCs/>
                <w:sz w:val="24"/>
                <w:szCs w:val="24"/>
                <w:lang w:eastAsia="ko-KR"/>
              </w:rPr>
            </w:pPr>
            <w:proofErr w:type="spellStart"/>
            <w:r w:rsidRPr="009C6CE8">
              <w:t>июнь</w:t>
            </w:r>
            <w:proofErr w:type="spellEnd"/>
            <w:r w:rsidRPr="009C6CE8">
              <w:t xml:space="preserve"> 2022</w:t>
            </w:r>
          </w:p>
        </w:tc>
        <w:tc>
          <w:tcPr>
            <w:tcW w:w="1985" w:type="dxa"/>
          </w:tcPr>
          <w:p w:rsidR="00C82D7C" w:rsidRPr="00163AE6" w:rsidRDefault="00C82D7C" w:rsidP="00163AE6">
            <w:pPr>
              <w:rPr>
                <w:rFonts w:ascii="Times New Roman" w:eastAsia="Batang" w:hAnsi="Times New Roman" w:cs="Arial CYR"/>
                <w:bCs/>
                <w:sz w:val="24"/>
                <w:szCs w:val="24"/>
                <w:lang w:val="ru-RU" w:eastAsia="ko-KR"/>
              </w:rPr>
            </w:pPr>
            <w:proofErr w:type="spellStart"/>
            <w:r w:rsidRPr="00163AE6">
              <w:rPr>
                <w:lang w:val="ru-RU"/>
              </w:rPr>
              <w:t>Жумагаженова</w:t>
            </w:r>
            <w:proofErr w:type="spellEnd"/>
            <w:r w:rsidRPr="00163AE6">
              <w:rPr>
                <w:lang w:val="ru-RU"/>
              </w:rPr>
              <w:t xml:space="preserve"> </w:t>
            </w:r>
            <w:r w:rsidR="00163AE6">
              <w:rPr>
                <w:lang w:val="ru-RU"/>
              </w:rPr>
              <w:t>Ф.Т.,</w:t>
            </w:r>
            <w:r w:rsidRPr="00163AE6">
              <w:rPr>
                <w:lang w:val="ru-RU"/>
              </w:rPr>
              <w:t xml:space="preserve"> воспитатель</w:t>
            </w:r>
          </w:p>
        </w:tc>
        <w:tc>
          <w:tcPr>
            <w:tcW w:w="1559" w:type="dxa"/>
          </w:tcPr>
          <w:p w:rsidR="00C82D7C" w:rsidRPr="00163AE6" w:rsidRDefault="00163AE6" w:rsidP="00163AE6">
            <w:pPr>
              <w:jc w:val="center"/>
              <w:rPr>
                <w:rFonts w:ascii="Times New Roman" w:eastAsia="Batang" w:hAnsi="Times New Roman" w:cs="Arial CYR"/>
                <w:bCs/>
                <w:sz w:val="24"/>
                <w:szCs w:val="24"/>
                <w:lang w:val="ru-RU" w:eastAsia="ko-KR"/>
              </w:rPr>
            </w:pPr>
            <w:r>
              <w:rPr>
                <w:rFonts w:ascii="Times New Roman" w:eastAsia="Batang" w:hAnsi="Times New Roman" w:cs="Arial CYR"/>
                <w:bCs/>
                <w:sz w:val="24"/>
                <w:szCs w:val="24"/>
                <w:lang w:val="ru-RU" w:eastAsia="ko-KR"/>
              </w:rPr>
              <w:t>участие</w:t>
            </w:r>
          </w:p>
        </w:tc>
      </w:tr>
    </w:tbl>
    <w:p w:rsidR="00E07277" w:rsidRPr="00E07277" w:rsidRDefault="00E07277" w:rsidP="00163AE6">
      <w:pPr>
        <w:ind w:firstLine="709"/>
        <w:jc w:val="both"/>
        <w:rPr>
          <w:rFonts w:hAnsi="Times New Roman" w:cs="Times New Roman"/>
          <w:b/>
          <w:bCs/>
          <w:i/>
          <w:color w:val="000000"/>
          <w:sz w:val="24"/>
          <w:szCs w:val="24"/>
          <w:lang w:val="ru-RU"/>
        </w:rPr>
      </w:pPr>
      <w:r w:rsidRPr="00E07277">
        <w:rPr>
          <w:b/>
          <w:i/>
          <w:sz w:val="24"/>
          <w:szCs w:val="24"/>
          <w:lang w:val="ru-RU"/>
        </w:rPr>
        <w:t>На основании выше изложенного можно сделать вывод,  штат в учреждении укомплектован полностью, характеризуется стабильностью. Данные свидетельствуют о том, что педагоги</w:t>
      </w:r>
      <w:r w:rsidR="00F56751">
        <w:rPr>
          <w:b/>
          <w:i/>
          <w:sz w:val="24"/>
          <w:szCs w:val="24"/>
          <w:lang w:val="ru-RU"/>
        </w:rPr>
        <w:t xml:space="preserve"> </w:t>
      </w:r>
      <w:r w:rsidRPr="00E07277">
        <w:rPr>
          <w:b/>
          <w:i/>
          <w:sz w:val="24"/>
          <w:szCs w:val="24"/>
          <w:lang w:val="ru-RU"/>
        </w:rPr>
        <w:t xml:space="preserve"> повышают свой профессиональный уровень, характеризуются  профессиональными функциями, умениями и качествами</w:t>
      </w:r>
      <w:r w:rsidRPr="00E07277">
        <w:rPr>
          <w:b/>
          <w:i/>
          <w:color w:val="000000"/>
          <w:sz w:val="24"/>
          <w:szCs w:val="24"/>
          <w:lang w:val="ru-RU"/>
        </w:rPr>
        <w:t>.</w:t>
      </w:r>
      <w:r w:rsidRPr="00E07277">
        <w:rPr>
          <w:rFonts w:hAnsi="Times New Roman" w:cs="Times New Roman"/>
          <w:b/>
          <w:bCs/>
          <w:i/>
          <w:color w:val="000000"/>
          <w:sz w:val="24"/>
          <w:szCs w:val="24"/>
          <w:lang w:val="ru-RU"/>
        </w:rPr>
        <w:t xml:space="preserve"> </w:t>
      </w:r>
    </w:p>
    <w:p w:rsidR="00E07277" w:rsidRPr="00514CDC" w:rsidRDefault="000F70B0" w:rsidP="00514CDC">
      <w:pPr>
        <w:pStyle w:val="Default"/>
        <w:ind w:firstLine="709"/>
        <w:jc w:val="both"/>
        <w:rPr>
          <w:b/>
        </w:rPr>
      </w:pPr>
      <w:r>
        <w:rPr>
          <w:b/>
        </w:rPr>
        <w:t>1.6</w:t>
      </w:r>
      <w:r w:rsidR="00E07277">
        <w:rPr>
          <w:b/>
        </w:rPr>
        <w:t>.</w:t>
      </w:r>
      <w:r w:rsidR="00E07277" w:rsidRPr="00E07277">
        <w:t xml:space="preserve"> </w:t>
      </w:r>
      <w:r w:rsidR="00E07277" w:rsidRPr="00E07277">
        <w:rPr>
          <w:b/>
        </w:rPr>
        <w:t>Оценка учебно-методического и библиотечно-информационного обеспечения</w:t>
      </w:r>
    </w:p>
    <w:p w:rsidR="00514CDC"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color w:val="000000" w:themeColor="text1"/>
          <w:sz w:val="24"/>
          <w:szCs w:val="24"/>
          <w:lang w:val="ru-RU"/>
        </w:rPr>
        <w:t xml:space="preserve">Учебно-методический фонд </w:t>
      </w:r>
      <w:r w:rsidRPr="00F56751">
        <w:rPr>
          <w:color w:val="000000"/>
          <w:sz w:val="24"/>
          <w:szCs w:val="24"/>
          <w:lang w:val="ru-RU"/>
        </w:rPr>
        <w:t xml:space="preserve">является составной частью методической службы,   располагается в методическом кабинете, группах детского сада. </w:t>
      </w:r>
    </w:p>
    <w:p w:rsidR="00514CDC"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color w:val="000000"/>
          <w:sz w:val="24"/>
          <w:szCs w:val="24"/>
          <w:lang w:val="ru-RU"/>
        </w:rPr>
        <w:t xml:space="preserve">Учебно-методический фонд представлен методической литературой по всем образовательным областям основной образовательной программы дошкольного учреждения,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514CDC"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color w:val="000000"/>
          <w:sz w:val="24"/>
          <w:szCs w:val="24"/>
          <w:lang w:val="ru-RU"/>
        </w:rPr>
        <w:t xml:space="preserve">В каждой возрастной группе имеется банк необходимых учебно-методических пособий, рекомендованных для планирования </w:t>
      </w:r>
      <w:proofErr w:type="spellStart"/>
      <w:r w:rsidRPr="00F56751">
        <w:rPr>
          <w:color w:val="000000"/>
          <w:sz w:val="24"/>
          <w:szCs w:val="24"/>
          <w:lang w:val="ru-RU"/>
        </w:rPr>
        <w:t>воспитательно</w:t>
      </w:r>
      <w:proofErr w:type="spellEnd"/>
      <w:r w:rsidRPr="00F56751">
        <w:rPr>
          <w:color w:val="000000"/>
          <w:sz w:val="24"/>
          <w:szCs w:val="24"/>
          <w:lang w:val="ru-RU"/>
        </w:rPr>
        <w:t>-образовательной работы в соответствии с обязательной частью ООП.</w:t>
      </w:r>
      <w:r w:rsidRPr="00F56751">
        <w:rPr>
          <w:color w:val="000000" w:themeColor="text1"/>
          <w:sz w:val="24"/>
          <w:szCs w:val="24"/>
          <w:lang w:val="ru-RU"/>
        </w:rPr>
        <w:t xml:space="preserve"> </w:t>
      </w:r>
    </w:p>
    <w:p w:rsidR="00514CDC"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color w:val="000000"/>
          <w:sz w:val="24"/>
          <w:szCs w:val="24"/>
          <w:lang w:val="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E07277"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color w:val="000000"/>
          <w:sz w:val="24"/>
          <w:szCs w:val="24"/>
          <w:lang w:val="ru-RU"/>
        </w:rPr>
        <w:t>Информационное обеспечение детского сада включает:</w:t>
      </w:r>
    </w:p>
    <w:p w:rsidR="00E07277" w:rsidRPr="00F56751" w:rsidRDefault="00E07277" w:rsidP="00E07277">
      <w:pPr>
        <w:autoSpaceDE w:val="0"/>
        <w:autoSpaceDN w:val="0"/>
        <w:adjustRightInd w:val="0"/>
        <w:spacing w:before="0" w:beforeAutospacing="0" w:after="0" w:afterAutospacing="0"/>
        <w:ind w:firstLine="567"/>
        <w:jc w:val="both"/>
        <w:rPr>
          <w:color w:val="000000"/>
          <w:sz w:val="24"/>
          <w:szCs w:val="24"/>
          <w:lang w:val="ru-RU"/>
        </w:rPr>
      </w:pPr>
      <w:r w:rsidRPr="00F56751">
        <w:rPr>
          <w:color w:val="000000"/>
          <w:sz w:val="24"/>
          <w:szCs w:val="24"/>
          <w:lang w:val="ru-RU"/>
        </w:rPr>
        <w:lastRenderedPageBreak/>
        <w:t>−</w:t>
      </w:r>
      <w:r w:rsidRPr="00F56751">
        <w:rPr>
          <w:color w:val="000000"/>
          <w:sz w:val="24"/>
          <w:szCs w:val="24"/>
        </w:rPr>
        <w:t> </w:t>
      </w:r>
      <w:r w:rsidRPr="00F56751">
        <w:rPr>
          <w:color w:val="000000"/>
          <w:sz w:val="24"/>
          <w:szCs w:val="24"/>
          <w:lang w:val="ru-RU"/>
        </w:rPr>
        <w:t>информационно-телекоммуникационное оборудование – компьютеры, принтеры, проекторы,  мультимедиа, ламинатор;</w:t>
      </w:r>
    </w:p>
    <w:p w:rsidR="00514CDC" w:rsidRPr="00F56751" w:rsidRDefault="00E07277" w:rsidP="00514CDC">
      <w:pPr>
        <w:autoSpaceDE w:val="0"/>
        <w:autoSpaceDN w:val="0"/>
        <w:adjustRightInd w:val="0"/>
        <w:spacing w:before="0" w:beforeAutospacing="0" w:after="0" w:afterAutospacing="0"/>
        <w:ind w:firstLine="567"/>
        <w:jc w:val="both"/>
        <w:rPr>
          <w:color w:val="000000"/>
          <w:sz w:val="24"/>
          <w:szCs w:val="24"/>
          <w:lang w:val="ru-RU"/>
        </w:rPr>
      </w:pPr>
      <w:r w:rsidRPr="00F56751">
        <w:rPr>
          <w:color w:val="000000"/>
          <w:sz w:val="24"/>
          <w:szCs w:val="24"/>
          <w:lang w:val="ru-RU"/>
        </w:rPr>
        <w:t>−</w:t>
      </w:r>
      <w:r w:rsidRPr="00F56751">
        <w:rPr>
          <w:color w:val="000000"/>
          <w:sz w:val="24"/>
          <w:szCs w:val="24"/>
        </w:rPr>
        <w:t> </w:t>
      </w:r>
      <w:r w:rsidRPr="00F56751">
        <w:rPr>
          <w:color w:val="000000"/>
          <w:sz w:val="24"/>
          <w:szCs w:val="24"/>
          <w:lang w:val="ru-RU"/>
        </w:rPr>
        <w:t>программное обеспечение позволяет работать с текстовыми редакторами, интернет - ресурсами, фото-, видеоматериалами, графическими редакторами.</w:t>
      </w:r>
      <w:r w:rsidRPr="00F56751">
        <w:rPr>
          <w:sz w:val="24"/>
          <w:szCs w:val="24"/>
          <w:lang w:val="ru-RU"/>
        </w:rPr>
        <w:t xml:space="preserve"> </w:t>
      </w:r>
    </w:p>
    <w:p w:rsidR="00514CDC"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sz w:val="24"/>
          <w:szCs w:val="24"/>
          <w:lang w:val="ru-RU"/>
        </w:rPr>
        <w:t>Имеются вид</w:t>
      </w:r>
      <w:proofErr w:type="gramStart"/>
      <w:r w:rsidRPr="00F56751">
        <w:rPr>
          <w:sz w:val="24"/>
          <w:szCs w:val="24"/>
          <w:lang w:val="ru-RU"/>
        </w:rPr>
        <w:t>ео и ау</w:t>
      </w:r>
      <w:proofErr w:type="gramEnd"/>
      <w:r w:rsidRPr="00F56751">
        <w:rPr>
          <w:sz w:val="24"/>
          <w:szCs w:val="24"/>
          <w:lang w:val="ru-RU"/>
        </w:rPr>
        <w:t>диоматериалы для работы с детьми и педагогами.</w:t>
      </w:r>
    </w:p>
    <w:p w:rsidR="00514CDC"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sz w:val="24"/>
          <w:szCs w:val="24"/>
          <w:lang w:val="ru-RU"/>
        </w:rPr>
        <w:t>С целью взаимодействия между участниками образовательных отношений (педагоги, родители, дети), функционирует официальный сайт (</w:t>
      </w:r>
      <w:hyperlink r:id="rId12" w:history="1">
        <w:r w:rsidRPr="00F56751">
          <w:rPr>
            <w:rStyle w:val="a5"/>
            <w:sz w:val="24"/>
            <w:szCs w:val="24"/>
          </w:rPr>
          <w:t>http</w:t>
        </w:r>
        <w:r w:rsidRPr="00F56751">
          <w:rPr>
            <w:rStyle w:val="a5"/>
            <w:sz w:val="24"/>
            <w:szCs w:val="24"/>
            <w:lang w:val="ru-RU"/>
          </w:rPr>
          <w:t>://</w:t>
        </w:r>
        <w:r w:rsidRPr="00F56751">
          <w:rPr>
            <w:rStyle w:val="a5"/>
            <w:sz w:val="24"/>
            <w:szCs w:val="24"/>
          </w:rPr>
          <w:t>ds</w:t>
        </w:r>
        <w:r w:rsidRPr="00F56751">
          <w:rPr>
            <w:rStyle w:val="a5"/>
            <w:sz w:val="24"/>
            <w:szCs w:val="24"/>
            <w:lang w:val="ru-RU"/>
          </w:rPr>
          <w:t>-</w:t>
        </w:r>
        <w:proofErr w:type="spellStart"/>
        <w:r w:rsidRPr="00F56751">
          <w:rPr>
            <w:rStyle w:val="a5"/>
            <w:sz w:val="24"/>
            <w:szCs w:val="24"/>
          </w:rPr>
          <w:t>sv</w:t>
        </w:r>
        <w:proofErr w:type="spellEnd"/>
        <w:r w:rsidRPr="00F56751">
          <w:rPr>
            <w:rStyle w:val="a5"/>
            <w:sz w:val="24"/>
            <w:szCs w:val="24"/>
            <w:lang w:val="ru-RU"/>
          </w:rPr>
          <w:t>.</w:t>
        </w:r>
        <w:proofErr w:type="spellStart"/>
        <w:r w:rsidRPr="00F56751">
          <w:rPr>
            <w:rStyle w:val="a5"/>
            <w:sz w:val="24"/>
            <w:szCs w:val="24"/>
          </w:rPr>
          <w:t>ru</w:t>
        </w:r>
        <w:proofErr w:type="spellEnd"/>
        <w:r w:rsidRPr="00F56751">
          <w:rPr>
            <w:rStyle w:val="a5"/>
            <w:sz w:val="24"/>
            <w:szCs w:val="24"/>
            <w:lang w:val="ru-RU"/>
          </w:rPr>
          <w:t>/</w:t>
        </w:r>
      </w:hyperlink>
      <w:r w:rsidRPr="00F56751">
        <w:rPr>
          <w:rStyle w:val="a5"/>
          <w:sz w:val="24"/>
          <w:szCs w:val="24"/>
          <w:lang w:val="ru-RU"/>
        </w:rPr>
        <w:t>)</w:t>
      </w:r>
      <w:r w:rsidRPr="00F56751">
        <w:rPr>
          <w:sz w:val="24"/>
          <w:szCs w:val="24"/>
          <w:lang w:val="ru-RU"/>
        </w:rPr>
        <w:t xml:space="preserve">, на котором размещена информация, определённая законодательством. </w:t>
      </w:r>
    </w:p>
    <w:p w:rsidR="00E07277" w:rsidRPr="00F56751" w:rsidRDefault="00E07277" w:rsidP="00514CDC">
      <w:pPr>
        <w:autoSpaceDE w:val="0"/>
        <w:autoSpaceDN w:val="0"/>
        <w:adjustRightInd w:val="0"/>
        <w:spacing w:before="0" w:beforeAutospacing="0" w:after="0" w:afterAutospacing="0"/>
        <w:ind w:firstLine="709"/>
        <w:jc w:val="both"/>
        <w:rPr>
          <w:color w:val="000000"/>
          <w:sz w:val="24"/>
          <w:szCs w:val="24"/>
          <w:lang w:val="ru-RU"/>
        </w:rPr>
      </w:pPr>
      <w:r w:rsidRPr="00F56751">
        <w:rPr>
          <w:sz w:val="24"/>
          <w:szCs w:val="24"/>
          <w:lang w:val="ru-RU"/>
        </w:rPr>
        <w:t>Информационное обеспечение облегчает процесс документооборота, составления</w:t>
      </w:r>
      <w:r w:rsidRPr="00F56751">
        <w:rPr>
          <w:color w:val="000000"/>
          <w:sz w:val="24"/>
          <w:szCs w:val="24"/>
          <w:lang w:val="ru-RU"/>
        </w:rPr>
        <w:t xml:space="preserve"> </w:t>
      </w:r>
      <w:r w:rsidRPr="00F56751">
        <w:rPr>
          <w:sz w:val="24"/>
          <w:szCs w:val="24"/>
          <w:lang w:val="ru-RU"/>
        </w:rPr>
        <w:t xml:space="preserve">отчетов, документов по различным видам деятельности образовательной организации, проведения </w:t>
      </w:r>
      <w:proofErr w:type="spellStart"/>
      <w:r w:rsidRPr="00F56751">
        <w:rPr>
          <w:sz w:val="24"/>
          <w:szCs w:val="24"/>
          <w:lang w:val="ru-RU"/>
        </w:rPr>
        <w:t>самообследования</w:t>
      </w:r>
      <w:proofErr w:type="spellEnd"/>
      <w:r w:rsidRPr="00F56751">
        <w:rPr>
          <w:sz w:val="24"/>
          <w:szCs w:val="24"/>
          <w:lang w:val="ru-RU"/>
        </w:rPr>
        <w:t>,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E07277" w:rsidRPr="00F56751" w:rsidRDefault="00E07277" w:rsidP="00E07277">
      <w:pPr>
        <w:autoSpaceDE w:val="0"/>
        <w:autoSpaceDN w:val="0"/>
        <w:adjustRightInd w:val="0"/>
        <w:spacing w:before="0" w:beforeAutospacing="0" w:after="0" w:afterAutospacing="0"/>
        <w:ind w:firstLine="567"/>
        <w:jc w:val="both"/>
        <w:rPr>
          <w:rFonts w:ascii="Times New Roman" w:hAnsi="Times New Roman" w:cs="Times New Roman"/>
          <w:b/>
          <w:i/>
          <w:color w:val="000000" w:themeColor="text1"/>
          <w:sz w:val="24"/>
          <w:szCs w:val="24"/>
          <w:shd w:val="clear" w:color="auto" w:fill="FFFFFF"/>
          <w:lang w:val="ru-RU"/>
        </w:rPr>
      </w:pPr>
      <w:r w:rsidRPr="00F56751">
        <w:rPr>
          <w:b/>
          <w:i/>
          <w:color w:val="000000" w:themeColor="text1"/>
          <w:sz w:val="24"/>
          <w:szCs w:val="24"/>
          <w:lang w:val="ru-RU"/>
        </w:rPr>
        <w:t xml:space="preserve">Вывод: </w:t>
      </w:r>
      <w:r w:rsidRPr="00F56751">
        <w:rPr>
          <w:rFonts w:ascii="Times New Roman" w:hAnsi="Times New Roman" w:cs="Times New Roman"/>
          <w:b/>
          <w:bCs/>
          <w:i/>
          <w:color w:val="000000" w:themeColor="text1"/>
          <w:sz w:val="24"/>
          <w:szCs w:val="24"/>
          <w:shd w:val="clear" w:color="auto" w:fill="FFFFFF"/>
          <w:lang w:val="ru-RU"/>
        </w:rPr>
        <w:t>учебно</w:t>
      </w:r>
      <w:r w:rsidRPr="00F56751">
        <w:rPr>
          <w:rFonts w:ascii="Times New Roman" w:hAnsi="Times New Roman" w:cs="Times New Roman"/>
          <w:b/>
          <w:i/>
          <w:color w:val="000000" w:themeColor="text1"/>
          <w:sz w:val="24"/>
          <w:szCs w:val="24"/>
          <w:shd w:val="clear" w:color="auto" w:fill="FFFFFF"/>
          <w:lang w:val="ru-RU"/>
        </w:rPr>
        <w:t>-</w:t>
      </w:r>
      <w:r w:rsidRPr="00F56751">
        <w:rPr>
          <w:rFonts w:ascii="Times New Roman" w:hAnsi="Times New Roman" w:cs="Times New Roman"/>
          <w:b/>
          <w:bCs/>
          <w:i/>
          <w:color w:val="000000" w:themeColor="text1"/>
          <w:sz w:val="24"/>
          <w:szCs w:val="24"/>
          <w:shd w:val="clear" w:color="auto" w:fill="FFFFFF"/>
          <w:lang w:val="ru-RU"/>
        </w:rPr>
        <w:t>методическое</w:t>
      </w:r>
      <w:r w:rsidRPr="00F56751">
        <w:rPr>
          <w:rFonts w:ascii="Times New Roman" w:hAnsi="Times New Roman" w:cs="Times New Roman"/>
          <w:b/>
          <w:i/>
          <w:color w:val="000000" w:themeColor="text1"/>
          <w:sz w:val="24"/>
          <w:szCs w:val="24"/>
          <w:shd w:val="clear" w:color="auto" w:fill="FFFFFF"/>
        </w:rPr>
        <w:t> </w:t>
      </w:r>
      <w:r w:rsidRPr="00F56751">
        <w:rPr>
          <w:rFonts w:ascii="Times New Roman" w:hAnsi="Times New Roman" w:cs="Times New Roman"/>
          <w:b/>
          <w:i/>
          <w:color w:val="000000" w:themeColor="text1"/>
          <w:sz w:val="24"/>
          <w:szCs w:val="24"/>
          <w:shd w:val="clear" w:color="auto" w:fill="FFFFFF"/>
          <w:lang w:val="ru-RU"/>
        </w:rPr>
        <w:t>и</w:t>
      </w:r>
      <w:r w:rsidRPr="00F56751">
        <w:rPr>
          <w:rFonts w:ascii="Times New Roman" w:hAnsi="Times New Roman" w:cs="Times New Roman"/>
          <w:b/>
          <w:i/>
          <w:color w:val="000000" w:themeColor="text1"/>
          <w:sz w:val="24"/>
          <w:szCs w:val="24"/>
          <w:shd w:val="clear" w:color="auto" w:fill="FFFFFF"/>
        </w:rPr>
        <w:t> </w:t>
      </w:r>
      <w:r w:rsidRPr="00F56751">
        <w:rPr>
          <w:rFonts w:ascii="Times New Roman" w:hAnsi="Times New Roman" w:cs="Times New Roman"/>
          <w:b/>
          <w:bCs/>
          <w:i/>
          <w:color w:val="000000" w:themeColor="text1"/>
          <w:sz w:val="24"/>
          <w:szCs w:val="24"/>
          <w:shd w:val="clear" w:color="auto" w:fill="FFFFFF"/>
          <w:lang w:val="ru-RU"/>
        </w:rPr>
        <w:t>информационное</w:t>
      </w:r>
      <w:r w:rsidRPr="00F56751">
        <w:rPr>
          <w:rFonts w:ascii="Times New Roman" w:hAnsi="Times New Roman" w:cs="Times New Roman"/>
          <w:b/>
          <w:i/>
          <w:color w:val="000000" w:themeColor="text1"/>
          <w:sz w:val="24"/>
          <w:szCs w:val="24"/>
          <w:shd w:val="clear" w:color="auto" w:fill="FFFFFF"/>
        </w:rPr>
        <w:t> </w:t>
      </w:r>
      <w:r w:rsidRPr="00F56751">
        <w:rPr>
          <w:rFonts w:ascii="Times New Roman" w:hAnsi="Times New Roman" w:cs="Times New Roman"/>
          <w:b/>
          <w:bCs/>
          <w:i/>
          <w:color w:val="000000" w:themeColor="text1"/>
          <w:sz w:val="24"/>
          <w:szCs w:val="24"/>
          <w:shd w:val="clear" w:color="auto" w:fill="FFFFFF"/>
          <w:lang w:val="ru-RU"/>
        </w:rPr>
        <w:t>обеспечение</w:t>
      </w:r>
      <w:r w:rsidRPr="00F56751">
        <w:rPr>
          <w:rFonts w:ascii="Times New Roman" w:hAnsi="Times New Roman" w:cs="Times New Roman"/>
          <w:b/>
          <w:i/>
          <w:color w:val="000000" w:themeColor="text1"/>
          <w:sz w:val="24"/>
          <w:szCs w:val="24"/>
          <w:shd w:val="clear" w:color="auto" w:fill="FFFFFF"/>
        </w:rPr>
        <w:t> </w:t>
      </w:r>
      <w:r w:rsidRPr="00F56751">
        <w:rPr>
          <w:rFonts w:ascii="Times New Roman" w:hAnsi="Times New Roman" w:cs="Times New Roman"/>
          <w:b/>
          <w:i/>
          <w:color w:val="000000" w:themeColor="text1"/>
          <w:sz w:val="24"/>
          <w:szCs w:val="24"/>
          <w:shd w:val="clear" w:color="auto" w:fill="FFFFFF"/>
          <w:lang w:val="ru-RU"/>
        </w:rPr>
        <w:t>направлено на</w:t>
      </w:r>
      <w:r w:rsidRPr="00F56751">
        <w:rPr>
          <w:rFonts w:ascii="Times New Roman" w:hAnsi="Times New Roman" w:cs="Times New Roman"/>
          <w:b/>
          <w:i/>
          <w:color w:val="000000" w:themeColor="text1"/>
          <w:sz w:val="24"/>
          <w:szCs w:val="24"/>
          <w:shd w:val="clear" w:color="auto" w:fill="FFFFFF"/>
        </w:rPr>
        <w:t> </w:t>
      </w:r>
      <w:r w:rsidRPr="00F56751">
        <w:rPr>
          <w:rFonts w:ascii="Times New Roman" w:hAnsi="Times New Roman" w:cs="Times New Roman"/>
          <w:b/>
          <w:bCs/>
          <w:i/>
          <w:color w:val="000000" w:themeColor="text1"/>
          <w:sz w:val="24"/>
          <w:szCs w:val="24"/>
          <w:shd w:val="clear" w:color="auto" w:fill="FFFFFF"/>
          <w:lang w:val="ru-RU"/>
        </w:rPr>
        <w:t>обеспечение</w:t>
      </w:r>
      <w:r w:rsidRPr="00F56751">
        <w:rPr>
          <w:rFonts w:ascii="Times New Roman" w:hAnsi="Times New Roman" w:cs="Times New Roman"/>
          <w:b/>
          <w:i/>
          <w:color w:val="000000" w:themeColor="text1"/>
          <w:sz w:val="24"/>
          <w:szCs w:val="24"/>
          <w:shd w:val="clear" w:color="auto" w:fill="FFFFFF"/>
        </w:rPr>
        <w:t> </w:t>
      </w:r>
      <w:r w:rsidRPr="00F56751">
        <w:rPr>
          <w:rFonts w:ascii="Times New Roman" w:hAnsi="Times New Roman" w:cs="Times New Roman"/>
          <w:b/>
          <w:i/>
          <w:color w:val="000000" w:themeColor="text1"/>
          <w:sz w:val="24"/>
          <w:szCs w:val="24"/>
          <w:shd w:val="clear" w:color="auto" w:fill="FFFFFF"/>
          <w:lang w:val="ru-RU"/>
        </w:rPr>
        <w:t>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E07277" w:rsidRPr="00F56751" w:rsidRDefault="00E07277" w:rsidP="00E07277">
      <w:pPr>
        <w:autoSpaceDE w:val="0"/>
        <w:autoSpaceDN w:val="0"/>
        <w:adjustRightInd w:val="0"/>
        <w:spacing w:before="0" w:beforeAutospacing="0" w:after="0" w:afterAutospacing="0"/>
        <w:ind w:firstLine="567"/>
        <w:jc w:val="both"/>
        <w:rPr>
          <w:rFonts w:ascii="Times New Roman" w:hAnsi="Times New Roman" w:cs="Times New Roman"/>
          <w:b/>
          <w:i/>
          <w:color w:val="000000" w:themeColor="text1"/>
          <w:sz w:val="24"/>
          <w:szCs w:val="24"/>
          <w:shd w:val="clear" w:color="auto" w:fill="FFFFFF"/>
          <w:lang w:val="ru-RU"/>
        </w:rPr>
      </w:pPr>
    </w:p>
    <w:p w:rsidR="00163AE6" w:rsidRDefault="000F70B0" w:rsidP="00163AE6">
      <w:pPr>
        <w:autoSpaceDE w:val="0"/>
        <w:autoSpaceDN w:val="0"/>
        <w:adjustRightInd w:val="0"/>
        <w:spacing w:before="0" w:beforeAutospacing="0" w:after="0" w:afterAutospacing="0"/>
        <w:ind w:firstLine="709"/>
        <w:jc w:val="both"/>
        <w:rPr>
          <w:b/>
          <w:sz w:val="24"/>
          <w:szCs w:val="24"/>
          <w:lang w:val="ru-RU"/>
        </w:rPr>
      </w:pPr>
      <w:r>
        <w:rPr>
          <w:b/>
          <w:sz w:val="24"/>
          <w:szCs w:val="24"/>
          <w:lang w:val="ru-RU"/>
        </w:rPr>
        <w:t>1.7</w:t>
      </w:r>
      <w:r w:rsidR="00E07277" w:rsidRPr="00E07277">
        <w:rPr>
          <w:b/>
          <w:sz w:val="24"/>
          <w:szCs w:val="24"/>
          <w:lang w:val="ru-RU"/>
        </w:rPr>
        <w:t>.</w:t>
      </w:r>
      <w:r>
        <w:rPr>
          <w:b/>
          <w:sz w:val="24"/>
          <w:szCs w:val="24"/>
          <w:lang w:val="ru-RU"/>
        </w:rPr>
        <w:t xml:space="preserve"> </w:t>
      </w:r>
      <w:r w:rsidR="00E07277" w:rsidRPr="00E07277">
        <w:rPr>
          <w:b/>
          <w:sz w:val="24"/>
          <w:szCs w:val="24"/>
          <w:lang w:val="ru-RU"/>
        </w:rPr>
        <w:t xml:space="preserve">Оценка состояния материально-технической базы </w:t>
      </w:r>
    </w:p>
    <w:p w:rsidR="00E07277" w:rsidRPr="00163AE6" w:rsidRDefault="00E07277" w:rsidP="00163AE6">
      <w:pPr>
        <w:autoSpaceDE w:val="0"/>
        <w:autoSpaceDN w:val="0"/>
        <w:adjustRightInd w:val="0"/>
        <w:spacing w:before="0" w:beforeAutospacing="0" w:after="0" w:afterAutospacing="0"/>
        <w:ind w:firstLine="709"/>
        <w:jc w:val="both"/>
        <w:rPr>
          <w:b/>
          <w:sz w:val="24"/>
          <w:szCs w:val="24"/>
          <w:lang w:val="ru-RU"/>
        </w:rPr>
      </w:pPr>
      <w:r w:rsidRPr="002D0074">
        <w:rPr>
          <w:sz w:val="24"/>
          <w:szCs w:val="24"/>
          <w:lang w:val="ru-RU"/>
        </w:rPr>
        <w:t>В филиале создана материально-техническая база для жизнеобеспечения и развития детей, ведется систематическ</w:t>
      </w:r>
      <w:r>
        <w:rPr>
          <w:sz w:val="24"/>
          <w:szCs w:val="24"/>
          <w:lang w:val="ru-RU"/>
        </w:rPr>
        <w:t>ая</w:t>
      </w:r>
      <w:r w:rsidRPr="002D0074">
        <w:rPr>
          <w:sz w:val="24"/>
          <w:szCs w:val="24"/>
          <w:lang w:val="ru-RU"/>
        </w:rPr>
        <w:t xml:space="preserve"> работа по созданию и обогащению предметно-развивающей среды. </w:t>
      </w:r>
      <w:r>
        <w:rPr>
          <w:sz w:val="24"/>
          <w:szCs w:val="24"/>
          <w:lang w:val="ru-RU"/>
        </w:rPr>
        <w:t>В здании детского сада</w:t>
      </w:r>
      <w:r w:rsidRPr="002D0074">
        <w:rPr>
          <w:sz w:val="24"/>
          <w:szCs w:val="24"/>
          <w:lang w:val="ru-RU"/>
        </w:rPr>
        <w:t xml:space="preserve"> имеется центральное отопление, вода, канализация, сантехническое оборудование в удовлетворительном состоянии.</w:t>
      </w:r>
    </w:p>
    <w:p w:rsidR="00E07277" w:rsidRPr="002D0074" w:rsidRDefault="00E07277"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sidRPr="002D0074">
        <w:rPr>
          <w:sz w:val="24"/>
          <w:szCs w:val="24"/>
          <w:lang w:val="ru-RU"/>
        </w:rPr>
        <w:t>В детском саду имеются:</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групповые помещения – 12</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 xml:space="preserve">кабинет директора – 1 </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кабинет старшего воспитателя,  делопроизводителя -1</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 xml:space="preserve">музыкальный/ спортивный зал  - 1 </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пищеблок – 1</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 xml:space="preserve">прачечная – 1 </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медицинский кабинет – 1</w:t>
      </w:r>
    </w:p>
    <w:p w:rsidR="00E07277" w:rsidRPr="002D0074" w:rsidRDefault="00E66835"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Pr>
          <w:sz w:val="24"/>
          <w:szCs w:val="24"/>
          <w:lang w:val="ru-RU"/>
        </w:rPr>
        <w:t>-</w:t>
      </w:r>
      <w:r w:rsidR="00E07277" w:rsidRPr="002D0074">
        <w:rPr>
          <w:sz w:val="24"/>
          <w:szCs w:val="24"/>
          <w:lang w:val="ru-RU"/>
        </w:rPr>
        <w:t xml:space="preserve">кабинет учителя - логопеда – 1 </w:t>
      </w:r>
    </w:p>
    <w:p w:rsidR="00E07277" w:rsidRPr="002D0074" w:rsidRDefault="00E07277" w:rsidP="00E07277">
      <w:pPr>
        <w:autoSpaceDE w:val="0"/>
        <w:autoSpaceDN w:val="0"/>
        <w:adjustRightInd w:val="0"/>
        <w:spacing w:before="0" w:beforeAutospacing="0" w:after="0" w:afterAutospacing="0"/>
        <w:ind w:firstLine="709"/>
        <w:jc w:val="both"/>
        <w:rPr>
          <w:rFonts w:hAnsi="Times New Roman" w:cs="Times New Roman"/>
          <w:b/>
          <w:bCs/>
          <w:color w:val="000000"/>
          <w:sz w:val="24"/>
          <w:szCs w:val="24"/>
          <w:lang w:val="ru-RU"/>
        </w:rPr>
      </w:pPr>
      <w:r w:rsidRPr="002D0074">
        <w:rPr>
          <w:sz w:val="24"/>
          <w:szCs w:val="24"/>
          <w:lang w:val="ru-RU"/>
        </w:rPr>
        <w:t xml:space="preserve">Все кабинеты имеют соответствующую мебель и оборудование. </w:t>
      </w:r>
    </w:p>
    <w:p w:rsidR="00E07277" w:rsidRDefault="00E07277" w:rsidP="00E07277">
      <w:pPr>
        <w:autoSpaceDE w:val="0"/>
        <w:autoSpaceDN w:val="0"/>
        <w:adjustRightInd w:val="0"/>
        <w:spacing w:before="0" w:beforeAutospacing="0" w:after="0" w:afterAutospacing="0"/>
        <w:ind w:firstLine="708"/>
        <w:jc w:val="both"/>
        <w:rPr>
          <w:sz w:val="24"/>
          <w:szCs w:val="24"/>
          <w:lang w:val="ru-RU"/>
        </w:rPr>
      </w:pPr>
      <w:r w:rsidRPr="002D0074">
        <w:rPr>
          <w:sz w:val="24"/>
          <w:szCs w:val="24"/>
          <w:lang w:val="ru-RU"/>
        </w:rPr>
        <w:t>При создании предметно-развивающей среды в группах, воспитатели учитывают возрастные, индивидуальные особенности детей.  Групповые комнаты включают: игровую,</w:t>
      </w:r>
      <w:r>
        <w:rPr>
          <w:sz w:val="24"/>
          <w:szCs w:val="24"/>
          <w:lang w:val="ru-RU"/>
        </w:rPr>
        <w:t xml:space="preserve"> познавательную, обеденную и спальную зоны.  </w:t>
      </w:r>
    </w:p>
    <w:p w:rsidR="00E07277" w:rsidRDefault="00E07277" w:rsidP="00E07277">
      <w:pPr>
        <w:autoSpaceDE w:val="0"/>
        <w:autoSpaceDN w:val="0"/>
        <w:adjustRightInd w:val="0"/>
        <w:spacing w:before="0" w:beforeAutospacing="0" w:after="0" w:afterAutospacing="0"/>
        <w:ind w:firstLine="709"/>
        <w:jc w:val="both"/>
        <w:rPr>
          <w:sz w:val="24"/>
          <w:szCs w:val="24"/>
          <w:lang w:val="ru-RU"/>
        </w:rPr>
      </w:pPr>
      <w:r w:rsidRPr="002D0074">
        <w:rPr>
          <w:sz w:val="24"/>
          <w:szCs w:val="24"/>
          <w:lang w:val="ru-RU"/>
        </w:rPr>
        <w:t>Ежегодно материальный фонд учреждения пополняется игр</w:t>
      </w:r>
      <w:r>
        <w:rPr>
          <w:sz w:val="24"/>
          <w:szCs w:val="24"/>
          <w:lang w:val="ru-RU"/>
        </w:rPr>
        <w:t>овым, техническим оборудованием.</w:t>
      </w:r>
    </w:p>
    <w:p w:rsidR="00F56751" w:rsidRPr="00E02B33" w:rsidRDefault="00E07277" w:rsidP="00E02B33">
      <w:pPr>
        <w:autoSpaceDE w:val="0"/>
        <w:autoSpaceDN w:val="0"/>
        <w:adjustRightInd w:val="0"/>
        <w:spacing w:before="0" w:beforeAutospacing="0" w:after="0" w:afterAutospacing="0"/>
        <w:ind w:firstLine="709"/>
        <w:jc w:val="both"/>
        <w:rPr>
          <w:sz w:val="24"/>
          <w:szCs w:val="24"/>
          <w:lang w:val="ru-RU"/>
        </w:rPr>
      </w:pPr>
      <w:r w:rsidRPr="002D0074">
        <w:rPr>
          <w:sz w:val="24"/>
          <w:szCs w:val="24"/>
          <w:lang w:val="ru-RU"/>
        </w:rPr>
        <w:t xml:space="preserve"> </w:t>
      </w:r>
      <w:r w:rsidR="00E02B33">
        <w:rPr>
          <w:sz w:val="24"/>
          <w:szCs w:val="24"/>
          <w:lang w:val="ru-RU"/>
        </w:rPr>
        <w:t xml:space="preserve"> </w:t>
      </w:r>
      <w:r w:rsidR="00F56751">
        <w:rPr>
          <w:rFonts w:ascii="Times New Roman" w:eastAsia="Times New Roman" w:hAnsi="Times New Roman" w:cs="Times New Roman"/>
          <w:sz w:val="24"/>
          <w:szCs w:val="24"/>
          <w:lang w:val="ru-RU" w:eastAsia="ru-RU"/>
        </w:rPr>
        <w:t xml:space="preserve">Для развития творчества детей </w:t>
      </w:r>
      <w:r w:rsidR="000E1B15">
        <w:rPr>
          <w:rFonts w:ascii="Times New Roman" w:eastAsia="Times New Roman" w:hAnsi="Times New Roman" w:cs="Times New Roman"/>
          <w:sz w:val="24"/>
          <w:szCs w:val="24"/>
          <w:lang w:val="ru-RU" w:eastAsia="ru-RU"/>
        </w:rPr>
        <w:t>приобретались канцтовары: карандаши, краски, пластилин, альбомы, цветная бумага</w:t>
      </w:r>
      <w:r w:rsidR="00E02B33">
        <w:rPr>
          <w:rFonts w:ascii="Times New Roman" w:eastAsia="Times New Roman" w:hAnsi="Times New Roman" w:cs="Times New Roman"/>
          <w:sz w:val="24"/>
          <w:szCs w:val="24"/>
          <w:lang w:val="ru-RU" w:eastAsia="ru-RU"/>
        </w:rPr>
        <w:t xml:space="preserve">, детская литература </w:t>
      </w:r>
      <w:r w:rsidR="000E1B15">
        <w:rPr>
          <w:rFonts w:ascii="Times New Roman" w:eastAsia="Times New Roman" w:hAnsi="Times New Roman" w:cs="Times New Roman"/>
          <w:sz w:val="24"/>
          <w:szCs w:val="24"/>
          <w:lang w:val="ru-RU" w:eastAsia="ru-RU"/>
        </w:rPr>
        <w:t xml:space="preserve"> и т.д.</w:t>
      </w:r>
    </w:p>
    <w:p w:rsidR="00E07277" w:rsidRDefault="00E07277" w:rsidP="00E07277">
      <w:pPr>
        <w:autoSpaceDE w:val="0"/>
        <w:autoSpaceDN w:val="0"/>
        <w:adjustRightInd w:val="0"/>
        <w:spacing w:before="0" w:beforeAutospacing="0" w:after="0" w:afterAutospacing="0"/>
        <w:ind w:firstLine="708"/>
        <w:jc w:val="both"/>
        <w:rPr>
          <w:rFonts w:ascii="Times New Roman" w:hAnsi="Times New Roman" w:cs="Times New Roman"/>
          <w:sz w:val="24"/>
          <w:szCs w:val="24"/>
          <w:lang w:val="ru-RU"/>
        </w:rPr>
      </w:pPr>
      <w:r w:rsidRPr="00B541E4">
        <w:rPr>
          <w:color w:val="000000"/>
          <w:sz w:val="24"/>
          <w:szCs w:val="24"/>
          <w:shd w:val="clear" w:color="auto" w:fill="FFFFFF"/>
          <w:lang w:val="ru-RU"/>
        </w:rPr>
        <w:t>В целях улучшения материально - технического обеспечения детского сада, в соответствии с   требованиями действующего санитарного законодательства, в течение года приобретались  хозяйственные товары, посуда, моющие средства, сантехническое оборудование и т.д.</w:t>
      </w:r>
    </w:p>
    <w:p w:rsidR="00E07277" w:rsidRDefault="00E07277" w:rsidP="00E07277">
      <w:pPr>
        <w:autoSpaceDE w:val="0"/>
        <w:autoSpaceDN w:val="0"/>
        <w:adjustRightInd w:val="0"/>
        <w:spacing w:before="0" w:beforeAutospacing="0" w:after="0" w:afterAutospacing="0"/>
        <w:ind w:firstLine="708"/>
        <w:jc w:val="both"/>
        <w:rPr>
          <w:sz w:val="24"/>
          <w:szCs w:val="24"/>
          <w:lang w:val="ru-RU"/>
        </w:rPr>
      </w:pPr>
      <w:r>
        <w:rPr>
          <w:sz w:val="24"/>
          <w:szCs w:val="24"/>
          <w:lang w:val="ru-RU"/>
        </w:rPr>
        <w:lastRenderedPageBreak/>
        <w:t>Медицинский кабинет в течение 202</w:t>
      </w:r>
      <w:r w:rsidR="006D1220">
        <w:rPr>
          <w:sz w:val="24"/>
          <w:szCs w:val="24"/>
          <w:lang w:val="ru-RU"/>
        </w:rPr>
        <w:t>2</w:t>
      </w:r>
      <w:r>
        <w:rPr>
          <w:sz w:val="24"/>
          <w:szCs w:val="24"/>
          <w:lang w:val="ru-RU"/>
        </w:rPr>
        <w:t xml:space="preserve"> года</w:t>
      </w:r>
      <w:r w:rsidRPr="002D0074">
        <w:rPr>
          <w:sz w:val="24"/>
          <w:szCs w:val="24"/>
          <w:lang w:val="ru-RU"/>
        </w:rPr>
        <w:t xml:space="preserve"> </w:t>
      </w:r>
      <w:r>
        <w:rPr>
          <w:sz w:val="24"/>
          <w:szCs w:val="24"/>
          <w:lang w:val="ru-RU"/>
        </w:rPr>
        <w:t xml:space="preserve">оснащался </w:t>
      </w:r>
      <w:r w:rsidRPr="002D0074">
        <w:rPr>
          <w:sz w:val="24"/>
          <w:szCs w:val="24"/>
          <w:lang w:val="ru-RU"/>
        </w:rPr>
        <w:t>необх</w:t>
      </w:r>
      <w:r>
        <w:rPr>
          <w:sz w:val="24"/>
          <w:szCs w:val="24"/>
          <w:lang w:val="ru-RU"/>
        </w:rPr>
        <w:t>одимыми</w:t>
      </w:r>
      <w:r w:rsidRPr="002D0074">
        <w:rPr>
          <w:sz w:val="24"/>
          <w:szCs w:val="24"/>
          <w:lang w:val="ru-RU"/>
        </w:rPr>
        <w:t>, перевязочными ср</w:t>
      </w:r>
      <w:r>
        <w:rPr>
          <w:sz w:val="24"/>
          <w:szCs w:val="24"/>
          <w:lang w:val="ru-RU"/>
        </w:rPr>
        <w:t xml:space="preserve">едствами и </w:t>
      </w:r>
      <w:r w:rsidR="000E1B15">
        <w:rPr>
          <w:sz w:val="24"/>
          <w:szCs w:val="24"/>
          <w:lang w:val="ru-RU"/>
        </w:rPr>
        <w:t xml:space="preserve">дезинфицирующими </w:t>
      </w:r>
      <w:r>
        <w:rPr>
          <w:sz w:val="24"/>
          <w:szCs w:val="24"/>
          <w:lang w:val="ru-RU"/>
        </w:rPr>
        <w:t>препаратами, а также одноразовыми масками.</w:t>
      </w:r>
    </w:p>
    <w:p w:rsidR="00E02B33" w:rsidRDefault="00E02B33" w:rsidP="00E02B33">
      <w:pPr>
        <w:autoSpaceDE w:val="0"/>
        <w:autoSpaceDN w:val="0"/>
        <w:adjustRightInd w:val="0"/>
        <w:spacing w:before="0" w:beforeAutospacing="0" w:after="0" w:afterAutospacing="0"/>
        <w:ind w:firstLine="708"/>
        <w:jc w:val="both"/>
        <w:rPr>
          <w:sz w:val="24"/>
          <w:szCs w:val="24"/>
          <w:lang w:val="ru-RU"/>
        </w:rPr>
      </w:pPr>
      <w:r>
        <w:rPr>
          <w:sz w:val="24"/>
          <w:szCs w:val="24"/>
          <w:lang w:val="ru-RU"/>
        </w:rPr>
        <w:t>На прогулочный участок группы №10 были установлены: домик-беседка и веранда.</w:t>
      </w:r>
    </w:p>
    <w:p w:rsidR="00E07277" w:rsidRPr="00E02B33" w:rsidRDefault="00E07277" w:rsidP="00E02B33">
      <w:pPr>
        <w:autoSpaceDE w:val="0"/>
        <w:autoSpaceDN w:val="0"/>
        <w:adjustRightInd w:val="0"/>
        <w:spacing w:before="0" w:beforeAutospacing="0" w:after="0" w:afterAutospacing="0"/>
        <w:ind w:firstLine="708"/>
        <w:jc w:val="both"/>
        <w:rPr>
          <w:sz w:val="24"/>
          <w:szCs w:val="24"/>
          <w:lang w:val="ru-RU"/>
        </w:rPr>
      </w:pPr>
      <w:r w:rsidRPr="00514CDC">
        <w:rPr>
          <w:b/>
          <w:bCs/>
          <w:i/>
          <w:color w:val="000000" w:themeColor="text1"/>
          <w:sz w:val="24"/>
          <w:szCs w:val="24"/>
          <w:lang w:val="ru-RU"/>
        </w:rPr>
        <w:t>Вывод:</w:t>
      </w:r>
      <w:r w:rsidRPr="00514CDC">
        <w:rPr>
          <w:b/>
          <w:i/>
          <w:color w:val="000000" w:themeColor="text1"/>
          <w:sz w:val="24"/>
          <w:szCs w:val="24"/>
          <w:lang w:val="ru-RU"/>
        </w:rPr>
        <w:t xml:space="preserve"> материально-техническая база дошкольного учреждения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514CDC" w:rsidRDefault="00514CDC" w:rsidP="00E07277">
      <w:pPr>
        <w:autoSpaceDE w:val="0"/>
        <w:autoSpaceDN w:val="0"/>
        <w:adjustRightInd w:val="0"/>
        <w:spacing w:before="0" w:beforeAutospacing="0" w:after="0" w:afterAutospacing="0"/>
        <w:ind w:firstLine="708"/>
        <w:jc w:val="both"/>
        <w:rPr>
          <w:b/>
          <w:i/>
          <w:color w:val="000000" w:themeColor="text1"/>
          <w:sz w:val="24"/>
          <w:szCs w:val="24"/>
          <w:lang w:val="ru-RU"/>
        </w:rPr>
      </w:pPr>
    </w:p>
    <w:p w:rsidR="00514CDC" w:rsidRDefault="000F70B0" w:rsidP="00514CDC">
      <w:pPr>
        <w:autoSpaceDE w:val="0"/>
        <w:autoSpaceDN w:val="0"/>
        <w:adjustRightInd w:val="0"/>
        <w:spacing w:before="0" w:beforeAutospacing="0" w:after="0" w:afterAutospacing="0"/>
        <w:ind w:firstLine="708"/>
        <w:jc w:val="both"/>
        <w:rPr>
          <w:b/>
          <w:sz w:val="24"/>
          <w:szCs w:val="24"/>
          <w:lang w:val="ru-RU"/>
        </w:rPr>
      </w:pPr>
      <w:r>
        <w:rPr>
          <w:b/>
          <w:color w:val="000000" w:themeColor="text1"/>
          <w:sz w:val="24"/>
          <w:szCs w:val="24"/>
          <w:lang w:val="ru-RU"/>
        </w:rPr>
        <w:t>1.8</w:t>
      </w:r>
      <w:r w:rsidR="00514CDC" w:rsidRPr="00514CDC">
        <w:rPr>
          <w:b/>
          <w:color w:val="000000" w:themeColor="text1"/>
          <w:sz w:val="24"/>
          <w:szCs w:val="24"/>
          <w:lang w:val="ru-RU"/>
        </w:rPr>
        <w:t>.</w:t>
      </w:r>
      <w:r w:rsidR="00514CDC" w:rsidRPr="00514CDC">
        <w:rPr>
          <w:b/>
          <w:sz w:val="24"/>
          <w:szCs w:val="24"/>
          <w:lang w:val="ru-RU"/>
        </w:rPr>
        <w:t xml:space="preserve"> Оценка </w:t>
      </w:r>
      <w:proofErr w:type="gramStart"/>
      <w:r w:rsidR="00514CDC" w:rsidRPr="00514CDC">
        <w:rPr>
          <w:b/>
          <w:sz w:val="24"/>
          <w:szCs w:val="24"/>
          <w:lang w:val="ru-RU"/>
        </w:rPr>
        <w:t>функционирования внутренней системы оценки качества образования</w:t>
      </w:r>
      <w:proofErr w:type="gramEnd"/>
    </w:p>
    <w:p w:rsidR="00153CFF" w:rsidRPr="00153CFF" w:rsidRDefault="00153CFF" w:rsidP="00514CDC">
      <w:pPr>
        <w:autoSpaceDE w:val="0"/>
        <w:autoSpaceDN w:val="0"/>
        <w:adjustRightInd w:val="0"/>
        <w:spacing w:before="0" w:beforeAutospacing="0" w:after="0" w:afterAutospacing="0"/>
        <w:ind w:firstLine="708"/>
        <w:jc w:val="both"/>
        <w:rPr>
          <w:sz w:val="24"/>
          <w:szCs w:val="24"/>
          <w:lang w:val="ru-RU"/>
        </w:rPr>
      </w:pPr>
      <w:r w:rsidRPr="00153CFF">
        <w:rPr>
          <w:sz w:val="24"/>
          <w:szCs w:val="24"/>
          <w:lang w:val="ru-RU"/>
        </w:rPr>
        <w:t xml:space="preserve">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Целью внутренней системы оценки качества   является сбор, обобщение, анализ информации о состоянии системы дошкольного учреждения, основных показателях её функционирования для определения тенденций развития системы образования в детском учреждении. </w:t>
      </w:r>
    </w:p>
    <w:p w:rsidR="006D1220" w:rsidRDefault="00153CFF" w:rsidP="006D1220">
      <w:pPr>
        <w:autoSpaceDE w:val="0"/>
        <w:autoSpaceDN w:val="0"/>
        <w:adjustRightInd w:val="0"/>
        <w:spacing w:before="0" w:beforeAutospacing="0" w:after="0" w:afterAutospacing="0"/>
        <w:ind w:firstLine="708"/>
        <w:jc w:val="both"/>
        <w:rPr>
          <w:sz w:val="24"/>
          <w:szCs w:val="24"/>
          <w:lang w:val="ru-RU"/>
        </w:rPr>
      </w:pPr>
      <w:r w:rsidRPr="00153CFF">
        <w:rPr>
          <w:sz w:val="24"/>
          <w:szCs w:val="24"/>
          <w:lang w:val="ru-RU"/>
        </w:rPr>
        <w:t xml:space="preserve">Участники внутренней оценки качества дошкольного образования: директор филиала, старший воспитатель, педагоги, дети, родители. </w:t>
      </w:r>
    </w:p>
    <w:p w:rsidR="00153CFF" w:rsidRPr="00514CDC" w:rsidRDefault="00153CFF" w:rsidP="006D1220">
      <w:pPr>
        <w:autoSpaceDE w:val="0"/>
        <w:autoSpaceDN w:val="0"/>
        <w:adjustRightInd w:val="0"/>
        <w:spacing w:before="0" w:beforeAutospacing="0" w:after="0" w:afterAutospacing="0"/>
        <w:ind w:firstLine="708"/>
        <w:jc w:val="both"/>
        <w:rPr>
          <w:sz w:val="24"/>
          <w:szCs w:val="24"/>
          <w:lang w:val="ru-RU"/>
        </w:rPr>
      </w:pPr>
      <w:r w:rsidRPr="00514CDC">
        <w:rPr>
          <w:sz w:val="24"/>
          <w:szCs w:val="24"/>
          <w:lang w:val="ru-RU"/>
        </w:rPr>
        <w:t>В соответствии с положением о контрольной деятельности в образовательной</w:t>
      </w:r>
      <w:r w:rsidR="006D1220">
        <w:rPr>
          <w:sz w:val="24"/>
          <w:szCs w:val="24"/>
          <w:lang w:val="ru-RU"/>
        </w:rPr>
        <w:t xml:space="preserve"> </w:t>
      </w:r>
      <w:r w:rsidRPr="00514CDC">
        <w:rPr>
          <w:sz w:val="24"/>
          <w:szCs w:val="24"/>
          <w:lang w:val="ru-RU"/>
        </w:rPr>
        <w:t>орг</w:t>
      </w:r>
      <w:r w:rsidR="00C9524E">
        <w:rPr>
          <w:sz w:val="24"/>
          <w:szCs w:val="24"/>
          <w:lang w:val="ru-RU"/>
        </w:rPr>
        <w:t xml:space="preserve">анизации (утверждено приказом </w:t>
      </w:r>
      <w:r w:rsidR="006D1220" w:rsidRPr="006D1220">
        <w:rPr>
          <w:rFonts w:ascii="Times New Roman" w:eastAsia="Calibri" w:hAnsi="Times New Roman" w:cs="Times New Roman"/>
          <w:sz w:val="24"/>
          <w:szCs w:val="24"/>
          <w:lang w:val="ru-RU"/>
        </w:rPr>
        <w:t>директора детского сада «Светлячок» от 14 .09.2022  № 145-ОД</w:t>
      </w:r>
      <w:r w:rsidR="006D1220">
        <w:rPr>
          <w:rFonts w:ascii="Times New Roman" w:eastAsia="Calibri" w:hAnsi="Times New Roman" w:cs="Times New Roman"/>
          <w:sz w:val="24"/>
          <w:szCs w:val="24"/>
          <w:lang w:val="ru-RU"/>
        </w:rPr>
        <w:t>)</w:t>
      </w:r>
      <w:r w:rsidR="006D1220">
        <w:rPr>
          <w:sz w:val="24"/>
          <w:szCs w:val="24"/>
          <w:lang w:val="ru-RU"/>
        </w:rPr>
        <w:t xml:space="preserve"> </w:t>
      </w:r>
      <w:r w:rsidRPr="00514CDC">
        <w:rPr>
          <w:sz w:val="24"/>
          <w:szCs w:val="24"/>
          <w:lang w:val="ru-RU"/>
        </w:rPr>
        <w:t>контрольную деятел</w:t>
      </w:r>
      <w:r>
        <w:rPr>
          <w:sz w:val="24"/>
          <w:szCs w:val="24"/>
          <w:lang w:val="ru-RU"/>
        </w:rPr>
        <w:t xml:space="preserve">ьность в </w:t>
      </w:r>
      <w:r w:rsidRPr="00514CDC">
        <w:rPr>
          <w:sz w:val="24"/>
          <w:szCs w:val="24"/>
          <w:lang w:val="ru-RU"/>
        </w:rPr>
        <w:t xml:space="preserve">образовательной организации осуществляет директор филиала, </w:t>
      </w:r>
      <w:r>
        <w:rPr>
          <w:sz w:val="24"/>
          <w:szCs w:val="24"/>
          <w:lang w:val="ru-RU"/>
        </w:rPr>
        <w:t xml:space="preserve"> </w:t>
      </w:r>
      <w:r w:rsidRPr="00514CDC">
        <w:rPr>
          <w:sz w:val="24"/>
          <w:szCs w:val="24"/>
          <w:lang w:val="ru-RU"/>
        </w:rPr>
        <w:t xml:space="preserve"> старший воспитатель, старшая медицинская сестра, педагогические и иные</w:t>
      </w:r>
      <w:r w:rsidR="006D1220">
        <w:rPr>
          <w:sz w:val="24"/>
          <w:szCs w:val="24"/>
          <w:lang w:val="ru-RU"/>
        </w:rPr>
        <w:t xml:space="preserve"> </w:t>
      </w:r>
      <w:r w:rsidRPr="00514CDC">
        <w:rPr>
          <w:sz w:val="24"/>
          <w:szCs w:val="24"/>
          <w:lang w:val="ru-RU"/>
        </w:rPr>
        <w:t xml:space="preserve">работники, назначенные приказом директора </w:t>
      </w:r>
      <w:r w:rsidR="00C9524E">
        <w:rPr>
          <w:sz w:val="24"/>
          <w:szCs w:val="24"/>
          <w:lang w:val="ru-RU"/>
        </w:rPr>
        <w:t xml:space="preserve"> </w:t>
      </w:r>
      <w:r w:rsidRPr="00514CDC">
        <w:rPr>
          <w:sz w:val="24"/>
          <w:szCs w:val="24"/>
          <w:lang w:val="ru-RU"/>
        </w:rPr>
        <w:t>филиала.</w:t>
      </w:r>
    </w:p>
    <w:p w:rsidR="00C9524E" w:rsidRDefault="00514CDC" w:rsidP="00C9524E">
      <w:pPr>
        <w:autoSpaceDE w:val="0"/>
        <w:autoSpaceDN w:val="0"/>
        <w:adjustRightInd w:val="0"/>
        <w:spacing w:before="0" w:beforeAutospacing="0" w:after="0" w:afterAutospacing="0"/>
        <w:ind w:firstLine="708"/>
        <w:jc w:val="both"/>
        <w:rPr>
          <w:sz w:val="24"/>
          <w:szCs w:val="24"/>
          <w:lang w:val="ru-RU"/>
        </w:rPr>
      </w:pPr>
      <w:r w:rsidRPr="00BA5ABD">
        <w:rPr>
          <w:sz w:val="24"/>
          <w:szCs w:val="24"/>
          <w:lang w:val="ru-RU"/>
        </w:rPr>
        <w:t xml:space="preserve">Основными направлениями оценки качества образования в </w:t>
      </w:r>
      <w:r>
        <w:rPr>
          <w:sz w:val="24"/>
          <w:szCs w:val="24"/>
          <w:lang w:val="ru-RU"/>
        </w:rPr>
        <w:t>дошкольном учреждении</w:t>
      </w:r>
      <w:r w:rsidRPr="00BA5ABD">
        <w:rPr>
          <w:sz w:val="24"/>
          <w:szCs w:val="24"/>
          <w:lang w:val="ru-RU"/>
        </w:rPr>
        <w:t xml:space="preserve"> являются</w:t>
      </w:r>
      <w:r>
        <w:rPr>
          <w:sz w:val="24"/>
          <w:szCs w:val="24"/>
          <w:lang w:val="ru-RU"/>
        </w:rPr>
        <w:t>:</w:t>
      </w:r>
    </w:p>
    <w:p w:rsidR="00C9524E" w:rsidRDefault="00C9524E" w:rsidP="00C9524E">
      <w:pPr>
        <w:autoSpaceDE w:val="0"/>
        <w:autoSpaceDN w:val="0"/>
        <w:adjustRightInd w:val="0"/>
        <w:spacing w:before="0" w:beforeAutospacing="0" w:after="0" w:afterAutospacing="0"/>
        <w:ind w:firstLine="708"/>
        <w:jc w:val="both"/>
        <w:rPr>
          <w:sz w:val="24"/>
          <w:szCs w:val="24"/>
          <w:lang w:val="ru-RU"/>
        </w:rPr>
      </w:pPr>
      <w:r>
        <w:rPr>
          <w:sz w:val="24"/>
          <w:szCs w:val="24"/>
          <w:lang w:val="ru-RU"/>
        </w:rPr>
        <w:t>- мониторинг заболеваемости воспитанников;</w:t>
      </w:r>
    </w:p>
    <w:p w:rsidR="00C9524E" w:rsidRDefault="00514CDC" w:rsidP="00C9524E">
      <w:pPr>
        <w:autoSpaceDE w:val="0"/>
        <w:autoSpaceDN w:val="0"/>
        <w:adjustRightInd w:val="0"/>
        <w:spacing w:before="0" w:beforeAutospacing="0" w:after="0" w:afterAutospacing="0"/>
        <w:ind w:firstLine="708"/>
        <w:jc w:val="both"/>
        <w:rPr>
          <w:sz w:val="24"/>
          <w:szCs w:val="24"/>
          <w:lang w:val="ru-RU"/>
        </w:rPr>
      </w:pPr>
      <w:r>
        <w:rPr>
          <w:sz w:val="24"/>
          <w:szCs w:val="24"/>
          <w:lang w:val="ru-RU"/>
        </w:rPr>
        <w:t>-</w:t>
      </w:r>
      <w:r w:rsidRPr="00BA5ABD">
        <w:rPr>
          <w:sz w:val="24"/>
          <w:szCs w:val="24"/>
          <w:lang w:val="ru-RU"/>
        </w:rPr>
        <w:t xml:space="preserve"> оценка про</w:t>
      </w:r>
      <w:r>
        <w:rPr>
          <w:sz w:val="24"/>
          <w:szCs w:val="24"/>
          <w:lang w:val="ru-RU"/>
        </w:rPr>
        <w:t>ф</w:t>
      </w:r>
      <w:r w:rsidR="00C9524E">
        <w:rPr>
          <w:sz w:val="24"/>
          <w:szCs w:val="24"/>
          <w:lang w:val="ru-RU"/>
        </w:rPr>
        <w:t>ессионального уровня педагогов;</w:t>
      </w:r>
    </w:p>
    <w:p w:rsidR="00C9524E" w:rsidRDefault="00514CDC" w:rsidP="00C9524E">
      <w:pPr>
        <w:autoSpaceDE w:val="0"/>
        <w:autoSpaceDN w:val="0"/>
        <w:adjustRightInd w:val="0"/>
        <w:spacing w:before="0" w:beforeAutospacing="0" w:after="0" w:afterAutospacing="0"/>
        <w:ind w:firstLine="708"/>
        <w:jc w:val="both"/>
        <w:rPr>
          <w:sz w:val="24"/>
          <w:szCs w:val="24"/>
          <w:lang w:val="ru-RU"/>
        </w:rPr>
      </w:pPr>
      <w:r>
        <w:rPr>
          <w:sz w:val="24"/>
          <w:szCs w:val="24"/>
          <w:lang w:val="ru-RU"/>
        </w:rPr>
        <w:t>-</w:t>
      </w:r>
      <w:r w:rsidRPr="00BA5ABD">
        <w:rPr>
          <w:sz w:val="24"/>
          <w:szCs w:val="24"/>
          <w:lang w:val="ru-RU"/>
        </w:rPr>
        <w:t xml:space="preserve">  мониторинг семей (социальные паспорта)</w:t>
      </w:r>
      <w:r w:rsidR="00C9524E">
        <w:rPr>
          <w:sz w:val="24"/>
          <w:szCs w:val="24"/>
          <w:lang w:val="ru-RU"/>
        </w:rPr>
        <w:t>;</w:t>
      </w:r>
    </w:p>
    <w:p w:rsidR="00C9524E" w:rsidRDefault="00514CDC" w:rsidP="00C9524E">
      <w:pPr>
        <w:autoSpaceDE w:val="0"/>
        <w:autoSpaceDN w:val="0"/>
        <w:adjustRightInd w:val="0"/>
        <w:spacing w:before="0" w:beforeAutospacing="0" w:after="0" w:afterAutospacing="0"/>
        <w:ind w:firstLine="708"/>
        <w:jc w:val="both"/>
        <w:rPr>
          <w:sz w:val="24"/>
          <w:szCs w:val="24"/>
          <w:lang w:val="ru-RU"/>
        </w:rPr>
      </w:pPr>
      <w:r>
        <w:rPr>
          <w:sz w:val="24"/>
          <w:szCs w:val="24"/>
          <w:lang w:val="ru-RU"/>
        </w:rPr>
        <w:t>-</w:t>
      </w:r>
      <w:r w:rsidRPr="00BA5ABD">
        <w:rPr>
          <w:sz w:val="24"/>
          <w:szCs w:val="24"/>
          <w:lang w:val="ru-RU"/>
        </w:rPr>
        <w:t>педагогическая диагностика усвоения воспитанн</w:t>
      </w:r>
      <w:r>
        <w:rPr>
          <w:sz w:val="24"/>
          <w:szCs w:val="24"/>
          <w:lang w:val="ru-RU"/>
        </w:rPr>
        <w:t>иками образовательной программы;</w:t>
      </w:r>
    </w:p>
    <w:p w:rsidR="00C9524E" w:rsidRDefault="00514CDC" w:rsidP="00C9524E">
      <w:pPr>
        <w:autoSpaceDE w:val="0"/>
        <w:autoSpaceDN w:val="0"/>
        <w:adjustRightInd w:val="0"/>
        <w:spacing w:before="0" w:beforeAutospacing="0" w:after="0" w:afterAutospacing="0"/>
        <w:ind w:firstLine="708"/>
        <w:jc w:val="both"/>
        <w:rPr>
          <w:sz w:val="24"/>
          <w:szCs w:val="24"/>
          <w:lang w:val="ru-RU"/>
        </w:rPr>
      </w:pPr>
      <w:r>
        <w:rPr>
          <w:sz w:val="24"/>
          <w:szCs w:val="24"/>
          <w:lang w:val="ru-RU"/>
        </w:rPr>
        <w:t>-</w:t>
      </w:r>
      <w:r w:rsidRPr="00BA5ABD">
        <w:rPr>
          <w:sz w:val="24"/>
          <w:szCs w:val="24"/>
          <w:lang w:val="ru-RU"/>
        </w:rPr>
        <w:t xml:space="preserve"> оценка степени удовлетворенности родителей качеством образования в детском саду и предоставляемыми им услугами</w:t>
      </w:r>
      <w:r>
        <w:rPr>
          <w:sz w:val="24"/>
          <w:szCs w:val="24"/>
          <w:lang w:val="ru-RU"/>
        </w:rPr>
        <w:t>;</w:t>
      </w:r>
    </w:p>
    <w:p w:rsidR="00514CDC" w:rsidRDefault="00514CDC" w:rsidP="00C9524E">
      <w:pPr>
        <w:autoSpaceDE w:val="0"/>
        <w:autoSpaceDN w:val="0"/>
        <w:adjustRightInd w:val="0"/>
        <w:spacing w:before="0" w:beforeAutospacing="0" w:after="0" w:afterAutospacing="0"/>
        <w:ind w:firstLine="708"/>
        <w:jc w:val="both"/>
        <w:rPr>
          <w:sz w:val="24"/>
          <w:szCs w:val="24"/>
          <w:lang w:val="ru-RU"/>
        </w:rPr>
      </w:pPr>
      <w:r>
        <w:rPr>
          <w:sz w:val="24"/>
          <w:szCs w:val="24"/>
          <w:lang w:val="ru-RU"/>
        </w:rPr>
        <w:t>-</w:t>
      </w:r>
      <w:r w:rsidRPr="00BA5ABD">
        <w:rPr>
          <w:sz w:val="24"/>
          <w:szCs w:val="24"/>
          <w:lang w:val="ru-RU"/>
        </w:rPr>
        <w:t xml:space="preserve"> мониторинг готовности воспитанников к школьному обучению.</w:t>
      </w:r>
    </w:p>
    <w:p w:rsidR="00256859" w:rsidRPr="00514CDC" w:rsidRDefault="00256859" w:rsidP="00256859">
      <w:pPr>
        <w:autoSpaceDE w:val="0"/>
        <w:autoSpaceDN w:val="0"/>
        <w:adjustRightInd w:val="0"/>
        <w:spacing w:before="0" w:beforeAutospacing="0" w:after="0" w:afterAutospacing="0"/>
        <w:ind w:firstLine="708"/>
        <w:jc w:val="both"/>
        <w:rPr>
          <w:sz w:val="24"/>
          <w:szCs w:val="24"/>
          <w:lang w:val="ru-RU"/>
        </w:rPr>
      </w:pPr>
      <w:r>
        <w:rPr>
          <w:sz w:val="24"/>
          <w:szCs w:val="24"/>
          <w:lang w:val="ru-RU"/>
        </w:rPr>
        <w:t>Основаниями контроля являются годовой план.</w:t>
      </w:r>
      <w:r w:rsidRPr="00256859">
        <w:rPr>
          <w:sz w:val="24"/>
          <w:szCs w:val="24"/>
          <w:lang w:val="ru-RU"/>
        </w:rPr>
        <w:t xml:space="preserve"> </w:t>
      </w:r>
      <w:r w:rsidRPr="00514CDC">
        <w:rPr>
          <w:sz w:val="24"/>
          <w:szCs w:val="24"/>
          <w:lang w:val="ru-RU"/>
        </w:rPr>
        <w:t>Результаты контрольной деятельности оформляются в виде:</w:t>
      </w:r>
    </w:p>
    <w:p w:rsidR="00256859" w:rsidRPr="00514CDC" w:rsidRDefault="00256859" w:rsidP="00256859">
      <w:pPr>
        <w:autoSpaceDE w:val="0"/>
        <w:autoSpaceDN w:val="0"/>
        <w:adjustRightInd w:val="0"/>
        <w:spacing w:before="0" w:beforeAutospacing="0" w:after="0" w:afterAutospacing="0"/>
        <w:ind w:firstLine="708"/>
        <w:jc w:val="both"/>
        <w:rPr>
          <w:sz w:val="24"/>
          <w:szCs w:val="24"/>
          <w:lang w:val="ru-RU"/>
        </w:rPr>
      </w:pPr>
      <w:r w:rsidRPr="00514CDC">
        <w:rPr>
          <w:sz w:val="24"/>
          <w:szCs w:val="24"/>
          <w:lang w:val="ru-RU"/>
        </w:rPr>
        <w:t>- аналитической справки о результатах проверки;</w:t>
      </w:r>
    </w:p>
    <w:p w:rsidR="00256859" w:rsidRDefault="00256859" w:rsidP="00256859">
      <w:pPr>
        <w:autoSpaceDE w:val="0"/>
        <w:autoSpaceDN w:val="0"/>
        <w:adjustRightInd w:val="0"/>
        <w:spacing w:before="0" w:beforeAutospacing="0" w:after="0" w:afterAutospacing="0"/>
        <w:ind w:firstLine="708"/>
        <w:jc w:val="both"/>
        <w:rPr>
          <w:sz w:val="24"/>
          <w:szCs w:val="24"/>
          <w:lang w:val="ru-RU"/>
        </w:rPr>
      </w:pPr>
      <w:r w:rsidRPr="00514CDC">
        <w:rPr>
          <w:sz w:val="24"/>
          <w:szCs w:val="24"/>
          <w:lang w:val="ru-RU"/>
        </w:rPr>
        <w:t>-</w:t>
      </w:r>
      <w:r>
        <w:rPr>
          <w:sz w:val="24"/>
          <w:szCs w:val="24"/>
          <w:lang w:val="ru-RU"/>
        </w:rPr>
        <w:t xml:space="preserve"> справки о результатах контроля.</w:t>
      </w:r>
    </w:p>
    <w:p w:rsidR="00256859" w:rsidRPr="00256859" w:rsidRDefault="00256859" w:rsidP="00256859">
      <w:pPr>
        <w:autoSpaceDE w:val="0"/>
        <w:autoSpaceDN w:val="0"/>
        <w:adjustRightInd w:val="0"/>
        <w:spacing w:before="0" w:beforeAutospacing="0" w:after="0" w:afterAutospacing="0"/>
        <w:ind w:firstLine="708"/>
        <w:jc w:val="both"/>
        <w:rPr>
          <w:b/>
          <w:i/>
          <w:sz w:val="24"/>
          <w:szCs w:val="24"/>
          <w:lang w:val="ru-RU"/>
        </w:rPr>
      </w:pPr>
      <w:r w:rsidRPr="00256859">
        <w:rPr>
          <w:b/>
          <w:i/>
          <w:sz w:val="24"/>
          <w:szCs w:val="24"/>
          <w:lang w:val="ru-RU"/>
        </w:rPr>
        <w:t xml:space="preserve">Вывод: система внутренней оценки качества образования функционирует </w:t>
      </w:r>
      <w:proofErr w:type="gramStart"/>
      <w:r w:rsidRPr="00256859">
        <w:rPr>
          <w:b/>
          <w:i/>
          <w:sz w:val="24"/>
          <w:szCs w:val="24"/>
          <w:lang w:val="ru-RU"/>
        </w:rPr>
        <w:t>в</w:t>
      </w:r>
      <w:proofErr w:type="gramEnd"/>
    </w:p>
    <w:p w:rsidR="00256859" w:rsidRPr="00256859" w:rsidRDefault="00256859" w:rsidP="00256859">
      <w:pPr>
        <w:autoSpaceDE w:val="0"/>
        <w:autoSpaceDN w:val="0"/>
        <w:adjustRightInd w:val="0"/>
        <w:spacing w:before="0" w:beforeAutospacing="0" w:after="0" w:afterAutospacing="0"/>
        <w:ind w:firstLine="708"/>
        <w:jc w:val="both"/>
        <w:rPr>
          <w:b/>
          <w:i/>
          <w:sz w:val="24"/>
          <w:szCs w:val="24"/>
          <w:lang w:val="ru-RU"/>
        </w:rPr>
      </w:pPr>
      <w:proofErr w:type="gramStart"/>
      <w:r w:rsidRPr="00256859">
        <w:rPr>
          <w:b/>
          <w:i/>
          <w:sz w:val="24"/>
          <w:szCs w:val="24"/>
          <w:lang w:val="ru-RU"/>
        </w:rPr>
        <w:t>соответствии</w:t>
      </w:r>
      <w:proofErr w:type="gramEnd"/>
      <w:r w:rsidRPr="00256859">
        <w:rPr>
          <w:b/>
          <w:i/>
          <w:sz w:val="24"/>
          <w:szCs w:val="24"/>
          <w:lang w:val="ru-RU"/>
        </w:rPr>
        <w:t xml:space="preserve"> с требованиями действующего законодательства, созданна</w:t>
      </w:r>
      <w:r>
        <w:rPr>
          <w:b/>
          <w:i/>
          <w:sz w:val="24"/>
          <w:szCs w:val="24"/>
          <w:lang w:val="ru-RU"/>
        </w:rPr>
        <w:t xml:space="preserve">я система </w:t>
      </w:r>
      <w:r w:rsidRPr="00256859">
        <w:rPr>
          <w:b/>
          <w:i/>
          <w:sz w:val="24"/>
          <w:szCs w:val="24"/>
          <w:lang w:val="ru-RU"/>
        </w:rPr>
        <w:t>работы образовательно</w:t>
      </w:r>
      <w:r>
        <w:rPr>
          <w:b/>
          <w:i/>
          <w:sz w:val="24"/>
          <w:szCs w:val="24"/>
          <w:lang w:val="ru-RU"/>
        </w:rPr>
        <w:t>го учреждения,</w:t>
      </w:r>
      <w:r w:rsidRPr="00256859">
        <w:rPr>
          <w:b/>
          <w:i/>
          <w:sz w:val="24"/>
          <w:szCs w:val="24"/>
          <w:lang w:val="ru-RU"/>
        </w:rPr>
        <w:t xml:space="preserve"> позволяет удовлетворять потребность и</w:t>
      </w:r>
      <w:r>
        <w:rPr>
          <w:b/>
          <w:i/>
          <w:sz w:val="24"/>
          <w:szCs w:val="24"/>
          <w:lang w:val="ru-RU"/>
        </w:rPr>
        <w:t xml:space="preserve"> </w:t>
      </w:r>
      <w:r w:rsidRPr="00256859">
        <w:rPr>
          <w:b/>
          <w:i/>
          <w:sz w:val="24"/>
          <w:szCs w:val="24"/>
          <w:lang w:val="ru-RU"/>
        </w:rPr>
        <w:t>запросы родителей</w:t>
      </w:r>
      <w:r w:rsidRPr="00514CDC">
        <w:rPr>
          <w:sz w:val="24"/>
          <w:szCs w:val="24"/>
          <w:lang w:val="ru-RU"/>
        </w:rPr>
        <w:t>.</w:t>
      </w:r>
    </w:p>
    <w:p w:rsidR="000E2017" w:rsidRPr="000F70B0" w:rsidRDefault="000E2017" w:rsidP="000F70B0">
      <w:pPr>
        <w:autoSpaceDE w:val="0"/>
        <w:autoSpaceDN w:val="0"/>
        <w:adjustRightInd w:val="0"/>
        <w:spacing w:before="0" w:beforeAutospacing="0" w:after="0" w:afterAutospacing="0"/>
        <w:jc w:val="both"/>
        <w:rPr>
          <w:sz w:val="24"/>
          <w:szCs w:val="24"/>
          <w:lang w:val="ru-RU"/>
        </w:rPr>
      </w:pPr>
    </w:p>
    <w:p w:rsidR="00080525" w:rsidRPr="005B41F6" w:rsidRDefault="000E1B15" w:rsidP="000F70B0">
      <w:pPr>
        <w:spacing w:before="0" w:beforeAutospacing="0" w:after="0" w:afterAutospacing="0"/>
        <w:ind w:firstLine="709"/>
        <w:jc w:val="center"/>
        <w:rPr>
          <w:rFonts w:hAnsi="Times New Roman" w:cs="Times New Roman"/>
          <w:b/>
          <w:bCs/>
          <w:color w:val="000000"/>
          <w:sz w:val="24"/>
          <w:szCs w:val="24"/>
          <w:lang w:val="ru-RU"/>
        </w:rPr>
      </w:pPr>
      <w:r w:rsidRPr="005B41F6">
        <w:rPr>
          <w:b/>
          <w:spacing w:val="2"/>
          <w:sz w:val="24"/>
          <w:szCs w:val="24"/>
          <w:lang w:val="ru-RU"/>
        </w:rPr>
        <w:t xml:space="preserve">2. </w:t>
      </w:r>
      <w:r w:rsidR="002D0074" w:rsidRPr="005B41F6">
        <w:rPr>
          <w:b/>
          <w:spacing w:val="2"/>
          <w:sz w:val="24"/>
          <w:szCs w:val="24"/>
          <w:lang w:val="ru-RU"/>
        </w:rPr>
        <w:t>Показатели деятельности дошкольн</w:t>
      </w:r>
      <w:r w:rsidR="00080525" w:rsidRPr="005B41F6">
        <w:rPr>
          <w:b/>
          <w:spacing w:val="2"/>
          <w:sz w:val="24"/>
          <w:szCs w:val="24"/>
          <w:lang w:val="ru-RU"/>
        </w:rPr>
        <w:t>ой образовательной организации,</w:t>
      </w:r>
    </w:p>
    <w:p w:rsidR="002D0074" w:rsidRDefault="002D0074" w:rsidP="000F70B0">
      <w:pPr>
        <w:autoSpaceDE w:val="0"/>
        <w:autoSpaceDN w:val="0"/>
        <w:adjustRightInd w:val="0"/>
        <w:spacing w:before="0" w:beforeAutospacing="0" w:after="0" w:afterAutospacing="0"/>
        <w:jc w:val="center"/>
        <w:rPr>
          <w:b/>
          <w:spacing w:val="2"/>
          <w:sz w:val="24"/>
          <w:szCs w:val="24"/>
          <w:lang w:val="ru-RU"/>
        </w:rPr>
      </w:pPr>
      <w:r w:rsidRPr="00E66835">
        <w:rPr>
          <w:b/>
          <w:spacing w:val="2"/>
          <w:sz w:val="24"/>
          <w:szCs w:val="24"/>
          <w:lang w:val="ru-RU"/>
        </w:rPr>
        <w:t>подлежащ</w:t>
      </w:r>
      <w:r w:rsidR="000E1B15" w:rsidRPr="00E66835">
        <w:rPr>
          <w:b/>
          <w:spacing w:val="2"/>
          <w:sz w:val="24"/>
          <w:szCs w:val="24"/>
          <w:lang w:val="ru-RU"/>
        </w:rPr>
        <w:t>ие</w:t>
      </w:r>
      <w:r w:rsidRPr="00E66835">
        <w:rPr>
          <w:b/>
          <w:spacing w:val="2"/>
          <w:sz w:val="24"/>
          <w:szCs w:val="24"/>
          <w:lang w:val="ru-RU"/>
        </w:rPr>
        <w:t xml:space="preserve"> </w:t>
      </w:r>
      <w:proofErr w:type="spellStart"/>
      <w:r w:rsidRPr="00E66835">
        <w:rPr>
          <w:b/>
          <w:spacing w:val="2"/>
          <w:sz w:val="24"/>
          <w:szCs w:val="24"/>
          <w:lang w:val="ru-RU"/>
        </w:rPr>
        <w:t>самообследованию</w:t>
      </w:r>
      <w:proofErr w:type="spellEnd"/>
    </w:p>
    <w:p w:rsidR="00687372" w:rsidRPr="00E66835" w:rsidRDefault="00687372" w:rsidP="000F70B0">
      <w:pPr>
        <w:autoSpaceDE w:val="0"/>
        <w:autoSpaceDN w:val="0"/>
        <w:adjustRightInd w:val="0"/>
        <w:spacing w:before="0" w:beforeAutospacing="0" w:after="0" w:afterAutospacing="0"/>
        <w:jc w:val="center"/>
        <w:rPr>
          <w:b/>
          <w:spacing w:val="2"/>
          <w:sz w:val="24"/>
          <w:szCs w:val="24"/>
          <w:lang w:val="ru-RU"/>
        </w:rPr>
      </w:pPr>
      <w:bookmarkStart w:id="0" w:name="_GoBack"/>
      <w:bookmarkEnd w:id="0"/>
    </w:p>
    <w:p w:rsidR="000A2A36" w:rsidRPr="00E66835" w:rsidRDefault="000A2A36" w:rsidP="000A2A36">
      <w:pPr>
        <w:autoSpaceDE w:val="0"/>
        <w:autoSpaceDN w:val="0"/>
        <w:adjustRightInd w:val="0"/>
        <w:spacing w:before="0" w:beforeAutospacing="0" w:after="0" w:afterAutospacing="0"/>
        <w:jc w:val="center"/>
        <w:rPr>
          <w:b/>
          <w:lang w:val="ru-RU"/>
        </w:rPr>
      </w:pPr>
    </w:p>
    <w:tbl>
      <w:tblPr>
        <w:tblW w:w="9639" w:type="dxa"/>
        <w:tblCellMar>
          <w:left w:w="0" w:type="dxa"/>
          <w:right w:w="0" w:type="dxa"/>
        </w:tblCellMar>
        <w:tblLook w:val="04A0" w:firstRow="1" w:lastRow="0" w:firstColumn="1" w:lastColumn="0" w:noHBand="0" w:noVBand="1"/>
      </w:tblPr>
      <w:tblGrid>
        <w:gridCol w:w="899"/>
        <w:gridCol w:w="6130"/>
        <w:gridCol w:w="2610"/>
      </w:tblGrid>
      <w:tr w:rsidR="002D0074" w:rsidRPr="00E66835" w:rsidTr="002D0074">
        <w:trPr>
          <w:trHeight w:val="15"/>
        </w:trPr>
        <w:tc>
          <w:tcPr>
            <w:tcW w:w="899" w:type="dxa"/>
            <w:hideMark/>
          </w:tcPr>
          <w:p w:rsidR="002D0074" w:rsidRPr="00E66835" w:rsidRDefault="002D0074" w:rsidP="002D0074">
            <w:pPr>
              <w:rPr>
                <w:rFonts w:ascii="Arial" w:hAnsi="Arial" w:cs="Arial"/>
                <w:color w:val="2D2D2D"/>
                <w:spacing w:val="2"/>
                <w:sz w:val="21"/>
                <w:szCs w:val="21"/>
                <w:lang w:val="ru-RU"/>
              </w:rPr>
            </w:pPr>
          </w:p>
        </w:tc>
        <w:tc>
          <w:tcPr>
            <w:tcW w:w="6130" w:type="dxa"/>
            <w:hideMark/>
          </w:tcPr>
          <w:p w:rsidR="002D0074" w:rsidRPr="00E66835" w:rsidRDefault="002D0074" w:rsidP="002D0074">
            <w:pPr>
              <w:rPr>
                <w:sz w:val="20"/>
                <w:szCs w:val="20"/>
                <w:lang w:val="ru-RU"/>
              </w:rPr>
            </w:pPr>
          </w:p>
        </w:tc>
        <w:tc>
          <w:tcPr>
            <w:tcW w:w="2610" w:type="dxa"/>
            <w:hideMark/>
          </w:tcPr>
          <w:p w:rsidR="002D0074" w:rsidRPr="00E66835" w:rsidRDefault="002D0074" w:rsidP="002D0074">
            <w:pPr>
              <w:rPr>
                <w:sz w:val="20"/>
                <w:szCs w:val="20"/>
                <w:lang w:val="ru-RU"/>
              </w:rPr>
            </w:pPr>
          </w:p>
        </w:tc>
      </w:tr>
      <w:tr w:rsidR="002D0074" w:rsidRPr="00E66835"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jc w:val="center"/>
              <w:textAlignment w:val="baseline"/>
              <w:rPr>
                <w:rFonts w:cstheme="minorHAnsi"/>
                <w:color w:val="000000" w:themeColor="text1"/>
                <w:lang w:val="ru-RU"/>
              </w:rPr>
            </w:pPr>
            <w:r w:rsidRPr="00E66835">
              <w:rPr>
                <w:rFonts w:cstheme="minorHAnsi"/>
                <w:color w:val="000000" w:themeColor="text1"/>
                <w:lang w:val="ru-RU"/>
              </w:rPr>
              <w:lastRenderedPageBreak/>
              <w:t xml:space="preserve">N </w:t>
            </w:r>
            <w:proofErr w:type="gramStart"/>
            <w:r w:rsidRPr="00E66835">
              <w:rPr>
                <w:rFonts w:cstheme="minorHAnsi"/>
                <w:color w:val="000000" w:themeColor="text1"/>
                <w:lang w:val="ru-RU"/>
              </w:rPr>
              <w:t>п</w:t>
            </w:r>
            <w:proofErr w:type="gramEnd"/>
            <w:r w:rsidRPr="00E66835">
              <w:rPr>
                <w:rFonts w:cstheme="minorHAnsi"/>
                <w:color w:val="000000" w:themeColor="text1"/>
                <w:lang w:val="ru-RU"/>
              </w:rPr>
              <w:t>/п</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jc w:val="center"/>
              <w:textAlignment w:val="baseline"/>
              <w:rPr>
                <w:rFonts w:cstheme="minorHAnsi"/>
                <w:color w:val="000000" w:themeColor="text1"/>
                <w:lang w:val="ru-RU"/>
              </w:rPr>
            </w:pPr>
            <w:r w:rsidRPr="00E66835">
              <w:rPr>
                <w:rFonts w:cstheme="minorHAnsi"/>
                <w:color w:val="000000" w:themeColor="text1"/>
                <w:lang w:val="ru-RU"/>
              </w:rPr>
              <w:t>Показатели</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jc w:val="center"/>
              <w:textAlignment w:val="baseline"/>
              <w:rPr>
                <w:rFonts w:cstheme="minorHAnsi"/>
                <w:color w:val="000000" w:themeColor="text1"/>
                <w:lang w:val="ru-RU"/>
              </w:rPr>
            </w:pPr>
            <w:r w:rsidRPr="00E66835">
              <w:rPr>
                <w:rFonts w:cstheme="minorHAnsi"/>
                <w:color w:val="000000" w:themeColor="text1"/>
                <w:lang w:val="ru-RU"/>
              </w:rPr>
              <w:t>Единица измерения</w:t>
            </w:r>
          </w:p>
        </w:tc>
      </w:tr>
      <w:tr w:rsidR="002D0074" w:rsidRPr="00E66835"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jc w:val="center"/>
              <w:textAlignment w:val="baseline"/>
              <w:rPr>
                <w:rFonts w:cstheme="minorHAnsi"/>
                <w:color w:val="000000" w:themeColor="text1"/>
                <w:lang w:val="ru-RU"/>
              </w:rPr>
            </w:pPr>
            <w:r w:rsidRPr="00E66835">
              <w:rPr>
                <w:rFonts w:cstheme="minorHAnsi"/>
                <w:b/>
                <w:bCs/>
                <w:color w:val="000000" w:themeColor="text1"/>
                <w:lang w:val="ru-RU"/>
              </w:rPr>
              <w:t>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textAlignment w:val="baseline"/>
              <w:rPr>
                <w:rFonts w:cstheme="minorHAnsi"/>
                <w:color w:val="000000" w:themeColor="text1"/>
                <w:lang w:val="ru-RU"/>
              </w:rPr>
            </w:pPr>
            <w:r w:rsidRPr="00E66835">
              <w:rPr>
                <w:rFonts w:cstheme="minorHAnsi"/>
                <w:b/>
                <w:bCs/>
                <w:color w:val="000000" w:themeColor="text1"/>
                <w:lang w:val="ru-RU"/>
              </w:rPr>
              <w:t>Образовательная деятельность</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rPr>
                <w:rFonts w:cstheme="minorHAnsi"/>
                <w:color w:val="000000" w:themeColor="text1"/>
                <w:lang w:val="ru-RU"/>
              </w:rPr>
            </w:pPr>
            <w:r w:rsidRPr="00E66835">
              <w:rPr>
                <w:rFonts w:cstheme="minorHAnsi"/>
                <w:color w:val="000000" w:themeColor="text1"/>
                <w:lang w:val="ru-RU"/>
              </w:rPr>
              <w:t xml:space="preserve"> </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Общая численность воспитанников, осваивающих образовательную программу дошкольного образования, в том числе: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0E2B46" w:rsidP="002D0074">
            <w:pPr>
              <w:spacing w:line="315" w:lineRule="atLeast"/>
              <w:jc w:val="center"/>
              <w:textAlignment w:val="baseline"/>
              <w:rPr>
                <w:rFonts w:cstheme="minorHAnsi"/>
                <w:color w:val="FF0000"/>
                <w:lang w:val="ru-RU"/>
              </w:rPr>
            </w:pPr>
            <w:r w:rsidRPr="00080525">
              <w:rPr>
                <w:rFonts w:cstheme="minorHAnsi"/>
                <w:color w:val="000000" w:themeColor="text1"/>
              </w:rPr>
              <w:t>37</w:t>
            </w:r>
            <w:r w:rsidR="00DE5D0E">
              <w:rPr>
                <w:rFonts w:cstheme="minorHAnsi"/>
                <w:color w:val="000000" w:themeColor="text1"/>
                <w:lang w:val="ru-RU"/>
              </w:rPr>
              <w:t>1</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 xml:space="preserve">В </w:t>
            </w:r>
            <w:proofErr w:type="gramStart"/>
            <w:r w:rsidRPr="00080525">
              <w:rPr>
                <w:rFonts w:cstheme="minorHAnsi"/>
                <w:color w:val="000000" w:themeColor="text1"/>
                <w:lang w:val="ru-RU"/>
              </w:rPr>
              <w:t>режиме полного дня</w:t>
            </w:r>
            <w:proofErr w:type="gramEnd"/>
            <w:r w:rsidRPr="00080525">
              <w:rPr>
                <w:rFonts w:cstheme="minorHAnsi"/>
                <w:color w:val="000000" w:themeColor="text1"/>
                <w:lang w:val="ru-RU"/>
              </w:rPr>
              <w:t xml:space="preserve"> (8-12 часов)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F34B4F" w:rsidP="00F34B4F">
            <w:pPr>
              <w:spacing w:line="315" w:lineRule="atLeast"/>
              <w:jc w:val="center"/>
              <w:textAlignment w:val="baseline"/>
              <w:rPr>
                <w:rFonts w:cstheme="minorHAnsi"/>
                <w:color w:val="FF0000"/>
                <w:lang w:val="ru-RU"/>
              </w:rPr>
            </w:pPr>
            <w:r>
              <w:rPr>
                <w:rFonts w:cstheme="minorHAnsi"/>
                <w:color w:val="000000" w:themeColor="text1"/>
              </w:rPr>
              <w:t>360</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В режиме кратковременного пребывания (3-5 часов)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0</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rPr>
            </w:pPr>
            <w:r w:rsidRPr="00080525">
              <w:rPr>
                <w:rFonts w:cstheme="minorHAnsi"/>
                <w:color w:val="000000" w:themeColor="text1"/>
              </w:rPr>
              <w:t xml:space="preserve">В </w:t>
            </w:r>
            <w:proofErr w:type="spellStart"/>
            <w:r w:rsidRPr="00080525">
              <w:rPr>
                <w:rFonts w:cstheme="minorHAnsi"/>
                <w:color w:val="000000" w:themeColor="text1"/>
              </w:rPr>
              <w:t>семейной</w:t>
            </w:r>
            <w:proofErr w:type="spellEnd"/>
            <w:r w:rsidRPr="00080525">
              <w:rPr>
                <w:rFonts w:cstheme="minorHAnsi"/>
                <w:color w:val="000000" w:themeColor="text1"/>
              </w:rPr>
              <w:t xml:space="preserve"> </w:t>
            </w:r>
            <w:proofErr w:type="spellStart"/>
            <w:r w:rsidRPr="00080525">
              <w:rPr>
                <w:rFonts w:cstheme="minorHAnsi"/>
                <w:color w:val="000000" w:themeColor="text1"/>
              </w:rPr>
              <w:t>дошкольной</w:t>
            </w:r>
            <w:proofErr w:type="spellEnd"/>
            <w:r w:rsidRPr="00080525">
              <w:rPr>
                <w:rFonts w:cstheme="minorHAnsi"/>
                <w:color w:val="000000" w:themeColor="text1"/>
              </w:rPr>
              <w:t xml:space="preserve"> </w:t>
            </w:r>
            <w:proofErr w:type="spellStart"/>
            <w:r w:rsidRPr="00080525">
              <w:rPr>
                <w:rFonts w:cstheme="minorHAnsi"/>
                <w:color w:val="000000" w:themeColor="text1"/>
              </w:rPr>
              <w:t>группе</w:t>
            </w:r>
            <w:proofErr w:type="spell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0</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1.1.4</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В форме семейного образования с психолого-педагогическим сопровождением на базе дошкольной образовательной организации</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F34B4F" w:rsidP="002D0074">
            <w:pPr>
              <w:spacing w:line="315" w:lineRule="atLeast"/>
              <w:jc w:val="center"/>
              <w:textAlignment w:val="baseline"/>
              <w:rPr>
                <w:rFonts w:cstheme="minorHAnsi"/>
                <w:color w:val="000000" w:themeColor="text1"/>
                <w:lang w:val="ru-RU"/>
              </w:rPr>
            </w:pPr>
            <w:r>
              <w:rPr>
                <w:rFonts w:cstheme="minorHAnsi"/>
                <w:color w:val="000000" w:themeColor="text1"/>
                <w:lang w:val="ru-RU"/>
              </w:rPr>
              <w:t>11</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Общая численность воспитанников в возрасте до 3 лет</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0E2B46" w:rsidP="002D0074">
            <w:pPr>
              <w:spacing w:line="315" w:lineRule="atLeast"/>
              <w:jc w:val="center"/>
              <w:textAlignment w:val="baseline"/>
              <w:rPr>
                <w:rFonts w:cstheme="minorHAnsi"/>
                <w:color w:val="FF0000"/>
                <w:lang w:val="ru-RU"/>
              </w:rPr>
            </w:pPr>
            <w:r w:rsidRPr="00080525">
              <w:rPr>
                <w:rFonts w:cstheme="minorHAnsi"/>
                <w:color w:val="000000" w:themeColor="text1"/>
                <w:lang w:val="ru-RU"/>
              </w:rPr>
              <w:t>90</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Общая численность воспитанников в возрасте от 3 до 8 лет</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8A1B30" w:rsidP="008A1B30">
            <w:pPr>
              <w:spacing w:line="315" w:lineRule="atLeast"/>
              <w:jc w:val="center"/>
              <w:textAlignment w:val="baseline"/>
              <w:rPr>
                <w:rFonts w:cstheme="minorHAnsi"/>
                <w:color w:val="FF0000"/>
                <w:lang w:val="ru-RU"/>
              </w:rPr>
            </w:pPr>
            <w:r>
              <w:rPr>
                <w:rFonts w:cstheme="minorHAnsi"/>
                <w:color w:val="000000" w:themeColor="text1"/>
                <w:lang w:val="ru-RU"/>
              </w:rPr>
              <w:t>281</w:t>
            </w:r>
          </w:p>
        </w:tc>
      </w:tr>
      <w:tr w:rsidR="002D0074" w:rsidRPr="00CF2A7D"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1.4</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воспитанников в общей численности воспитанников, получающих услуги присмотра и ухода: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163AE6" w:rsidRDefault="008A1B30" w:rsidP="002D0074">
            <w:pPr>
              <w:spacing w:line="315" w:lineRule="atLeast"/>
              <w:jc w:val="center"/>
              <w:textAlignment w:val="baseline"/>
              <w:rPr>
                <w:rFonts w:cstheme="minorHAnsi"/>
                <w:color w:val="FF0000"/>
                <w:lang w:val="ru-RU"/>
              </w:rPr>
            </w:pPr>
            <w:r>
              <w:rPr>
                <w:rFonts w:cstheme="minorHAnsi"/>
                <w:color w:val="000000" w:themeColor="text1"/>
                <w:lang w:val="ru-RU"/>
              </w:rPr>
              <w:t xml:space="preserve"> </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1.4.1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 xml:space="preserve">В </w:t>
            </w:r>
            <w:proofErr w:type="gramStart"/>
            <w:r w:rsidRPr="00080525">
              <w:rPr>
                <w:rFonts w:cstheme="minorHAnsi"/>
                <w:color w:val="000000" w:themeColor="text1"/>
                <w:lang w:val="ru-RU"/>
              </w:rPr>
              <w:t>режиме полного дня</w:t>
            </w:r>
            <w:proofErr w:type="gramEnd"/>
            <w:r w:rsidRPr="00080525">
              <w:rPr>
                <w:rFonts w:cstheme="minorHAnsi"/>
                <w:color w:val="000000" w:themeColor="text1"/>
                <w:lang w:val="ru-RU"/>
              </w:rPr>
              <w:t xml:space="preserve"> (8-12 часов)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0E2B46" w:rsidP="00F34B4F">
            <w:pPr>
              <w:spacing w:line="315" w:lineRule="atLeast"/>
              <w:jc w:val="center"/>
              <w:textAlignment w:val="baseline"/>
              <w:rPr>
                <w:rFonts w:cstheme="minorHAnsi"/>
                <w:color w:val="FF0000"/>
              </w:rPr>
            </w:pPr>
            <w:r w:rsidRPr="00080525">
              <w:rPr>
                <w:rFonts w:cstheme="minorHAnsi"/>
                <w:color w:val="000000" w:themeColor="text1"/>
              </w:rPr>
              <w:t>3</w:t>
            </w:r>
            <w:r w:rsidR="00F34B4F">
              <w:rPr>
                <w:rFonts w:cstheme="minorHAnsi"/>
                <w:color w:val="000000" w:themeColor="text1"/>
                <w:lang w:val="ru-RU"/>
              </w:rPr>
              <w:t>60</w:t>
            </w:r>
            <w:r w:rsidRPr="00080525">
              <w:rPr>
                <w:rFonts w:cstheme="minorHAnsi"/>
                <w:color w:val="000000" w:themeColor="text1"/>
              </w:rPr>
              <w:t>/</w:t>
            </w:r>
            <w:r w:rsidR="00F34B4F">
              <w:rPr>
                <w:rFonts w:cstheme="minorHAnsi"/>
                <w:color w:val="000000" w:themeColor="text1"/>
                <w:lang w:val="ru-RU"/>
              </w:rPr>
              <w:t>10</w:t>
            </w:r>
            <w:r w:rsidRPr="00080525">
              <w:rPr>
                <w:rFonts w:cstheme="minorHAnsi"/>
                <w:color w:val="000000" w:themeColor="text1"/>
                <w:lang w:val="ru-RU"/>
              </w:rPr>
              <w:t>0</w:t>
            </w:r>
            <w:r w:rsidR="002D0074"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1.4.2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В режиме продленного дня (12-14 часов)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0 /%</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1.4.3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rPr>
            </w:pPr>
            <w:r w:rsidRPr="00080525">
              <w:rPr>
                <w:rFonts w:cstheme="minorHAnsi"/>
                <w:color w:val="000000" w:themeColor="text1"/>
              </w:rPr>
              <w:t xml:space="preserve">В </w:t>
            </w:r>
            <w:proofErr w:type="spellStart"/>
            <w:r w:rsidRPr="00080525">
              <w:rPr>
                <w:rFonts w:cstheme="minorHAnsi"/>
                <w:color w:val="000000" w:themeColor="text1"/>
              </w:rPr>
              <w:t>режиме</w:t>
            </w:r>
            <w:proofErr w:type="spellEnd"/>
            <w:r w:rsidRPr="00080525">
              <w:rPr>
                <w:rFonts w:cstheme="minorHAnsi"/>
                <w:color w:val="000000" w:themeColor="text1"/>
              </w:rPr>
              <w:t xml:space="preserve"> </w:t>
            </w:r>
            <w:proofErr w:type="spellStart"/>
            <w:r w:rsidRPr="00080525">
              <w:rPr>
                <w:rFonts w:cstheme="minorHAnsi"/>
                <w:color w:val="000000" w:themeColor="text1"/>
              </w:rPr>
              <w:t>круглосуточного</w:t>
            </w:r>
            <w:proofErr w:type="spellEnd"/>
            <w:r w:rsidRPr="00080525">
              <w:rPr>
                <w:rFonts w:cstheme="minorHAnsi"/>
                <w:color w:val="000000" w:themeColor="text1"/>
              </w:rPr>
              <w:t xml:space="preserve"> </w:t>
            </w:r>
            <w:proofErr w:type="spellStart"/>
            <w:r w:rsidRPr="00080525">
              <w:rPr>
                <w:rFonts w:cstheme="minorHAnsi"/>
                <w:color w:val="000000" w:themeColor="text1"/>
              </w:rPr>
              <w:t>пребывания</w:t>
            </w:r>
            <w:proofErr w:type="spell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0 /%</w:t>
            </w:r>
          </w:p>
        </w:tc>
      </w:tr>
      <w:tr w:rsidR="002D0074" w:rsidRPr="00CF2A7D"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1.5</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8A1B30" w:rsidP="002D0074">
            <w:pPr>
              <w:spacing w:line="315" w:lineRule="atLeast"/>
              <w:jc w:val="center"/>
              <w:textAlignment w:val="baseline"/>
              <w:rPr>
                <w:rFonts w:cstheme="minorHAnsi"/>
                <w:color w:val="000000" w:themeColor="text1"/>
                <w:lang w:val="ru-RU"/>
              </w:rPr>
            </w:pPr>
            <w:r>
              <w:rPr>
                <w:rFonts w:cstheme="minorHAnsi"/>
                <w:color w:val="000000" w:themeColor="text1"/>
                <w:lang w:val="ru-RU"/>
              </w:rPr>
              <w:t xml:space="preserve"> </w:t>
            </w:r>
          </w:p>
        </w:tc>
      </w:tr>
      <w:tr w:rsidR="002D0074" w:rsidRPr="00F34B4F"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2D0074" w:rsidP="002D0074">
            <w:pPr>
              <w:spacing w:line="315" w:lineRule="atLeast"/>
              <w:jc w:val="center"/>
              <w:textAlignment w:val="baseline"/>
              <w:rPr>
                <w:rFonts w:cstheme="minorHAnsi"/>
                <w:color w:val="000000" w:themeColor="text1"/>
                <w:lang w:val="ru-RU"/>
              </w:rPr>
            </w:pPr>
            <w:r w:rsidRPr="00F34B4F">
              <w:rPr>
                <w:rFonts w:cstheme="minorHAnsi"/>
                <w:color w:val="000000" w:themeColor="text1"/>
                <w:lang w:val="ru-RU"/>
              </w:rPr>
              <w:t>1.5.1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По коррекции недостатков в физическом и (или) психическом развитии</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F34B4F" w:rsidP="002D0074">
            <w:pPr>
              <w:spacing w:line="315" w:lineRule="atLeast"/>
              <w:jc w:val="center"/>
              <w:textAlignment w:val="baseline"/>
              <w:rPr>
                <w:rFonts w:cstheme="minorHAnsi"/>
                <w:color w:val="000000" w:themeColor="text1"/>
                <w:lang w:val="ru-RU"/>
              </w:rPr>
            </w:pPr>
            <w:r>
              <w:rPr>
                <w:rFonts w:cstheme="minorHAnsi"/>
                <w:color w:val="000000" w:themeColor="text1"/>
                <w:lang w:val="ru-RU"/>
              </w:rPr>
              <w:t>4 /1.1</w:t>
            </w:r>
            <w:r w:rsidR="002D0074" w:rsidRPr="00F34B4F">
              <w:rPr>
                <w:rFonts w:cstheme="minorHAnsi"/>
                <w:color w:val="000000" w:themeColor="text1"/>
                <w:lang w:val="ru-RU"/>
              </w:rPr>
              <w:t>%</w:t>
            </w:r>
          </w:p>
        </w:tc>
      </w:tr>
      <w:tr w:rsidR="002D0074" w:rsidRPr="00F34B4F"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2D0074" w:rsidP="002D0074">
            <w:pPr>
              <w:spacing w:line="315" w:lineRule="atLeast"/>
              <w:jc w:val="center"/>
              <w:textAlignment w:val="baseline"/>
              <w:rPr>
                <w:rFonts w:cstheme="minorHAnsi"/>
                <w:color w:val="000000" w:themeColor="text1"/>
                <w:lang w:val="ru-RU"/>
              </w:rPr>
            </w:pPr>
            <w:r w:rsidRPr="00F34B4F">
              <w:rPr>
                <w:rFonts w:cstheme="minorHAnsi"/>
                <w:color w:val="000000" w:themeColor="text1"/>
                <w:lang w:val="ru-RU"/>
              </w:rPr>
              <w:t>1.5.2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По освоению образовательной программы дошкольного образования</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8A1B30" w:rsidP="002D0074">
            <w:pPr>
              <w:spacing w:line="315" w:lineRule="atLeast"/>
              <w:jc w:val="center"/>
              <w:textAlignment w:val="baseline"/>
              <w:rPr>
                <w:rFonts w:cstheme="minorHAnsi"/>
                <w:color w:val="000000" w:themeColor="text1"/>
                <w:lang w:val="ru-RU"/>
              </w:rPr>
            </w:pPr>
            <w:r>
              <w:rPr>
                <w:rFonts w:cstheme="minorHAnsi"/>
                <w:color w:val="000000" w:themeColor="text1"/>
                <w:lang w:val="ru-RU"/>
              </w:rPr>
              <w:t>9</w:t>
            </w:r>
            <w:r w:rsidR="00F34B4F" w:rsidRPr="00F34B4F">
              <w:rPr>
                <w:rFonts w:cstheme="minorHAnsi"/>
                <w:color w:val="000000" w:themeColor="text1"/>
                <w:lang w:val="ru-RU"/>
              </w:rPr>
              <w:t>/</w:t>
            </w:r>
            <w:r w:rsidR="00F34B4F">
              <w:rPr>
                <w:rFonts w:cstheme="minorHAnsi"/>
                <w:color w:val="000000" w:themeColor="text1"/>
                <w:lang w:val="ru-RU"/>
              </w:rPr>
              <w:t>2</w:t>
            </w:r>
            <w:r w:rsidR="000E2B46" w:rsidRPr="00F34B4F">
              <w:rPr>
                <w:rFonts w:cstheme="minorHAnsi"/>
                <w:color w:val="000000" w:themeColor="text1"/>
                <w:lang w:val="ru-RU"/>
              </w:rPr>
              <w:t>.</w:t>
            </w:r>
            <w:r w:rsidR="00F34B4F">
              <w:rPr>
                <w:rFonts w:cstheme="minorHAnsi"/>
                <w:color w:val="000000" w:themeColor="text1"/>
                <w:lang w:val="ru-RU"/>
              </w:rPr>
              <w:t>2</w:t>
            </w:r>
            <w:r w:rsidR="000E2B46" w:rsidRPr="00080525">
              <w:rPr>
                <w:rFonts w:cstheme="minorHAnsi"/>
                <w:color w:val="000000" w:themeColor="text1"/>
                <w:lang w:val="ru-RU"/>
              </w:rPr>
              <w:t xml:space="preserve"> </w:t>
            </w:r>
            <w:r w:rsidR="000E2B46" w:rsidRPr="00F34B4F">
              <w:rPr>
                <w:rFonts w:cstheme="minorHAnsi"/>
                <w:color w:val="000000" w:themeColor="text1"/>
                <w:lang w:val="ru-RU"/>
              </w:rPr>
              <w:t>%</w:t>
            </w:r>
          </w:p>
        </w:tc>
      </w:tr>
      <w:tr w:rsidR="002D0074" w:rsidRPr="00F34B4F"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2D0074" w:rsidP="002D0074">
            <w:pPr>
              <w:spacing w:line="315" w:lineRule="atLeast"/>
              <w:jc w:val="center"/>
              <w:textAlignment w:val="baseline"/>
              <w:rPr>
                <w:rFonts w:cstheme="minorHAnsi"/>
                <w:color w:val="000000" w:themeColor="text1"/>
                <w:lang w:val="ru-RU"/>
              </w:rPr>
            </w:pPr>
            <w:r w:rsidRPr="00F34B4F">
              <w:rPr>
                <w:rFonts w:cstheme="minorHAnsi"/>
                <w:color w:val="000000" w:themeColor="text1"/>
                <w:lang w:val="ru-RU"/>
              </w:rPr>
              <w:t>1.5.3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2D0074" w:rsidP="002D0074">
            <w:pPr>
              <w:spacing w:line="315" w:lineRule="atLeast"/>
              <w:textAlignment w:val="baseline"/>
              <w:rPr>
                <w:rFonts w:cstheme="minorHAnsi"/>
                <w:color w:val="000000" w:themeColor="text1"/>
                <w:lang w:val="ru-RU"/>
              </w:rPr>
            </w:pPr>
            <w:r w:rsidRPr="00F34B4F">
              <w:rPr>
                <w:rFonts w:cstheme="minorHAnsi"/>
                <w:color w:val="000000" w:themeColor="text1"/>
                <w:lang w:val="ru-RU"/>
              </w:rPr>
              <w:t>По присмотру и уходу</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F34B4F" w:rsidP="002D0074">
            <w:pPr>
              <w:spacing w:line="315" w:lineRule="atLeast"/>
              <w:jc w:val="center"/>
              <w:textAlignment w:val="baseline"/>
              <w:rPr>
                <w:rFonts w:cstheme="minorHAnsi"/>
                <w:color w:val="000000" w:themeColor="text1"/>
                <w:lang w:val="ru-RU"/>
              </w:rPr>
            </w:pPr>
            <w:r w:rsidRPr="00F34B4F">
              <w:rPr>
                <w:rFonts w:cstheme="minorHAnsi"/>
                <w:color w:val="000000" w:themeColor="text1"/>
                <w:lang w:val="ru-RU"/>
              </w:rPr>
              <w:t>1</w:t>
            </w:r>
            <w:r>
              <w:rPr>
                <w:rFonts w:cstheme="minorHAnsi"/>
                <w:color w:val="000000" w:themeColor="text1"/>
                <w:lang w:val="ru-RU"/>
              </w:rPr>
              <w:t>3/4</w:t>
            </w:r>
            <w:r w:rsidRPr="00080525">
              <w:rPr>
                <w:rFonts w:cstheme="minorHAnsi"/>
                <w:color w:val="000000" w:themeColor="text1"/>
                <w:lang w:val="ru-RU"/>
              </w:rPr>
              <w:t xml:space="preserve"> </w:t>
            </w:r>
            <w:r w:rsidRPr="00F34B4F">
              <w:rPr>
                <w:rFonts w:cstheme="minorHAnsi"/>
                <w:color w:val="000000" w:themeColor="text1"/>
                <w:lang w:val="ru-RU"/>
              </w:rPr>
              <w:t>%</w:t>
            </w:r>
          </w:p>
        </w:tc>
      </w:tr>
      <w:tr w:rsidR="002D0074" w:rsidRPr="000E2B46"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F34B4F" w:rsidRDefault="002D0074" w:rsidP="002D0074">
            <w:pPr>
              <w:spacing w:line="315" w:lineRule="atLeast"/>
              <w:jc w:val="center"/>
              <w:textAlignment w:val="baseline"/>
              <w:rPr>
                <w:rFonts w:cstheme="minorHAnsi"/>
                <w:color w:val="000000" w:themeColor="text1"/>
                <w:lang w:val="ru-RU"/>
              </w:rPr>
            </w:pPr>
            <w:r w:rsidRPr="00F34B4F">
              <w:rPr>
                <w:rFonts w:cstheme="minorHAnsi"/>
                <w:color w:val="000000" w:themeColor="text1"/>
                <w:lang w:val="ru-RU"/>
              </w:rPr>
              <w:t>1.6</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Средний показатель пропущенных дней при посещении дошкольной образовательной организации по болезни на одного воспитанника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F34B4F" w:rsidP="002D0074">
            <w:pPr>
              <w:spacing w:line="315" w:lineRule="atLeast"/>
              <w:jc w:val="center"/>
              <w:textAlignment w:val="baseline"/>
              <w:rPr>
                <w:rFonts w:cstheme="minorHAnsi"/>
                <w:color w:val="000000" w:themeColor="text1"/>
                <w:lang w:val="ru-RU"/>
              </w:rPr>
            </w:pPr>
            <w:r>
              <w:rPr>
                <w:rFonts w:cstheme="minorHAnsi"/>
                <w:color w:val="000000" w:themeColor="text1"/>
                <w:lang w:val="ru-RU"/>
              </w:rPr>
              <w:t>8</w:t>
            </w:r>
            <w:r w:rsidR="002D0074" w:rsidRPr="00080525">
              <w:rPr>
                <w:rFonts w:cstheme="minorHAnsi"/>
                <w:color w:val="000000" w:themeColor="text1"/>
                <w:lang w:val="ru-RU"/>
              </w:rPr>
              <w:t xml:space="preserve"> </w:t>
            </w:r>
            <w:proofErr w:type="spellStart"/>
            <w:r w:rsidR="002D0074" w:rsidRPr="00080525">
              <w:rPr>
                <w:rFonts w:cstheme="minorHAnsi"/>
                <w:color w:val="000000" w:themeColor="text1"/>
                <w:lang w:val="ru-RU"/>
              </w:rPr>
              <w:t>дн</w:t>
            </w:r>
            <w:proofErr w:type="spellEnd"/>
            <w:r w:rsidR="002D0074" w:rsidRPr="00080525">
              <w:rPr>
                <w:rFonts w:cstheme="minorHAnsi"/>
                <w:color w:val="000000" w:themeColor="text1"/>
                <w:lang w:val="ru-RU"/>
              </w:rPr>
              <w:t>.</w:t>
            </w:r>
          </w:p>
        </w:tc>
      </w:tr>
      <w:tr w:rsidR="002D0074" w:rsidRPr="000E2B46"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lang w:val="ru-RU"/>
              </w:rPr>
            </w:pPr>
            <w:r w:rsidRPr="00080525">
              <w:rPr>
                <w:rFonts w:cstheme="minorHAnsi"/>
                <w:color w:val="000000" w:themeColor="text1"/>
                <w:lang w:val="ru-RU"/>
              </w:rPr>
              <w:t>1.7</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Общая численность педагогических работников, в том числе: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lang w:val="ru-RU"/>
              </w:rPr>
            </w:pPr>
            <w:r w:rsidRPr="00080525">
              <w:rPr>
                <w:rFonts w:cstheme="minorHAnsi"/>
                <w:color w:val="000000" w:themeColor="text1"/>
                <w:lang w:val="ru-RU"/>
              </w:rPr>
              <w:t>человек</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lang w:val="ru-RU"/>
              </w:rPr>
            </w:pPr>
            <w:r w:rsidRPr="00080525">
              <w:rPr>
                <w:rFonts w:cstheme="minorHAnsi"/>
                <w:color w:val="000000" w:themeColor="text1"/>
                <w:lang w:val="ru-RU"/>
              </w:rPr>
              <w:t>1.7.1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имеющих высшее образование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613DD2" w:rsidP="002D0074">
            <w:pPr>
              <w:spacing w:line="315" w:lineRule="atLeast"/>
              <w:jc w:val="center"/>
              <w:textAlignment w:val="baseline"/>
              <w:rPr>
                <w:rFonts w:cstheme="minorHAnsi"/>
                <w:color w:val="000000" w:themeColor="text1"/>
              </w:rPr>
            </w:pPr>
            <w:r w:rsidRPr="00080525">
              <w:rPr>
                <w:rFonts w:cstheme="minorHAnsi"/>
                <w:color w:val="000000" w:themeColor="text1"/>
              </w:rPr>
              <w:t>1</w:t>
            </w:r>
            <w:r w:rsidR="00662609">
              <w:rPr>
                <w:rFonts w:cstheme="minorHAnsi"/>
                <w:color w:val="000000" w:themeColor="text1"/>
                <w:lang w:val="ru-RU"/>
              </w:rPr>
              <w:t>8</w:t>
            </w:r>
            <w:r w:rsidR="00662609">
              <w:rPr>
                <w:rFonts w:cstheme="minorHAnsi"/>
                <w:color w:val="000000" w:themeColor="text1"/>
              </w:rPr>
              <w:t>/7</w:t>
            </w:r>
            <w:r w:rsidR="00662609">
              <w:rPr>
                <w:rFonts w:cstheme="minorHAnsi"/>
                <w:color w:val="000000" w:themeColor="text1"/>
                <w:lang w:val="ru-RU"/>
              </w:rPr>
              <w:t>8</w:t>
            </w:r>
            <w:r w:rsidR="002D0074"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1.7.2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0E2B46" w:rsidP="002D0074">
            <w:pPr>
              <w:spacing w:line="315" w:lineRule="atLeast"/>
              <w:jc w:val="center"/>
              <w:textAlignment w:val="baseline"/>
              <w:rPr>
                <w:rFonts w:cstheme="minorHAnsi"/>
                <w:color w:val="000000" w:themeColor="text1"/>
              </w:rPr>
            </w:pPr>
            <w:r w:rsidRPr="00080525">
              <w:rPr>
                <w:rFonts w:cstheme="minorHAnsi"/>
                <w:color w:val="000000" w:themeColor="text1"/>
              </w:rPr>
              <w:t>1</w:t>
            </w:r>
            <w:r w:rsidRPr="00080525">
              <w:rPr>
                <w:rFonts w:cstheme="minorHAnsi"/>
                <w:color w:val="000000" w:themeColor="text1"/>
                <w:lang w:val="ru-RU"/>
              </w:rPr>
              <w:t>7</w:t>
            </w:r>
            <w:r w:rsidR="00F34B4F">
              <w:rPr>
                <w:rFonts w:cstheme="minorHAnsi"/>
                <w:color w:val="000000" w:themeColor="text1"/>
              </w:rPr>
              <w:t>/7</w:t>
            </w:r>
            <w:r w:rsidR="00662609">
              <w:rPr>
                <w:rFonts w:cstheme="minorHAnsi"/>
                <w:color w:val="000000" w:themeColor="text1"/>
                <w:lang w:val="ru-RU"/>
              </w:rPr>
              <w:t>8</w:t>
            </w:r>
            <w:r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1.7.3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имеющих среднее профессиональное образование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8A1B30" w:rsidP="002D0074">
            <w:pPr>
              <w:spacing w:line="315" w:lineRule="atLeast"/>
              <w:jc w:val="center"/>
              <w:textAlignment w:val="baseline"/>
              <w:rPr>
                <w:rFonts w:cstheme="minorHAnsi"/>
                <w:color w:val="000000" w:themeColor="text1"/>
              </w:rPr>
            </w:pPr>
            <w:r>
              <w:rPr>
                <w:rFonts w:cstheme="minorHAnsi"/>
                <w:color w:val="000000" w:themeColor="text1"/>
                <w:lang w:val="ru-RU"/>
              </w:rPr>
              <w:t>5</w:t>
            </w:r>
            <w:r w:rsidR="002D0074" w:rsidRPr="00080525">
              <w:rPr>
                <w:rFonts w:cstheme="minorHAnsi"/>
                <w:color w:val="000000" w:themeColor="text1"/>
              </w:rPr>
              <w:t>/</w:t>
            </w:r>
            <w:r w:rsidR="006550C0">
              <w:rPr>
                <w:rFonts w:cstheme="minorHAnsi"/>
                <w:color w:val="000000" w:themeColor="text1"/>
                <w:lang w:val="ru-RU"/>
              </w:rPr>
              <w:t>22</w:t>
            </w:r>
            <w:r w:rsidR="000E2B46" w:rsidRPr="00080525">
              <w:rPr>
                <w:rFonts w:cstheme="minorHAnsi"/>
                <w:color w:val="000000" w:themeColor="text1"/>
                <w:lang w:val="ru-RU"/>
              </w:rPr>
              <w:t xml:space="preserve"> </w:t>
            </w:r>
            <w:r w:rsidR="002D0074"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1.7.4</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8A1B30" w:rsidP="002D0074">
            <w:pPr>
              <w:spacing w:line="315" w:lineRule="atLeast"/>
              <w:jc w:val="center"/>
              <w:textAlignment w:val="baseline"/>
              <w:rPr>
                <w:rFonts w:cstheme="minorHAnsi"/>
                <w:color w:val="000000" w:themeColor="text1"/>
              </w:rPr>
            </w:pPr>
            <w:r>
              <w:rPr>
                <w:rFonts w:cstheme="minorHAnsi"/>
                <w:color w:val="000000" w:themeColor="text1"/>
                <w:lang w:val="ru-RU"/>
              </w:rPr>
              <w:t>5</w:t>
            </w:r>
            <w:r w:rsidR="000E2B46" w:rsidRPr="00080525">
              <w:rPr>
                <w:rFonts w:cstheme="minorHAnsi"/>
                <w:color w:val="000000" w:themeColor="text1"/>
              </w:rPr>
              <w:t xml:space="preserve"> /</w:t>
            </w:r>
            <w:r w:rsidR="006550C0">
              <w:rPr>
                <w:rFonts w:cstheme="minorHAnsi"/>
                <w:color w:val="000000" w:themeColor="text1"/>
                <w:lang w:val="ru-RU"/>
              </w:rPr>
              <w:t>22</w:t>
            </w:r>
            <w:r w:rsidR="000E2B46" w:rsidRPr="00080525">
              <w:rPr>
                <w:rFonts w:cstheme="minorHAnsi"/>
                <w:color w:val="000000" w:themeColor="text1"/>
                <w:lang w:val="ru-RU"/>
              </w:rPr>
              <w:t xml:space="preserve"> </w:t>
            </w:r>
            <w:r w:rsidR="000E2B46"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lastRenderedPageBreak/>
              <w:t>1.8</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6550C0" w:rsidP="002D0074">
            <w:pPr>
              <w:spacing w:line="315" w:lineRule="atLeast"/>
              <w:jc w:val="center"/>
              <w:textAlignment w:val="baseline"/>
              <w:rPr>
                <w:rFonts w:cstheme="minorHAnsi"/>
                <w:color w:val="000000" w:themeColor="text1"/>
              </w:rPr>
            </w:pPr>
            <w:r>
              <w:rPr>
                <w:rFonts w:cstheme="minorHAnsi"/>
                <w:color w:val="000000" w:themeColor="text1"/>
              </w:rPr>
              <w:t>2</w:t>
            </w:r>
            <w:r>
              <w:rPr>
                <w:rFonts w:cstheme="minorHAnsi"/>
                <w:color w:val="000000" w:themeColor="text1"/>
                <w:lang w:val="ru-RU"/>
              </w:rPr>
              <w:t>2</w:t>
            </w:r>
            <w:r w:rsidR="002D0074" w:rsidRPr="00080525">
              <w:rPr>
                <w:rFonts w:cstheme="minorHAnsi"/>
                <w:color w:val="000000" w:themeColor="text1"/>
              </w:rPr>
              <w:t xml:space="preserve"> / </w:t>
            </w:r>
            <w:r w:rsidR="00F34B4F">
              <w:rPr>
                <w:rFonts w:cstheme="minorHAnsi"/>
                <w:color w:val="000000" w:themeColor="text1"/>
              </w:rPr>
              <w:t>9</w:t>
            </w:r>
            <w:r w:rsidR="00F34B4F">
              <w:rPr>
                <w:rFonts w:cstheme="minorHAnsi"/>
                <w:color w:val="000000" w:themeColor="text1"/>
                <w:lang w:val="ru-RU"/>
              </w:rPr>
              <w:t>6</w:t>
            </w:r>
            <w:r w:rsidR="002D0074"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1.8.1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rPr>
            </w:pPr>
            <w:proofErr w:type="spellStart"/>
            <w:r w:rsidRPr="00080525">
              <w:rPr>
                <w:rFonts w:cstheme="minorHAnsi"/>
                <w:color w:val="000000" w:themeColor="text1"/>
              </w:rPr>
              <w:t>Высшая</w:t>
            </w:r>
            <w:proofErr w:type="spell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6550C0" w:rsidP="000A2A36">
            <w:pPr>
              <w:spacing w:line="315" w:lineRule="atLeast"/>
              <w:jc w:val="center"/>
              <w:textAlignment w:val="baseline"/>
              <w:rPr>
                <w:rFonts w:cstheme="minorHAnsi"/>
                <w:color w:val="000000" w:themeColor="text1"/>
              </w:rPr>
            </w:pPr>
            <w:r>
              <w:rPr>
                <w:rFonts w:cstheme="minorHAnsi"/>
                <w:color w:val="000000" w:themeColor="text1"/>
                <w:lang w:val="ru-RU"/>
              </w:rPr>
              <w:t>9</w:t>
            </w:r>
            <w:r w:rsidR="002D0074" w:rsidRPr="00080525">
              <w:rPr>
                <w:rFonts w:cstheme="minorHAnsi"/>
                <w:color w:val="000000" w:themeColor="text1"/>
              </w:rPr>
              <w:t>/</w:t>
            </w:r>
            <w:r w:rsidR="000A2A36" w:rsidRPr="00080525">
              <w:rPr>
                <w:rFonts w:cstheme="minorHAnsi"/>
                <w:color w:val="000000" w:themeColor="text1"/>
                <w:lang w:val="ru-RU"/>
              </w:rPr>
              <w:t>3</w:t>
            </w:r>
            <w:r>
              <w:rPr>
                <w:rFonts w:cstheme="minorHAnsi"/>
                <w:color w:val="000000" w:themeColor="text1"/>
                <w:lang w:val="ru-RU"/>
              </w:rPr>
              <w:t>9</w:t>
            </w:r>
            <w:r w:rsidR="002D0074"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1.8.2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rPr>
            </w:pPr>
            <w:proofErr w:type="spellStart"/>
            <w:r w:rsidRPr="00080525">
              <w:rPr>
                <w:rFonts w:cstheme="minorHAnsi"/>
                <w:color w:val="000000" w:themeColor="text1"/>
              </w:rPr>
              <w:t>Первая</w:t>
            </w:r>
            <w:proofErr w:type="spell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6550C0" w:rsidP="002D0074">
            <w:pPr>
              <w:spacing w:line="315" w:lineRule="atLeast"/>
              <w:jc w:val="center"/>
              <w:textAlignment w:val="baseline"/>
              <w:rPr>
                <w:rFonts w:cstheme="minorHAnsi"/>
                <w:color w:val="000000" w:themeColor="text1"/>
              </w:rPr>
            </w:pPr>
            <w:r>
              <w:rPr>
                <w:rFonts w:cstheme="minorHAnsi"/>
                <w:color w:val="000000" w:themeColor="text1"/>
                <w:lang w:val="ru-RU"/>
              </w:rPr>
              <w:t>13</w:t>
            </w:r>
            <w:r w:rsidR="002D0074" w:rsidRPr="00080525">
              <w:rPr>
                <w:rFonts w:cstheme="minorHAnsi"/>
                <w:color w:val="000000" w:themeColor="text1"/>
              </w:rPr>
              <w:t xml:space="preserve"> /</w:t>
            </w:r>
            <w:r>
              <w:rPr>
                <w:rFonts w:cstheme="minorHAnsi"/>
                <w:color w:val="000000" w:themeColor="text1"/>
                <w:lang w:val="ru-RU"/>
              </w:rPr>
              <w:t>56</w:t>
            </w:r>
            <w:r w:rsidR="002D0074" w:rsidRPr="00080525">
              <w:rPr>
                <w:rFonts w:cstheme="minorHAnsi"/>
                <w:color w:val="000000" w:themeColor="text1"/>
              </w:rPr>
              <w:t>%</w:t>
            </w:r>
          </w:p>
        </w:tc>
      </w:tr>
      <w:tr w:rsidR="002D0074" w:rsidRPr="00CF2A7D"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1.9</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6550C0" w:rsidP="002D0074">
            <w:pPr>
              <w:spacing w:line="315" w:lineRule="atLeast"/>
              <w:jc w:val="center"/>
              <w:textAlignment w:val="baseline"/>
              <w:rPr>
                <w:rFonts w:cstheme="minorHAnsi"/>
                <w:color w:val="000000" w:themeColor="text1"/>
                <w:lang w:val="ru-RU"/>
              </w:rPr>
            </w:pPr>
            <w:r>
              <w:rPr>
                <w:rFonts w:cstheme="minorHAnsi"/>
                <w:color w:val="000000" w:themeColor="text1"/>
                <w:lang w:val="ru-RU"/>
              </w:rPr>
              <w:t xml:space="preserve"> </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1.9.1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rPr>
            </w:pPr>
            <w:proofErr w:type="spellStart"/>
            <w:r w:rsidRPr="00080525">
              <w:rPr>
                <w:rFonts w:cstheme="minorHAnsi"/>
                <w:color w:val="000000" w:themeColor="text1"/>
              </w:rPr>
              <w:t>До</w:t>
            </w:r>
            <w:proofErr w:type="spellEnd"/>
            <w:r w:rsidRPr="00080525">
              <w:rPr>
                <w:rFonts w:cstheme="minorHAnsi"/>
                <w:color w:val="000000" w:themeColor="text1"/>
              </w:rPr>
              <w:t xml:space="preserve"> 5 </w:t>
            </w:r>
            <w:proofErr w:type="spellStart"/>
            <w:r w:rsidRPr="00080525">
              <w:rPr>
                <w:rFonts w:cstheme="minorHAnsi"/>
                <w:color w:val="000000" w:themeColor="text1"/>
              </w:rPr>
              <w:t>лет</w:t>
            </w:r>
            <w:proofErr w:type="spell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0</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1.9.2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rPr>
            </w:pPr>
            <w:proofErr w:type="spellStart"/>
            <w:r w:rsidRPr="00080525">
              <w:rPr>
                <w:rFonts w:cstheme="minorHAnsi"/>
                <w:color w:val="000000" w:themeColor="text1"/>
              </w:rPr>
              <w:t>Свыше</w:t>
            </w:r>
            <w:proofErr w:type="spellEnd"/>
            <w:r w:rsidRPr="00080525">
              <w:rPr>
                <w:rFonts w:cstheme="minorHAnsi"/>
                <w:color w:val="000000" w:themeColor="text1"/>
              </w:rPr>
              <w:t xml:space="preserve"> 30 </w:t>
            </w:r>
            <w:proofErr w:type="spellStart"/>
            <w:r w:rsidRPr="00080525">
              <w:rPr>
                <w:rFonts w:cstheme="minorHAnsi"/>
                <w:color w:val="000000" w:themeColor="text1"/>
              </w:rPr>
              <w:t>лет</w:t>
            </w:r>
            <w:proofErr w:type="spell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0A2A36" w:rsidP="002D0074">
            <w:pPr>
              <w:spacing w:line="315" w:lineRule="atLeast"/>
              <w:jc w:val="center"/>
              <w:textAlignment w:val="baseline"/>
              <w:rPr>
                <w:rFonts w:cstheme="minorHAnsi"/>
                <w:color w:val="000000" w:themeColor="text1"/>
              </w:rPr>
            </w:pPr>
            <w:r w:rsidRPr="00080525">
              <w:rPr>
                <w:rFonts w:cstheme="minorHAnsi"/>
                <w:color w:val="000000" w:themeColor="text1"/>
                <w:lang w:val="ru-RU"/>
              </w:rPr>
              <w:t>8</w:t>
            </w:r>
            <w:r w:rsidRPr="00080525">
              <w:rPr>
                <w:rFonts w:cstheme="minorHAnsi"/>
                <w:color w:val="000000" w:themeColor="text1"/>
              </w:rPr>
              <w:t xml:space="preserve"> / </w:t>
            </w:r>
            <w:r w:rsidR="00E66835">
              <w:rPr>
                <w:rFonts w:cstheme="minorHAnsi"/>
                <w:color w:val="000000" w:themeColor="text1"/>
                <w:lang w:val="ru-RU"/>
              </w:rPr>
              <w:t>37</w:t>
            </w:r>
            <w:r w:rsidRPr="00080525">
              <w:rPr>
                <w:rFonts w:cstheme="minorHAnsi"/>
                <w:color w:val="000000" w:themeColor="text1"/>
                <w:lang w:val="ru-RU"/>
              </w:rPr>
              <w:t xml:space="preserve"> </w:t>
            </w:r>
            <w:r w:rsidR="002D0074" w:rsidRPr="00080525">
              <w:rPr>
                <w:rFonts w:cstheme="minorHAnsi"/>
                <w:color w:val="000000" w:themeColor="text1"/>
              </w:rPr>
              <w:t>%</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1.10</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0A2A36">
            <w:pPr>
              <w:spacing w:line="315" w:lineRule="atLeast"/>
              <w:jc w:val="center"/>
              <w:textAlignment w:val="baseline"/>
              <w:rPr>
                <w:rFonts w:cstheme="minorHAnsi"/>
                <w:color w:val="000000" w:themeColor="text1"/>
              </w:rPr>
            </w:pPr>
            <w:r w:rsidRPr="00080525">
              <w:rPr>
                <w:rFonts w:cstheme="minorHAnsi"/>
                <w:color w:val="000000" w:themeColor="text1"/>
              </w:rPr>
              <w:t>0</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E66835" w:rsidP="002D0074">
            <w:pPr>
              <w:spacing w:line="315" w:lineRule="atLeast"/>
              <w:jc w:val="center"/>
              <w:textAlignment w:val="baseline"/>
              <w:rPr>
                <w:rFonts w:cstheme="minorHAnsi"/>
                <w:color w:val="FF0000"/>
              </w:rPr>
            </w:pPr>
            <w:r>
              <w:rPr>
                <w:rFonts w:cstheme="minorHAnsi"/>
                <w:color w:val="000000" w:themeColor="text1"/>
              </w:rPr>
              <w:t>2/</w:t>
            </w:r>
            <w:r w:rsidR="006550C0">
              <w:rPr>
                <w:rFonts w:cstheme="minorHAnsi"/>
                <w:color w:val="000000" w:themeColor="text1"/>
                <w:lang w:val="ru-RU"/>
              </w:rPr>
              <w:t>8.7</w:t>
            </w:r>
            <w:r w:rsidR="002D0074" w:rsidRPr="00080525">
              <w:rPr>
                <w:rFonts w:cstheme="minorHAnsi"/>
                <w:color w:val="000000" w:themeColor="text1"/>
              </w:rPr>
              <w:t>%</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proofErr w:type="gramStart"/>
            <w:r w:rsidRPr="00080525">
              <w:rPr>
                <w:rFonts w:cstheme="minorHAnsi"/>
                <w:color w:val="000000" w:themeColor="text1"/>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E66835" w:rsidP="002D0074">
            <w:pPr>
              <w:spacing w:line="315" w:lineRule="atLeast"/>
              <w:jc w:val="center"/>
              <w:textAlignment w:val="baseline"/>
              <w:rPr>
                <w:rFonts w:cstheme="minorHAnsi"/>
                <w:color w:val="000000" w:themeColor="text1"/>
                <w:lang w:val="ru-RU"/>
              </w:rPr>
            </w:pPr>
            <w:r w:rsidRPr="00E66835">
              <w:rPr>
                <w:rFonts w:cstheme="minorHAnsi"/>
                <w:color w:val="000000" w:themeColor="text1"/>
                <w:lang w:val="ru-RU"/>
              </w:rPr>
              <w:t>2</w:t>
            </w:r>
            <w:r w:rsidR="006550C0">
              <w:rPr>
                <w:rFonts w:cstheme="minorHAnsi"/>
                <w:color w:val="000000" w:themeColor="text1"/>
                <w:lang w:val="ru-RU"/>
              </w:rPr>
              <w:t>3</w:t>
            </w:r>
            <w:r w:rsidRPr="00E66835">
              <w:rPr>
                <w:rFonts w:cstheme="minorHAnsi"/>
                <w:color w:val="000000" w:themeColor="text1"/>
                <w:lang w:val="ru-RU"/>
              </w:rPr>
              <w:t xml:space="preserve"> /</w:t>
            </w:r>
            <w:r w:rsidR="006550C0">
              <w:rPr>
                <w:rFonts w:cstheme="minorHAnsi"/>
                <w:color w:val="000000" w:themeColor="text1"/>
                <w:lang w:val="ru-RU"/>
              </w:rPr>
              <w:t>100</w:t>
            </w:r>
            <w:r w:rsidR="002D0074" w:rsidRPr="00E66835">
              <w:rPr>
                <w:rFonts w:cstheme="minorHAnsi"/>
                <w:color w:val="000000" w:themeColor="text1"/>
                <w:lang w:val="ru-RU"/>
              </w:rPr>
              <w:t xml:space="preserve"> %</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jc w:val="center"/>
              <w:textAlignment w:val="baseline"/>
              <w:rPr>
                <w:rFonts w:cstheme="minorHAnsi"/>
                <w:color w:val="000000" w:themeColor="text1"/>
                <w:lang w:val="ru-RU"/>
              </w:rPr>
            </w:pPr>
            <w:r w:rsidRPr="00E66835">
              <w:rPr>
                <w:rFonts w:cstheme="minorHAnsi"/>
                <w:color w:val="000000" w:themeColor="text1"/>
                <w:lang w:val="ru-RU"/>
              </w:rPr>
              <w:t>1.13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E66835" w:rsidP="002D0074">
            <w:pPr>
              <w:spacing w:line="315" w:lineRule="atLeast"/>
              <w:jc w:val="center"/>
              <w:textAlignment w:val="baseline"/>
              <w:rPr>
                <w:rFonts w:cstheme="minorHAnsi"/>
                <w:color w:val="000000" w:themeColor="text1"/>
                <w:lang w:val="ru-RU"/>
              </w:rPr>
            </w:pPr>
            <w:r w:rsidRPr="00E66835">
              <w:rPr>
                <w:rFonts w:cstheme="minorHAnsi"/>
                <w:color w:val="000000" w:themeColor="text1"/>
                <w:lang w:val="ru-RU"/>
              </w:rPr>
              <w:t>2</w:t>
            </w:r>
            <w:r w:rsidR="006550C0">
              <w:rPr>
                <w:rFonts w:cstheme="minorHAnsi"/>
                <w:color w:val="000000" w:themeColor="text1"/>
                <w:lang w:val="ru-RU"/>
              </w:rPr>
              <w:t>3</w:t>
            </w:r>
            <w:r w:rsidRPr="00E66835">
              <w:rPr>
                <w:rFonts w:cstheme="minorHAnsi"/>
                <w:color w:val="000000" w:themeColor="text1"/>
                <w:lang w:val="ru-RU"/>
              </w:rPr>
              <w:t xml:space="preserve"> /</w:t>
            </w:r>
            <w:r w:rsidR="006550C0">
              <w:rPr>
                <w:rFonts w:cstheme="minorHAnsi"/>
                <w:color w:val="000000" w:themeColor="text1"/>
                <w:lang w:val="ru-RU"/>
              </w:rPr>
              <w:t>100</w:t>
            </w:r>
            <w:r w:rsidRPr="00E66835">
              <w:rPr>
                <w:rFonts w:cstheme="minorHAnsi"/>
                <w:color w:val="000000" w:themeColor="text1"/>
                <w:lang w:val="ru-RU"/>
              </w:rPr>
              <w:t xml:space="preserve"> %</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1.14</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Соотношение "педагогический работник/воспитанник" в дошкольной образовательной организации</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E66835"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1/16</w:t>
            </w:r>
            <w:r w:rsidR="00E66835">
              <w:rPr>
                <w:rFonts w:cstheme="minorHAnsi"/>
                <w:color w:val="000000" w:themeColor="text1"/>
                <w:lang w:val="ru-RU"/>
              </w:rPr>
              <w:t>.9</w:t>
            </w:r>
          </w:p>
        </w:tc>
      </w:tr>
      <w:tr w:rsidR="002D0074" w:rsidRPr="00CF2A7D"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1.15</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Наличие в образовательной организации следующих педагогических работников:</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jc w:val="center"/>
              <w:rPr>
                <w:rFonts w:cstheme="minorHAnsi"/>
                <w:color w:val="000000" w:themeColor="text1"/>
                <w:lang w:val="ru-RU"/>
              </w:rPr>
            </w:pP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1.15.1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Музыкального руководителя</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да</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1.15.2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Инструктора по физической культуре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нет</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1.15.3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Учителя-логопеда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да</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1.15.4</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Логопеда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jc w:val="center"/>
              <w:rPr>
                <w:rFonts w:cstheme="minorHAnsi"/>
                <w:color w:val="000000" w:themeColor="text1"/>
                <w:lang w:val="ru-RU"/>
              </w:rPr>
            </w:pPr>
            <w:r w:rsidRPr="006550C0">
              <w:rPr>
                <w:rFonts w:cstheme="minorHAnsi"/>
                <w:color w:val="000000" w:themeColor="text1"/>
                <w:lang w:val="ru-RU"/>
              </w:rPr>
              <w:t>нет</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1.15.5</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Учителя-дефектолога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нет</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lastRenderedPageBreak/>
              <w:t>1.15.6</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Педагога-психолога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jc w:val="center"/>
              <w:rPr>
                <w:rFonts w:cstheme="minorHAnsi"/>
                <w:color w:val="000000" w:themeColor="text1"/>
                <w:lang w:val="ru-RU"/>
              </w:rPr>
            </w:pPr>
            <w:r w:rsidRPr="006550C0">
              <w:rPr>
                <w:rFonts w:cstheme="minorHAnsi"/>
                <w:color w:val="000000" w:themeColor="text1"/>
                <w:lang w:val="ru-RU"/>
              </w:rPr>
              <w:t>нет</w:t>
            </w:r>
          </w:p>
        </w:tc>
      </w:tr>
      <w:tr w:rsidR="002D0074" w:rsidRPr="006550C0"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b/>
                <w:bCs/>
                <w:color w:val="000000" w:themeColor="text1"/>
              </w:rPr>
              <w:t>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b/>
                <w:bCs/>
                <w:color w:val="000000" w:themeColor="text1"/>
                <w:lang w:val="ru-RU"/>
              </w:rPr>
              <w:t>Инфраструктура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6550C0" w:rsidRDefault="002D0074" w:rsidP="002D0074">
            <w:pPr>
              <w:jc w:val="center"/>
              <w:rPr>
                <w:rFonts w:cstheme="minorHAnsi"/>
                <w:color w:val="000000" w:themeColor="text1"/>
                <w:lang w:val="ru-RU"/>
              </w:rPr>
            </w:pP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2.1</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Общая площадь помещений, в которых осуществляется образовательная деятельность, в расчете на одного воспитанника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074" w:rsidRPr="00080525" w:rsidRDefault="000A2A36" w:rsidP="002D0074">
            <w:pPr>
              <w:spacing w:line="315" w:lineRule="atLeast"/>
              <w:jc w:val="center"/>
              <w:textAlignment w:val="baseline"/>
              <w:rPr>
                <w:rFonts w:cstheme="minorHAnsi"/>
                <w:color w:val="FF0000"/>
                <w:lang w:val="ru-RU"/>
              </w:rPr>
            </w:pPr>
            <w:r w:rsidRPr="00080525">
              <w:rPr>
                <w:rFonts w:cstheme="minorHAnsi"/>
                <w:color w:val="000000" w:themeColor="text1"/>
                <w:lang w:val="ru-RU"/>
              </w:rPr>
              <w:t>836</w:t>
            </w:r>
          </w:p>
          <w:p w:rsidR="002D0074" w:rsidRPr="00080525" w:rsidRDefault="000A2A36" w:rsidP="002D0074">
            <w:pPr>
              <w:spacing w:line="315" w:lineRule="atLeast"/>
              <w:jc w:val="center"/>
              <w:textAlignment w:val="baseline"/>
              <w:rPr>
                <w:rFonts w:cstheme="minorHAnsi"/>
                <w:color w:val="000000" w:themeColor="text1"/>
                <w:lang w:val="ru-RU"/>
              </w:rPr>
            </w:pPr>
            <w:r w:rsidRPr="00080525">
              <w:rPr>
                <w:rFonts w:cstheme="minorHAnsi"/>
                <w:color w:val="FF0000"/>
                <w:lang w:val="ru-RU"/>
              </w:rPr>
              <w:t xml:space="preserve"> </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2.2</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080525" w:rsidRDefault="002D0074" w:rsidP="002D0074">
            <w:pPr>
              <w:spacing w:line="315" w:lineRule="atLeast"/>
              <w:textAlignment w:val="baseline"/>
              <w:rPr>
                <w:rFonts w:cstheme="minorHAnsi"/>
                <w:color w:val="000000" w:themeColor="text1"/>
                <w:lang w:val="ru-RU"/>
              </w:rPr>
            </w:pPr>
            <w:r w:rsidRPr="00080525">
              <w:rPr>
                <w:rFonts w:cstheme="minorHAnsi"/>
                <w:color w:val="000000" w:themeColor="text1"/>
                <w:lang w:val="ru-RU"/>
              </w:rPr>
              <w:t>Площадь помещений для организации дополнительных видов  деятельности</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080525" w:rsidRDefault="000A2A36" w:rsidP="002D0074">
            <w:pPr>
              <w:spacing w:line="315" w:lineRule="atLeast"/>
              <w:jc w:val="center"/>
              <w:textAlignment w:val="baseline"/>
              <w:rPr>
                <w:rFonts w:cstheme="minorHAnsi"/>
                <w:color w:val="000000" w:themeColor="text1"/>
                <w:lang w:val="ru-RU"/>
              </w:rPr>
            </w:pPr>
            <w:r w:rsidRPr="00080525">
              <w:rPr>
                <w:rFonts w:cstheme="minorHAnsi"/>
                <w:color w:val="000000" w:themeColor="text1"/>
                <w:lang w:val="ru-RU"/>
              </w:rPr>
              <w:t>836</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2.3</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Наличие физкультурного зала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нет</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2.4</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Наличие музыкального зала</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да</w:t>
            </w:r>
          </w:p>
        </w:tc>
      </w:tr>
      <w:tr w:rsidR="002D0074" w:rsidRPr="00033A99" w:rsidTr="002D0074">
        <w:tc>
          <w:tcPr>
            <w:tcW w:w="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080525" w:rsidRDefault="002D0074" w:rsidP="002D0074">
            <w:pPr>
              <w:spacing w:line="315" w:lineRule="atLeast"/>
              <w:jc w:val="center"/>
              <w:textAlignment w:val="baseline"/>
              <w:rPr>
                <w:rFonts w:cstheme="minorHAnsi"/>
                <w:color w:val="000000" w:themeColor="text1"/>
              </w:rPr>
            </w:pPr>
            <w:r w:rsidRPr="00080525">
              <w:rPr>
                <w:rFonts w:cstheme="minorHAnsi"/>
                <w:color w:val="000000" w:themeColor="text1"/>
              </w:rPr>
              <w:t>2.5</w:t>
            </w:r>
          </w:p>
        </w:tc>
        <w:tc>
          <w:tcPr>
            <w:tcW w:w="6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6550C0" w:rsidRDefault="002D0074" w:rsidP="002D0074">
            <w:pPr>
              <w:spacing w:line="315" w:lineRule="atLeast"/>
              <w:textAlignment w:val="baseline"/>
              <w:rPr>
                <w:rFonts w:cstheme="minorHAnsi"/>
                <w:color w:val="000000" w:themeColor="text1"/>
                <w:lang w:val="ru-RU"/>
              </w:rPr>
            </w:pPr>
            <w:r w:rsidRPr="006550C0">
              <w:rPr>
                <w:rFonts w:cstheme="minorHAnsi"/>
                <w:color w:val="000000" w:themeColor="text1"/>
                <w:lang w:val="ru-RU"/>
              </w:rPr>
              <w:t>Наличие прогулочных площадок, обеспечивающих физическую  активность и разнообразную игровую деятельность на прогулке</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0074" w:rsidRPr="006550C0" w:rsidRDefault="002D0074" w:rsidP="002D0074">
            <w:pPr>
              <w:spacing w:line="315" w:lineRule="atLeast"/>
              <w:jc w:val="center"/>
              <w:textAlignment w:val="baseline"/>
              <w:rPr>
                <w:rFonts w:cstheme="minorHAnsi"/>
                <w:color w:val="000000" w:themeColor="text1"/>
                <w:lang w:val="ru-RU"/>
              </w:rPr>
            </w:pPr>
            <w:r w:rsidRPr="006550C0">
              <w:rPr>
                <w:rFonts w:cstheme="minorHAnsi"/>
                <w:color w:val="000000" w:themeColor="text1"/>
                <w:lang w:val="ru-RU"/>
              </w:rPr>
              <w:t>да</w:t>
            </w:r>
          </w:p>
        </w:tc>
      </w:tr>
    </w:tbl>
    <w:p w:rsidR="0078386E" w:rsidRDefault="0078386E" w:rsidP="0078386E">
      <w:pPr>
        <w:spacing w:before="0" w:beforeAutospacing="0" w:after="0" w:afterAutospacing="0"/>
        <w:jc w:val="both"/>
        <w:rPr>
          <w:color w:val="000000" w:themeColor="text1"/>
          <w:sz w:val="24"/>
          <w:szCs w:val="24"/>
          <w:lang w:val="ru-RU"/>
        </w:rPr>
      </w:pPr>
    </w:p>
    <w:p w:rsidR="0078386E" w:rsidRPr="009031CC" w:rsidRDefault="0078386E" w:rsidP="0078386E">
      <w:pPr>
        <w:spacing w:before="0" w:beforeAutospacing="0" w:after="0" w:afterAutospacing="0"/>
        <w:ind w:firstLine="709"/>
        <w:jc w:val="both"/>
        <w:rPr>
          <w:b/>
          <w:i/>
          <w:color w:val="000000" w:themeColor="text1"/>
          <w:sz w:val="24"/>
          <w:szCs w:val="24"/>
          <w:lang w:val="ru-RU"/>
        </w:rPr>
      </w:pPr>
      <w:r w:rsidRPr="009031CC">
        <w:rPr>
          <w:b/>
          <w:i/>
          <w:color w:val="000000" w:themeColor="text1"/>
          <w:sz w:val="24"/>
          <w:szCs w:val="24"/>
          <w:lang w:val="ru-RU"/>
        </w:rPr>
        <w:t>Общие выводы: анализ обра</w:t>
      </w:r>
      <w:r w:rsidR="00E66835">
        <w:rPr>
          <w:b/>
          <w:i/>
          <w:color w:val="000000" w:themeColor="text1"/>
          <w:sz w:val="24"/>
          <w:szCs w:val="24"/>
          <w:lang w:val="ru-RU"/>
        </w:rPr>
        <w:t>зовательной деятельности за 2022</w:t>
      </w:r>
      <w:r w:rsidRPr="009031CC">
        <w:rPr>
          <w:b/>
          <w:i/>
          <w:color w:val="000000" w:themeColor="text1"/>
          <w:sz w:val="24"/>
          <w:szCs w:val="24"/>
          <w:lang w:val="ru-RU"/>
        </w:rPr>
        <w:t xml:space="preserve"> год показал, что Детский сад «Березка», филиал Детского сада «Светлячок»  находится на стабильном уровне </w:t>
      </w:r>
      <w:r w:rsidR="000E1B15">
        <w:rPr>
          <w:b/>
          <w:i/>
          <w:color w:val="000000" w:themeColor="text1"/>
          <w:sz w:val="24"/>
          <w:szCs w:val="24"/>
          <w:lang w:val="ru-RU"/>
        </w:rPr>
        <w:t>функционирования. Деятельность Д</w:t>
      </w:r>
      <w:r w:rsidRPr="009031CC">
        <w:rPr>
          <w:b/>
          <w:i/>
          <w:color w:val="000000" w:themeColor="text1"/>
          <w:sz w:val="24"/>
          <w:szCs w:val="24"/>
          <w:lang w:val="ru-RU"/>
        </w:rPr>
        <w:t>етского сада</w:t>
      </w:r>
      <w:r w:rsidR="000E1B15">
        <w:rPr>
          <w:b/>
          <w:i/>
          <w:color w:val="000000" w:themeColor="text1"/>
          <w:sz w:val="24"/>
          <w:szCs w:val="24"/>
          <w:lang w:val="ru-RU"/>
        </w:rPr>
        <w:t xml:space="preserve"> «Березка», филиал Детского сада «Светлячок»</w:t>
      </w:r>
      <w:r w:rsidRPr="009031CC">
        <w:rPr>
          <w:b/>
          <w:i/>
          <w:color w:val="000000" w:themeColor="text1"/>
          <w:sz w:val="24"/>
          <w:szCs w:val="24"/>
          <w:lang w:val="ru-RU"/>
        </w:rPr>
        <w:t xml:space="preserve"> соответствует требованиям законодательства. Наиболее </w:t>
      </w:r>
      <w:proofErr w:type="gramStart"/>
      <w:r w:rsidRPr="009031CC">
        <w:rPr>
          <w:b/>
          <w:i/>
          <w:color w:val="000000" w:themeColor="text1"/>
          <w:sz w:val="24"/>
          <w:szCs w:val="24"/>
          <w:lang w:val="ru-RU"/>
        </w:rPr>
        <w:t>успешными</w:t>
      </w:r>
      <w:proofErr w:type="gramEnd"/>
      <w:r w:rsidRPr="009031CC">
        <w:rPr>
          <w:b/>
          <w:i/>
          <w:color w:val="000000" w:themeColor="text1"/>
          <w:sz w:val="24"/>
          <w:szCs w:val="24"/>
          <w:lang w:val="ru-RU"/>
        </w:rPr>
        <w:t xml:space="preserve"> в деятельности   можно обозначить следующие показатели:</w:t>
      </w:r>
    </w:p>
    <w:p w:rsidR="0078386E" w:rsidRDefault="009031CC" w:rsidP="0078386E">
      <w:pPr>
        <w:spacing w:before="0" w:beforeAutospacing="0" w:after="0" w:afterAutospacing="0"/>
        <w:ind w:firstLine="709"/>
        <w:jc w:val="both"/>
        <w:rPr>
          <w:b/>
          <w:i/>
          <w:color w:val="000000" w:themeColor="text1"/>
          <w:sz w:val="24"/>
          <w:szCs w:val="24"/>
          <w:lang w:val="ru-RU"/>
        </w:rPr>
      </w:pPr>
      <w:r>
        <w:rPr>
          <w:b/>
          <w:i/>
          <w:color w:val="000000" w:themeColor="text1"/>
          <w:sz w:val="24"/>
          <w:szCs w:val="24"/>
          <w:lang w:val="ru-RU"/>
        </w:rPr>
        <w:t>-</w:t>
      </w:r>
      <w:r w:rsidR="0078386E" w:rsidRPr="009031CC">
        <w:rPr>
          <w:b/>
          <w:i/>
          <w:color w:val="000000" w:themeColor="text1"/>
          <w:sz w:val="24"/>
          <w:szCs w:val="24"/>
          <w:lang w:val="ru-RU"/>
        </w:rPr>
        <w:t xml:space="preserve"> стабильно положительные результаты мониторинга освоения детьми </w:t>
      </w:r>
      <w:r w:rsidR="000E1B15">
        <w:rPr>
          <w:b/>
          <w:i/>
          <w:color w:val="000000" w:themeColor="text1"/>
          <w:sz w:val="24"/>
          <w:szCs w:val="24"/>
          <w:lang w:val="ru-RU"/>
        </w:rPr>
        <w:t>образовательной программ</w:t>
      </w:r>
      <w:r w:rsidR="0078386E" w:rsidRPr="009031CC">
        <w:rPr>
          <w:b/>
          <w:i/>
          <w:color w:val="000000" w:themeColor="text1"/>
          <w:sz w:val="24"/>
          <w:szCs w:val="24"/>
          <w:lang w:val="ru-RU"/>
        </w:rPr>
        <w:t xml:space="preserve">ы; </w:t>
      </w:r>
    </w:p>
    <w:p w:rsidR="00B5575A" w:rsidRPr="00B5575A" w:rsidRDefault="00B5575A" w:rsidP="0078386E">
      <w:pPr>
        <w:spacing w:before="0" w:beforeAutospacing="0" w:after="0" w:afterAutospacing="0"/>
        <w:ind w:firstLine="709"/>
        <w:jc w:val="both"/>
        <w:rPr>
          <w:b/>
          <w:i/>
          <w:color w:val="000000" w:themeColor="text1"/>
          <w:sz w:val="24"/>
          <w:szCs w:val="24"/>
          <w:lang w:val="ru-RU"/>
        </w:rPr>
      </w:pPr>
      <w:r w:rsidRPr="00B5575A">
        <w:rPr>
          <w:b/>
          <w:i/>
          <w:sz w:val="24"/>
          <w:szCs w:val="24"/>
          <w:lang w:val="ru-RU"/>
        </w:rPr>
        <w:t>-привлечение творческого потенциала родителей в образовательный процесс</w:t>
      </w:r>
      <w:r>
        <w:rPr>
          <w:b/>
          <w:i/>
          <w:sz w:val="24"/>
          <w:szCs w:val="24"/>
          <w:lang w:val="ru-RU"/>
        </w:rPr>
        <w:t>;</w:t>
      </w:r>
    </w:p>
    <w:p w:rsidR="0078386E" w:rsidRPr="009031CC" w:rsidRDefault="00B5575A" w:rsidP="00B5575A">
      <w:pPr>
        <w:spacing w:before="0" w:beforeAutospacing="0" w:after="0" w:afterAutospacing="0"/>
        <w:ind w:firstLine="709"/>
        <w:jc w:val="both"/>
        <w:rPr>
          <w:b/>
          <w:i/>
          <w:color w:val="000000" w:themeColor="text1"/>
          <w:sz w:val="24"/>
          <w:szCs w:val="24"/>
          <w:lang w:val="ru-RU"/>
        </w:rPr>
      </w:pPr>
      <w:r>
        <w:rPr>
          <w:b/>
          <w:i/>
          <w:color w:val="000000" w:themeColor="text1"/>
          <w:sz w:val="24"/>
          <w:szCs w:val="24"/>
          <w:lang w:val="ru-RU"/>
        </w:rPr>
        <w:t xml:space="preserve"> </w:t>
      </w:r>
      <w:r w:rsidR="009031CC">
        <w:rPr>
          <w:b/>
          <w:i/>
          <w:color w:val="000000" w:themeColor="text1"/>
          <w:sz w:val="24"/>
          <w:szCs w:val="24"/>
          <w:lang w:val="ru-RU"/>
        </w:rPr>
        <w:t>-</w:t>
      </w:r>
      <w:r w:rsidR="0078386E" w:rsidRPr="009031CC">
        <w:rPr>
          <w:b/>
          <w:i/>
          <w:color w:val="000000" w:themeColor="text1"/>
          <w:sz w:val="24"/>
          <w:szCs w:val="24"/>
          <w:lang w:val="ru-RU"/>
        </w:rPr>
        <w:t xml:space="preserve"> создание постоянно обновляющейся развивающей предметно-пространственной среды в группах в соответствии с требованиями ФГОС </w:t>
      </w:r>
      <w:proofErr w:type="gramStart"/>
      <w:r w:rsidR="0078386E" w:rsidRPr="009031CC">
        <w:rPr>
          <w:b/>
          <w:i/>
          <w:color w:val="000000" w:themeColor="text1"/>
          <w:sz w:val="24"/>
          <w:szCs w:val="24"/>
          <w:lang w:val="ru-RU"/>
        </w:rPr>
        <w:t>ДО</w:t>
      </w:r>
      <w:proofErr w:type="gramEnd"/>
      <w:r w:rsidR="0078386E" w:rsidRPr="009031CC">
        <w:rPr>
          <w:b/>
          <w:i/>
          <w:color w:val="000000" w:themeColor="text1"/>
          <w:sz w:val="24"/>
          <w:szCs w:val="24"/>
          <w:lang w:val="ru-RU"/>
        </w:rPr>
        <w:t>.</w:t>
      </w:r>
    </w:p>
    <w:p w:rsidR="0078386E" w:rsidRDefault="0078386E" w:rsidP="0078386E">
      <w:pPr>
        <w:spacing w:before="0" w:beforeAutospacing="0" w:after="0" w:afterAutospacing="0"/>
        <w:ind w:firstLine="709"/>
        <w:jc w:val="both"/>
        <w:rPr>
          <w:b/>
          <w:i/>
          <w:color w:val="000000" w:themeColor="text1"/>
          <w:sz w:val="24"/>
          <w:szCs w:val="24"/>
          <w:lang w:val="ru-RU"/>
        </w:rPr>
      </w:pPr>
      <w:r w:rsidRPr="009031CC">
        <w:rPr>
          <w:b/>
          <w:i/>
          <w:color w:val="000000" w:themeColor="text1"/>
          <w:sz w:val="24"/>
          <w:szCs w:val="24"/>
          <w:lang w:val="ru-RU"/>
        </w:rPr>
        <w:t xml:space="preserve"> Оценка внутреннего потенциала выявила следующие слабые стороны деятельности коллектива:</w:t>
      </w:r>
    </w:p>
    <w:p w:rsidR="00B5575A" w:rsidRPr="00B5575A" w:rsidRDefault="00B5575A" w:rsidP="00E66835">
      <w:pPr>
        <w:spacing w:before="0" w:beforeAutospacing="0" w:after="0" w:afterAutospacing="0"/>
        <w:ind w:firstLine="709"/>
        <w:jc w:val="both"/>
        <w:rPr>
          <w:b/>
          <w:i/>
          <w:color w:val="000000" w:themeColor="text1"/>
          <w:sz w:val="24"/>
          <w:szCs w:val="24"/>
          <w:lang w:val="ru-RU"/>
        </w:rPr>
      </w:pPr>
      <w:r>
        <w:rPr>
          <w:b/>
          <w:i/>
          <w:color w:val="000000" w:themeColor="text1"/>
          <w:sz w:val="24"/>
          <w:szCs w:val="24"/>
          <w:lang w:val="ru-RU"/>
        </w:rPr>
        <w:t>-</w:t>
      </w:r>
      <w:r w:rsidRPr="009031CC">
        <w:rPr>
          <w:b/>
          <w:i/>
          <w:color w:val="000000" w:themeColor="text1"/>
          <w:sz w:val="24"/>
          <w:szCs w:val="24"/>
          <w:lang w:val="ru-RU"/>
        </w:rPr>
        <w:t>работа педагогов в инновационном режиме с целью повышения качества дошкольного образования;</w:t>
      </w:r>
    </w:p>
    <w:p w:rsidR="0078386E" w:rsidRPr="009031CC" w:rsidRDefault="00B5575A" w:rsidP="00B5575A">
      <w:pPr>
        <w:spacing w:before="0" w:beforeAutospacing="0" w:after="0" w:afterAutospacing="0"/>
        <w:ind w:firstLine="709"/>
        <w:jc w:val="both"/>
        <w:rPr>
          <w:b/>
          <w:i/>
          <w:color w:val="000000" w:themeColor="text1"/>
          <w:sz w:val="24"/>
          <w:szCs w:val="24"/>
          <w:lang w:val="ru-RU"/>
        </w:rPr>
      </w:pPr>
      <w:r>
        <w:rPr>
          <w:lang w:val="ru-RU"/>
        </w:rPr>
        <w:t xml:space="preserve"> </w:t>
      </w:r>
      <w:r w:rsidR="0078386E" w:rsidRPr="009031CC">
        <w:rPr>
          <w:b/>
          <w:i/>
          <w:color w:val="000000" w:themeColor="text1"/>
          <w:sz w:val="24"/>
          <w:szCs w:val="24"/>
          <w:lang w:val="ru-RU"/>
        </w:rPr>
        <w:t>Основными направлениями деятельность станут:</w:t>
      </w:r>
    </w:p>
    <w:p w:rsidR="0078386E" w:rsidRDefault="00B5575A" w:rsidP="0078386E">
      <w:pPr>
        <w:spacing w:before="0" w:beforeAutospacing="0" w:after="0" w:afterAutospacing="0"/>
        <w:ind w:firstLine="709"/>
        <w:jc w:val="both"/>
        <w:rPr>
          <w:b/>
          <w:i/>
          <w:color w:val="000000" w:themeColor="text1"/>
          <w:sz w:val="24"/>
          <w:szCs w:val="24"/>
          <w:lang w:val="ru-RU"/>
        </w:rPr>
      </w:pPr>
      <w:r>
        <w:rPr>
          <w:b/>
          <w:i/>
          <w:color w:val="000000" w:themeColor="text1"/>
          <w:sz w:val="24"/>
          <w:szCs w:val="24"/>
          <w:lang w:val="ru-RU"/>
        </w:rPr>
        <w:t xml:space="preserve"> -</w:t>
      </w:r>
      <w:r w:rsidR="0078386E" w:rsidRPr="009031CC">
        <w:rPr>
          <w:b/>
          <w:i/>
          <w:color w:val="000000" w:themeColor="text1"/>
          <w:sz w:val="24"/>
          <w:szCs w:val="24"/>
          <w:lang w:val="ru-RU"/>
        </w:rPr>
        <w:t>индивидуализация процесса обучения;</w:t>
      </w:r>
    </w:p>
    <w:p w:rsidR="00E07C76" w:rsidRPr="009031CC" w:rsidRDefault="006550C0" w:rsidP="006550C0">
      <w:pPr>
        <w:spacing w:before="0" w:beforeAutospacing="0" w:after="0" w:afterAutospacing="0"/>
        <w:ind w:firstLine="709"/>
        <w:jc w:val="both"/>
        <w:rPr>
          <w:b/>
          <w:i/>
          <w:color w:val="000000" w:themeColor="text1"/>
          <w:sz w:val="24"/>
          <w:szCs w:val="24"/>
          <w:lang w:val="ru-RU"/>
        </w:rPr>
      </w:pPr>
      <w:r>
        <w:rPr>
          <w:b/>
          <w:i/>
          <w:color w:val="000000" w:themeColor="text1"/>
          <w:sz w:val="24"/>
          <w:szCs w:val="24"/>
          <w:lang w:val="ru-RU"/>
        </w:rPr>
        <w:t xml:space="preserve"> </w:t>
      </w:r>
      <w:r w:rsidR="00E66835">
        <w:rPr>
          <w:b/>
          <w:i/>
          <w:color w:val="000000" w:themeColor="text1"/>
          <w:sz w:val="24"/>
          <w:szCs w:val="24"/>
          <w:lang w:val="ru-RU"/>
        </w:rPr>
        <w:t xml:space="preserve"> </w:t>
      </w:r>
      <w:r w:rsidR="0078386E" w:rsidRPr="009031CC">
        <w:rPr>
          <w:b/>
          <w:i/>
          <w:color w:val="000000" w:themeColor="text1"/>
          <w:sz w:val="24"/>
          <w:szCs w:val="24"/>
          <w:lang w:val="ru-RU"/>
        </w:rPr>
        <w:t xml:space="preserve">Таким образом, при анализе имеющихся результатов образовательной деятельности следует сделать вывод о том, что качество образовательных услуг  Детского сада «Березка», филиала  Детского сада «Светлячок»   на достаточно высоком уровне. Проделана большая работа по сохранению достигнутых ранее высоких позиций в образовательной деятельности дошкольного учреждения, по сохранению положительного имиджа </w:t>
      </w:r>
      <w:r w:rsidR="009031CC" w:rsidRPr="009031CC">
        <w:rPr>
          <w:b/>
          <w:i/>
          <w:color w:val="000000" w:themeColor="text1"/>
          <w:sz w:val="24"/>
          <w:szCs w:val="24"/>
          <w:lang w:val="ru-RU"/>
        </w:rPr>
        <w:t>Детского сада «Березка», филиала Детского сада «Светлячок»</w:t>
      </w:r>
      <w:r w:rsidR="0078386E" w:rsidRPr="009031CC">
        <w:rPr>
          <w:b/>
          <w:i/>
          <w:color w:val="000000" w:themeColor="text1"/>
          <w:sz w:val="24"/>
          <w:szCs w:val="24"/>
          <w:lang w:val="ru-RU"/>
        </w:rPr>
        <w:t>.</w:t>
      </w:r>
    </w:p>
    <w:p w:rsidR="00E07C76" w:rsidRPr="009031CC" w:rsidRDefault="00E07C76" w:rsidP="000D1C14">
      <w:pPr>
        <w:rPr>
          <w:rFonts w:hAnsi="Times New Roman" w:cs="Times New Roman"/>
          <w:b/>
          <w:i/>
          <w:color w:val="000000" w:themeColor="text1"/>
          <w:sz w:val="24"/>
          <w:szCs w:val="24"/>
          <w:lang w:val="ru-RU"/>
        </w:rPr>
      </w:pPr>
    </w:p>
    <w:p w:rsidR="000D1C14" w:rsidRPr="009031CC" w:rsidRDefault="002D0074" w:rsidP="000D1C14">
      <w:pPr>
        <w:rPr>
          <w:rFonts w:hAnsi="Times New Roman" w:cs="Times New Roman"/>
          <w:b/>
          <w:i/>
          <w:color w:val="000000" w:themeColor="text1"/>
          <w:sz w:val="24"/>
          <w:szCs w:val="24"/>
          <w:lang w:val="ru-RU"/>
        </w:rPr>
      </w:pPr>
      <w:r w:rsidRPr="009031CC">
        <w:rPr>
          <w:rFonts w:hAnsi="Times New Roman" w:cs="Times New Roman"/>
          <w:b/>
          <w:i/>
          <w:color w:val="000000" w:themeColor="text1"/>
          <w:sz w:val="24"/>
          <w:szCs w:val="24"/>
          <w:lang w:val="ru-RU"/>
        </w:rPr>
        <w:t xml:space="preserve"> </w:t>
      </w:r>
    </w:p>
    <w:p w:rsidR="000D1C14" w:rsidRPr="009031CC" w:rsidRDefault="000D1C14" w:rsidP="000D1C14">
      <w:pPr>
        <w:rPr>
          <w:rFonts w:hAnsi="Times New Roman" w:cs="Times New Roman"/>
          <w:b/>
          <w:i/>
          <w:color w:val="000000" w:themeColor="text1"/>
          <w:sz w:val="24"/>
          <w:szCs w:val="24"/>
          <w:lang w:val="ru-RU"/>
        </w:rPr>
      </w:pPr>
    </w:p>
    <w:p w:rsidR="00F34B4F" w:rsidRPr="009031CC" w:rsidRDefault="00E07C76" w:rsidP="00991355">
      <w:pPr>
        <w:rPr>
          <w:rFonts w:hAnsi="Times New Roman" w:cs="Times New Roman"/>
          <w:b/>
          <w:i/>
          <w:color w:val="000000" w:themeColor="text1"/>
          <w:sz w:val="24"/>
          <w:szCs w:val="24"/>
          <w:lang w:val="ru-RU"/>
        </w:rPr>
      </w:pPr>
      <w:r w:rsidRPr="009031CC">
        <w:rPr>
          <w:rFonts w:hAnsi="Times New Roman" w:cs="Times New Roman"/>
          <w:b/>
          <w:bCs/>
          <w:i/>
          <w:color w:val="000000" w:themeColor="text1"/>
          <w:sz w:val="24"/>
          <w:szCs w:val="24"/>
          <w:lang w:val="ru-RU"/>
        </w:rPr>
        <w:t xml:space="preserve"> </w:t>
      </w:r>
    </w:p>
    <w:p w:rsidR="0098225E" w:rsidRPr="009031CC" w:rsidRDefault="0098225E" w:rsidP="00991355">
      <w:pPr>
        <w:rPr>
          <w:rFonts w:hAnsi="Times New Roman" w:cs="Times New Roman"/>
          <w:b/>
          <w:i/>
          <w:color w:val="000000" w:themeColor="text1"/>
          <w:sz w:val="24"/>
          <w:szCs w:val="24"/>
          <w:lang w:val="ru-RU"/>
        </w:rPr>
      </w:pPr>
    </w:p>
    <w:sectPr w:rsidR="0098225E" w:rsidRPr="009031CC" w:rsidSect="00432941">
      <w:footerReference w:type="defaul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C8" w:rsidRDefault="00DB06C8" w:rsidP="00432941">
      <w:pPr>
        <w:spacing w:before="0" w:after="0"/>
      </w:pPr>
      <w:r>
        <w:separator/>
      </w:r>
    </w:p>
  </w:endnote>
  <w:endnote w:type="continuationSeparator" w:id="0">
    <w:p w:rsidR="00DB06C8" w:rsidRDefault="00DB06C8" w:rsidP="00432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83895"/>
      <w:docPartObj>
        <w:docPartGallery w:val="Page Numbers (Bottom of Page)"/>
        <w:docPartUnique/>
      </w:docPartObj>
    </w:sdtPr>
    <w:sdtContent>
      <w:p w:rsidR="00CF2A7D" w:rsidRDefault="00CF2A7D">
        <w:pPr>
          <w:pStyle w:val="af0"/>
          <w:jc w:val="right"/>
        </w:pPr>
        <w:r>
          <w:fldChar w:fldCharType="begin"/>
        </w:r>
        <w:r>
          <w:instrText>PAGE   \* MERGEFORMAT</w:instrText>
        </w:r>
        <w:r>
          <w:fldChar w:fldCharType="separate"/>
        </w:r>
        <w:r w:rsidR="00687372" w:rsidRPr="00687372">
          <w:rPr>
            <w:noProof/>
            <w:lang w:val="ru-RU"/>
          </w:rPr>
          <w:t>25</w:t>
        </w:r>
        <w:r>
          <w:fldChar w:fldCharType="end"/>
        </w:r>
      </w:p>
    </w:sdtContent>
  </w:sdt>
  <w:p w:rsidR="00CF2A7D" w:rsidRDefault="00CF2A7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C8" w:rsidRDefault="00DB06C8" w:rsidP="00432941">
      <w:pPr>
        <w:spacing w:before="0" w:after="0"/>
      </w:pPr>
      <w:r>
        <w:separator/>
      </w:r>
    </w:p>
  </w:footnote>
  <w:footnote w:type="continuationSeparator" w:id="0">
    <w:p w:rsidR="00DB06C8" w:rsidRDefault="00DB06C8" w:rsidP="0043294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E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0291"/>
    <w:multiLevelType w:val="hybridMultilevel"/>
    <w:tmpl w:val="B5EEED32"/>
    <w:lvl w:ilvl="0" w:tplc="7840B76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64510F"/>
    <w:multiLevelType w:val="multilevel"/>
    <w:tmpl w:val="F0D4A02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770F95"/>
    <w:multiLevelType w:val="hybridMultilevel"/>
    <w:tmpl w:val="45D2E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1CBC"/>
    <w:multiLevelType w:val="multilevel"/>
    <w:tmpl w:val="0EA6745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252F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F7EF0"/>
    <w:multiLevelType w:val="hybridMultilevel"/>
    <w:tmpl w:val="2BDE5212"/>
    <w:lvl w:ilvl="0" w:tplc="46CC6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2F18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755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F354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E814F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F6F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7B2A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DB04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E1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1258C"/>
    <w:multiLevelType w:val="hybridMultilevel"/>
    <w:tmpl w:val="61A2E4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28C27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E3FB5"/>
    <w:multiLevelType w:val="hybridMultilevel"/>
    <w:tmpl w:val="48F8A22E"/>
    <w:lvl w:ilvl="0" w:tplc="45CE76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257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027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FC45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333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AF71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BF17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A04D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17A59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1C17D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51B04"/>
    <w:multiLevelType w:val="hybridMultilevel"/>
    <w:tmpl w:val="F8989F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A85A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B06B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88D26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0553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21B47E0"/>
    <w:multiLevelType w:val="hybridMultilevel"/>
    <w:tmpl w:val="C8F876A6"/>
    <w:lvl w:ilvl="0" w:tplc="EFC2670C">
      <w:start w:val="1"/>
      <w:numFmt w:val="upperRoman"/>
      <w:lvlText w:val="%1."/>
      <w:lvlJc w:val="left"/>
      <w:pPr>
        <w:ind w:left="2149" w:hanging="72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762E06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C1F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ABF55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3"/>
  </w:num>
  <w:num w:numId="3">
    <w:abstractNumId w:val="16"/>
  </w:num>
  <w:num w:numId="4">
    <w:abstractNumId w:val="20"/>
  </w:num>
  <w:num w:numId="5">
    <w:abstractNumId w:val="26"/>
  </w:num>
  <w:num w:numId="6">
    <w:abstractNumId w:val="18"/>
  </w:num>
  <w:num w:numId="7">
    <w:abstractNumId w:val="0"/>
  </w:num>
  <w:num w:numId="8">
    <w:abstractNumId w:val="5"/>
  </w:num>
  <w:num w:numId="9">
    <w:abstractNumId w:val="23"/>
  </w:num>
  <w:num w:numId="10">
    <w:abstractNumId w:val="10"/>
  </w:num>
  <w:num w:numId="11">
    <w:abstractNumId w:val="28"/>
  </w:num>
  <w:num w:numId="12">
    <w:abstractNumId w:val="13"/>
  </w:num>
  <w:num w:numId="13">
    <w:abstractNumId w:val="14"/>
  </w:num>
  <w:num w:numId="14">
    <w:abstractNumId w:val="1"/>
  </w:num>
  <w:num w:numId="15">
    <w:abstractNumId w:val="27"/>
  </w:num>
  <w:num w:numId="16">
    <w:abstractNumId w:val="3"/>
  </w:num>
  <w:num w:numId="17">
    <w:abstractNumId w:val="21"/>
  </w:num>
  <w:num w:numId="18">
    <w:abstractNumId w:val="34"/>
  </w:num>
  <w:num w:numId="19">
    <w:abstractNumId w:val="29"/>
  </w:num>
  <w:num w:numId="20">
    <w:abstractNumId w:val="24"/>
  </w:num>
  <w:num w:numId="21">
    <w:abstractNumId w:val="19"/>
  </w:num>
  <w:num w:numId="22">
    <w:abstractNumId w:val="35"/>
  </w:num>
  <w:num w:numId="23">
    <w:abstractNumId w:val="30"/>
  </w:num>
  <w:num w:numId="24">
    <w:abstractNumId w:val="12"/>
  </w:num>
  <w:num w:numId="25">
    <w:abstractNumId w:val="8"/>
  </w:num>
  <w:num w:numId="26">
    <w:abstractNumId w:val="31"/>
  </w:num>
  <w:num w:numId="27">
    <w:abstractNumId w:val="22"/>
  </w:num>
  <w:num w:numId="28">
    <w:abstractNumId w:val="25"/>
  </w:num>
  <w:num w:numId="29">
    <w:abstractNumId w:val="11"/>
  </w:num>
  <w:num w:numId="30">
    <w:abstractNumId w:val="9"/>
  </w:num>
  <w:num w:numId="31">
    <w:abstractNumId w:val="17"/>
  </w:num>
  <w:num w:numId="32">
    <w:abstractNumId w:val="32"/>
  </w:num>
  <w:num w:numId="33">
    <w:abstractNumId w:val="4"/>
  </w:num>
  <w:num w:numId="34">
    <w:abstractNumId w:val="2"/>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340C"/>
    <w:rsid w:val="00006EDD"/>
    <w:rsid w:val="000155EB"/>
    <w:rsid w:val="00021099"/>
    <w:rsid w:val="00035755"/>
    <w:rsid w:val="00036BAB"/>
    <w:rsid w:val="0005040F"/>
    <w:rsid w:val="00054F20"/>
    <w:rsid w:val="00080525"/>
    <w:rsid w:val="00083149"/>
    <w:rsid w:val="000A0BBF"/>
    <w:rsid w:val="000A2A36"/>
    <w:rsid w:val="000C2944"/>
    <w:rsid w:val="000D1C14"/>
    <w:rsid w:val="000D30E1"/>
    <w:rsid w:val="000E1B15"/>
    <w:rsid w:val="000E2017"/>
    <w:rsid w:val="000E2B46"/>
    <w:rsid w:val="000E712B"/>
    <w:rsid w:val="000F70B0"/>
    <w:rsid w:val="001014E6"/>
    <w:rsid w:val="00137B05"/>
    <w:rsid w:val="00153CFF"/>
    <w:rsid w:val="00163AE6"/>
    <w:rsid w:val="00172C81"/>
    <w:rsid w:val="001745C4"/>
    <w:rsid w:val="001855E9"/>
    <w:rsid w:val="00185929"/>
    <w:rsid w:val="00194618"/>
    <w:rsid w:val="001A7A03"/>
    <w:rsid w:val="001B774B"/>
    <w:rsid w:val="001C299E"/>
    <w:rsid w:val="001D4E35"/>
    <w:rsid w:val="001D7CEE"/>
    <w:rsid w:val="00200190"/>
    <w:rsid w:val="00223AFF"/>
    <w:rsid w:val="00256859"/>
    <w:rsid w:val="002578B1"/>
    <w:rsid w:val="00281C34"/>
    <w:rsid w:val="002B2E9A"/>
    <w:rsid w:val="002B564E"/>
    <w:rsid w:val="002C43B3"/>
    <w:rsid w:val="002D0074"/>
    <w:rsid w:val="002D33B1"/>
    <w:rsid w:val="002D3591"/>
    <w:rsid w:val="00333074"/>
    <w:rsid w:val="00334BEB"/>
    <w:rsid w:val="00335F2A"/>
    <w:rsid w:val="003429D4"/>
    <w:rsid w:val="003514A0"/>
    <w:rsid w:val="00360BE5"/>
    <w:rsid w:val="00381001"/>
    <w:rsid w:val="00385A0F"/>
    <w:rsid w:val="003A6B93"/>
    <w:rsid w:val="003B3CE7"/>
    <w:rsid w:val="00432941"/>
    <w:rsid w:val="00442A72"/>
    <w:rsid w:val="00443DB1"/>
    <w:rsid w:val="00445C31"/>
    <w:rsid w:val="004579E2"/>
    <w:rsid w:val="00464E12"/>
    <w:rsid w:val="004C02A8"/>
    <w:rsid w:val="004E0E59"/>
    <w:rsid w:val="004E5CF5"/>
    <w:rsid w:val="004E7A4A"/>
    <w:rsid w:val="004F7E17"/>
    <w:rsid w:val="00504469"/>
    <w:rsid w:val="00514CDC"/>
    <w:rsid w:val="005338B6"/>
    <w:rsid w:val="00554AD3"/>
    <w:rsid w:val="00556FF6"/>
    <w:rsid w:val="005714CF"/>
    <w:rsid w:val="00592FB6"/>
    <w:rsid w:val="005A05CE"/>
    <w:rsid w:val="005A0FDD"/>
    <w:rsid w:val="005A5926"/>
    <w:rsid w:val="005B41F6"/>
    <w:rsid w:val="005D2B80"/>
    <w:rsid w:val="005E6C1B"/>
    <w:rsid w:val="005E7E77"/>
    <w:rsid w:val="00613DD2"/>
    <w:rsid w:val="00625532"/>
    <w:rsid w:val="00647D6B"/>
    <w:rsid w:val="00653AF6"/>
    <w:rsid w:val="006550C0"/>
    <w:rsid w:val="00657574"/>
    <w:rsid w:val="00662609"/>
    <w:rsid w:val="00681142"/>
    <w:rsid w:val="00687372"/>
    <w:rsid w:val="006B0AC9"/>
    <w:rsid w:val="006C6C68"/>
    <w:rsid w:val="006D1220"/>
    <w:rsid w:val="006F326B"/>
    <w:rsid w:val="006F5A2A"/>
    <w:rsid w:val="00711E52"/>
    <w:rsid w:val="00726E0C"/>
    <w:rsid w:val="0078386E"/>
    <w:rsid w:val="007922A8"/>
    <w:rsid w:val="00794014"/>
    <w:rsid w:val="007B13E9"/>
    <w:rsid w:val="007D4F0E"/>
    <w:rsid w:val="008017F3"/>
    <w:rsid w:val="00803C13"/>
    <w:rsid w:val="00814944"/>
    <w:rsid w:val="00862178"/>
    <w:rsid w:val="00894E76"/>
    <w:rsid w:val="00897FB1"/>
    <w:rsid w:val="008A1B30"/>
    <w:rsid w:val="008A2A82"/>
    <w:rsid w:val="008C7B3C"/>
    <w:rsid w:val="008F5E60"/>
    <w:rsid w:val="009031CC"/>
    <w:rsid w:val="0091064A"/>
    <w:rsid w:val="009314CA"/>
    <w:rsid w:val="009348B1"/>
    <w:rsid w:val="0094096B"/>
    <w:rsid w:val="00941415"/>
    <w:rsid w:val="009519B2"/>
    <w:rsid w:val="0098225E"/>
    <w:rsid w:val="009837EC"/>
    <w:rsid w:val="0099115D"/>
    <w:rsid w:val="00991355"/>
    <w:rsid w:val="009C2BB7"/>
    <w:rsid w:val="009C6CE8"/>
    <w:rsid w:val="009D38BD"/>
    <w:rsid w:val="009D3A14"/>
    <w:rsid w:val="009F2F46"/>
    <w:rsid w:val="00A07B89"/>
    <w:rsid w:val="00A20F0F"/>
    <w:rsid w:val="00A33217"/>
    <w:rsid w:val="00A36618"/>
    <w:rsid w:val="00A477E3"/>
    <w:rsid w:val="00A73429"/>
    <w:rsid w:val="00AA4141"/>
    <w:rsid w:val="00AE3099"/>
    <w:rsid w:val="00AE4D96"/>
    <w:rsid w:val="00AE75D4"/>
    <w:rsid w:val="00B1395B"/>
    <w:rsid w:val="00B26F52"/>
    <w:rsid w:val="00B27649"/>
    <w:rsid w:val="00B32F72"/>
    <w:rsid w:val="00B472C4"/>
    <w:rsid w:val="00B541E4"/>
    <w:rsid w:val="00B5575A"/>
    <w:rsid w:val="00B57589"/>
    <w:rsid w:val="00B73A5A"/>
    <w:rsid w:val="00B75DCF"/>
    <w:rsid w:val="00B77FDE"/>
    <w:rsid w:val="00B81E2B"/>
    <w:rsid w:val="00B85E77"/>
    <w:rsid w:val="00BA5ABD"/>
    <w:rsid w:val="00BB6D28"/>
    <w:rsid w:val="00BE40A3"/>
    <w:rsid w:val="00BF7D87"/>
    <w:rsid w:val="00C0186F"/>
    <w:rsid w:val="00C067AB"/>
    <w:rsid w:val="00C55988"/>
    <w:rsid w:val="00C60BBF"/>
    <w:rsid w:val="00C60EB2"/>
    <w:rsid w:val="00C656DF"/>
    <w:rsid w:val="00C704E3"/>
    <w:rsid w:val="00C77535"/>
    <w:rsid w:val="00C8042D"/>
    <w:rsid w:val="00C82D7C"/>
    <w:rsid w:val="00C83181"/>
    <w:rsid w:val="00C90A6D"/>
    <w:rsid w:val="00C93E7B"/>
    <w:rsid w:val="00C9524E"/>
    <w:rsid w:val="00CA174B"/>
    <w:rsid w:val="00CA429D"/>
    <w:rsid w:val="00CC288A"/>
    <w:rsid w:val="00CC2B78"/>
    <w:rsid w:val="00CF2A7D"/>
    <w:rsid w:val="00D02D95"/>
    <w:rsid w:val="00D03E89"/>
    <w:rsid w:val="00D13DA4"/>
    <w:rsid w:val="00D44A49"/>
    <w:rsid w:val="00D94D88"/>
    <w:rsid w:val="00DA145C"/>
    <w:rsid w:val="00DA666F"/>
    <w:rsid w:val="00DA73C5"/>
    <w:rsid w:val="00DB06C8"/>
    <w:rsid w:val="00DC66E3"/>
    <w:rsid w:val="00DD5F05"/>
    <w:rsid w:val="00DD682C"/>
    <w:rsid w:val="00DE5D0E"/>
    <w:rsid w:val="00E02B33"/>
    <w:rsid w:val="00E07277"/>
    <w:rsid w:val="00E07C76"/>
    <w:rsid w:val="00E10C01"/>
    <w:rsid w:val="00E15C94"/>
    <w:rsid w:val="00E252C3"/>
    <w:rsid w:val="00E438A1"/>
    <w:rsid w:val="00E66835"/>
    <w:rsid w:val="00ED23D9"/>
    <w:rsid w:val="00F01E19"/>
    <w:rsid w:val="00F34B4F"/>
    <w:rsid w:val="00F56751"/>
    <w:rsid w:val="00F70EB3"/>
    <w:rsid w:val="00F75DF3"/>
    <w:rsid w:val="00F77AC5"/>
    <w:rsid w:val="00F8428A"/>
    <w:rsid w:val="00F87394"/>
    <w:rsid w:val="00FB3953"/>
    <w:rsid w:val="00FC3F87"/>
    <w:rsid w:val="00FC72AE"/>
    <w:rsid w:val="00FD2493"/>
    <w:rsid w:val="00FE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647D6B"/>
    <w:pPr>
      <w:spacing w:before="240" w:beforeAutospacing="0" w:after="60" w:afterAutospacing="0" w:line="259" w:lineRule="auto"/>
      <w:outlineLvl w:val="4"/>
    </w:pPr>
    <w:rPr>
      <w:rFonts w:ascii="Calibri" w:eastAsia="Times New Roman" w:hAnsi="Calibri" w:cs="Times New Roman"/>
      <w:b/>
      <w:bCs/>
      <w:i/>
      <w:iCs/>
      <w:sz w:val="26"/>
      <w:szCs w:val="26"/>
      <w:lang w:val="ru-RU"/>
    </w:rPr>
  </w:style>
  <w:style w:type="paragraph" w:styleId="8">
    <w:name w:val="heading 8"/>
    <w:basedOn w:val="a"/>
    <w:next w:val="a"/>
    <w:link w:val="80"/>
    <w:uiPriority w:val="9"/>
    <w:semiHidden/>
    <w:unhideWhenUsed/>
    <w:qFormat/>
    <w:rsid w:val="00172C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81E2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81E2B"/>
    <w:rPr>
      <w:rFonts w:ascii="Tahoma" w:hAnsi="Tahoma" w:cs="Tahoma"/>
      <w:sz w:val="16"/>
      <w:szCs w:val="16"/>
    </w:rPr>
  </w:style>
  <w:style w:type="character" w:styleId="a5">
    <w:name w:val="Hyperlink"/>
    <w:basedOn w:val="a0"/>
    <w:uiPriority w:val="99"/>
    <w:unhideWhenUsed/>
    <w:rsid w:val="007922A8"/>
    <w:rPr>
      <w:color w:val="0000FF" w:themeColor="hyperlink"/>
      <w:u w:val="single"/>
    </w:rPr>
  </w:style>
  <w:style w:type="paragraph" w:styleId="a6">
    <w:name w:val="List Paragraph"/>
    <w:basedOn w:val="a"/>
    <w:link w:val="a7"/>
    <w:uiPriority w:val="34"/>
    <w:qFormat/>
    <w:rsid w:val="001B774B"/>
    <w:pPr>
      <w:ind w:left="720"/>
      <w:contextualSpacing/>
    </w:pPr>
  </w:style>
  <w:style w:type="table" w:customStyle="1" w:styleId="13">
    <w:name w:val="Сетка таблицы13"/>
    <w:basedOn w:val="a1"/>
    <w:next w:val="a8"/>
    <w:uiPriority w:val="39"/>
    <w:rsid w:val="00083149"/>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8314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93"/>
    <w:pPr>
      <w:autoSpaceDE w:val="0"/>
      <w:autoSpaceDN w:val="0"/>
      <w:spacing w:before="0" w:beforeAutospacing="0" w:after="0" w:afterAutospacing="0"/>
    </w:pPr>
    <w:rPr>
      <w:rFonts w:ascii="Times New Roman" w:eastAsia="Andale Sans UI" w:hAnsi="Times New Roman" w:cs="Times New Roman"/>
      <w:color w:val="000000"/>
      <w:sz w:val="24"/>
      <w:szCs w:val="24"/>
      <w:lang w:val="ru-RU" w:eastAsia="ja-JP"/>
    </w:rPr>
  </w:style>
  <w:style w:type="character" w:customStyle="1" w:styleId="80">
    <w:name w:val="Заголовок 8 Знак"/>
    <w:basedOn w:val="a0"/>
    <w:link w:val="8"/>
    <w:uiPriority w:val="99"/>
    <w:rsid w:val="00172C81"/>
    <w:rPr>
      <w:rFonts w:asciiTheme="majorHAnsi" w:eastAsiaTheme="majorEastAsia" w:hAnsiTheme="majorHAnsi" w:cstheme="majorBidi"/>
      <w:color w:val="404040" w:themeColor="text1" w:themeTint="BF"/>
      <w:sz w:val="20"/>
      <w:szCs w:val="20"/>
    </w:rPr>
  </w:style>
  <w:style w:type="paragraph" w:styleId="a9">
    <w:name w:val="List"/>
    <w:basedOn w:val="aa"/>
    <w:uiPriority w:val="99"/>
    <w:semiHidden/>
    <w:rsid w:val="00172C81"/>
    <w:pPr>
      <w:suppressAutoHyphens/>
      <w:spacing w:before="0" w:beforeAutospacing="0" w:afterAutospacing="0"/>
    </w:pPr>
    <w:rPr>
      <w:rFonts w:ascii="Times New Roman" w:eastAsia="Times New Roman" w:hAnsi="Times New Roman" w:cs="Times New Roman"/>
      <w:sz w:val="24"/>
      <w:szCs w:val="24"/>
      <w:lang w:val="ru-RU" w:eastAsia="ar-SA"/>
    </w:rPr>
  </w:style>
  <w:style w:type="table" w:customStyle="1" w:styleId="14">
    <w:name w:val="Сетка таблицы14"/>
    <w:basedOn w:val="a1"/>
    <w:next w:val="a8"/>
    <w:uiPriority w:val="39"/>
    <w:rsid w:val="00172C8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172C81"/>
    <w:pPr>
      <w:spacing w:after="120"/>
    </w:pPr>
  </w:style>
  <w:style w:type="character" w:customStyle="1" w:styleId="ab">
    <w:name w:val="Основной текст Знак"/>
    <w:basedOn w:val="a0"/>
    <w:link w:val="aa"/>
    <w:uiPriority w:val="99"/>
    <w:semiHidden/>
    <w:rsid w:val="00172C81"/>
  </w:style>
  <w:style w:type="character" w:styleId="ac">
    <w:name w:val="Strong"/>
    <w:basedOn w:val="a0"/>
    <w:uiPriority w:val="22"/>
    <w:qFormat/>
    <w:rsid w:val="00A20F0F"/>
    <w:rPr>
      <w:b/>
      <w:bCs/>
    </w:rPr>
  </w:style>
  <w:style w:type="character" w:customStyle="1" w:styleId="50">
    <w:name w:val="Заголовок 5 Знак"/>
    <w:basedOn w:val="a0"/>
    <w:link w:val="5"/>
    <w:semiHidden/>
    <w:rsid w:val="00647D6B"/>
    <w:rPr>
      <w:rFonts w:ascii="Calibri" w:eastAsia="Times New Roman" w:hAnsi="Calibri" w:cs="Times New Roman"/>
      <w:b/>
      <w:bCs/>
      <w:i/>
      <w:iCs/>
      <w:sz w:val="26"/>
      <w:szCs w:val="26"/>
      <w:lang w:val="ru-RU"/>
    </w:rPr>
  </w:style>
  <w:style w:type="character" w:customStyle="1" w:styleId="a7">
    <w:name w:val="Абзац списка Знак"/>
    <w:link w:val="a6"/>
    <w:uiPriority w:val="34"/>
    <w:locked/>
    <w:rsid w:val="00647D6B"/>
  </w:style>
  <w:style w:type="paragraph" w:styleId="ad">
    <w:name w:val="Normal (Web)"/>
    <w:basedOn w:val="a"/>
    <w:uiPriority w:val="99"/>
    <w:unhideWhenUsed/>
    <w:rsid w:val="00E10C01"/>
    <w:rPr>
      <w:rFonts w:ascii="Times New Roman" w:eastAsia="Times New Roman" w:hAnsi="Times New Roman" w:cs="Times New Roman"/>
      <w:sz w:val="24"/>
      <w:szCs w:val="24"/>
      <w:lang w:val="ru-RU" w:eastAsia="ru-RU"/>
    </w:rPr>
  </w:style>
  <w:style w:type="table" w:customStyle="1" w:styleId="18">
    <w:name w:val="Сетка таблицы18"/>
    <w:basedOn w:val="a1"/>
    <w:next w:val="a8"/>
    <w:uiPriority w:val="39"/>
    <w:rsid w:val="009C2BB7"/>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32941"/>
    <w:pPr>
      <w:tabs>
        <w:tab w:val="center" w:pos="4677"/>
        <w:tab w:val="right" w:pos="9355"/>
      </w:tabs>
      <w:spacing w:before="0" w:after="0"/>
    </w:pPr>
  </w:style>
  <w:style w:type="character" w:customStyle="1" w:styleId="af">
    <w:name w:val="Верхний колонтитул Знак"/>
    <w:basedOn w:val="a0"/>
    <w:link w:val="ae"/>
    <w:uiPriority w:val="99"/>
    <w:rsid w:val="00432941"/>
  </w:style>
  <w:style w:type="paragraph" w:styleId="af0">
    <w:name w:val="footer"/>
    <w:basedOn w:val="a"/>
    <w:link w:val="af1"/>
    <w:uiPriority w:val="99"/>
    <w:unhideWhenUsed/>
    <w:rsid w:val="00432941"/>
    <w:pPr>
      <w:tabs>
        <w:tab w:val="center" w:pos="4677"/>
        <w:tab w:val="right" w:pos="9355"/>
      </w:tabs>
      <w:spacing w:before="0" w:after="0"/>
    </w:pPr>
  </w:style>
  <w:style w:type="character" w:customStyle="1" w:styleId="af1">
    <w:name w:val="Нижний колонтитул Знак"/>
    <w:basedOn w:val="a0"/>
    <w:link w:val="af0"/>
    <w:uiPriority w:val="99"/>
    <w:rsid w:val="00432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647D6B"/>
    <w:pPr>
      <w:spacing w:before="240" w:beforeAutospacing="0" w:after="60" w:afterAutospacing="0" w:line="259" w:lineRule="auto"/>
      <w:outlineLvl w:val="4"/>
    </w:pPr>
    <w:rPr>
      <w:rFonts w:ascii="Calibri" w:eastAsia="Times New Roman" w:hAnsi="Calibri" w:cs="Times New Roman"/>
      <w:b/>
      <w:bCs/>
      <w:i/>
      <w:iCs/>
      <w:sz w:val="26"/>
      <w:szCs w:val="26"/>
      <w:lang w:val="ru-RU"/>
    </w:rPr>
  </w:style>
  <w:style w:type="paragraph" w:styleId="8">
    <w:name w:val="heading 8"/>
    <w:basedOn w:val="a"/>
    <w:next w:val="a"/>
    <w:link w:val="80"/>
    <w:uiPriority w:val="9"/>
    <w:semiHidden/>
    <w:unhideWhenUsed/>
    <w:qFormat/>
    <w:rsid w:val="00172C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81E2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81E2B"/>
    <w:rPr>
      <w:rFonts w:ascii="Tahoma" w:hAnsi="Tahoma" w:cs="Tahoma"/>
      <w:sz w:val="16"/>
      <w:szCs w:val="16"/>
    </w:rPr>
  </w:style>
  <w:style w:type="character" w:styleId="a5">
    <w:name w:val="Hyperlink"/>
    <w:basedOn w:val="a0"/>
    <w:uiPriority w:val="99"/>
    <w:unhideWhenUsed/>
    <w:rsid w:val="007922A8"/>
    <w:rPr>
      <w:color w:val="0000FF" w:themeColor="hyperlink"/>
      <w:u w:val="single"/>
    </w:rPr>
  </w:style>
  <w:style w:type="paragraph" w:styleId="a6">
    <w:name w:val="List Paragraph"/>
    <w:basedOn w:val="a"/>
    <w:link w:val="a7"/>
    <w:uiPriority w:val="34"/>
    <w:qFormat/>
    <w:rsid w:val="001B774B"/>
    <w:pPr>
      <w:ind w:left="720"/>
      <w:contextualSpacing/>
    </w:pPr>
  </w:style>
  <w:style w:type="table" w:customStyle="1" w:styleId="13">
    <w:name w:val="Сетка таблицы13"/>
    <w:basedOn w:val="a1"/>
    <w:next w:val="a8"/>
    <w:uiPriority w:val="39"/>
    <w:rsid w:val="00083149"/>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8314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93"/>
    <w:pPr>
      <w:autoSpaceDE w:val="0"/>
      <w:autoSpaceDN w:val="0"/>
      <w:spacing w:before="0" w:beforeAutospacing="0" w:after="0" w:afterAutospacing="0"/>
    </w:pPr>
    <w:rPr>
      <w:rFonts w:ascii="Times New Roman" w:eastAsia="Andale Sans UI" w:hAnsi="Times New Roman" w:cs="Times New Roman"/>
      <w:color w:val="000000"/>
      <w:sz w:val="24"/>
      <w:szCs w:val="24"/>
      <w:lang w:val="ru-RU" w:eastAsia="ja-JP"/>
    </w:rPr>
  </w:style>
  <w:style w:type="character" w:customStyle="1" w:styleId="80">
    <w:name w:val="Заголовок 8 Знак"/>
    <w:basedOn w:val="a0"/>
    <w:link w:val="8"/>
    <w:uiPriority w:val="99"/>
    <w:rsid w:val="00172C81"/>
    <w:rPr>
      <w:rFonts w:asciiTheme="majorHAnsi" w:eastAsiaTheme="majorEastAsia" w:hAnsiTheme="majorHAnsi" w:cstheme="majorBidi"/>
      <w:color w:val="404040" w:themeColor="text1" w:themeTint="BF"/>
      <w:sz w:val="20"/>
      <w:szCs w:val="20"/>
    </w:rPr>
  </w:style>
  <w:style w:type="paragraph" w:styleId="a9">
    <w:name w:val="List"/>
    <w:basedOn w:val="aa"/>
    <w:uiPriority w:val="99"/>
    <w:semiHidden/>
    <w:rsid w:val="00172C81"/>
    <w:pPr>
      <w:suppressAutoHyphens/>
      <w:spacing w:before="0" w:beforeAutospacing="0" w:afterAutospacing="0"/>
    </w:pPr>
    <w:rPr>
      <w:rFonts w:ascii="Times New Roman" w:eastAsia="Times New Roman" w:hAnsi="Times New Roman" w:cs="Times New Roman"/>
      <w:sz w:val="24"/>
      <w:szCs w:val="24"/>
      <w:lang w:val="ru-RU" w:eastAsia="ar-SA"/>
    </w:rPr>
  </w:style>
  <w:style w:type="table" w:customStyle="1" w:styleId="14">
    <w:name w:val="Сетка таблицы14"/>
    <w:basedOn w:val="a1"/>
    <w:next w:val="a8"/>
    <w:uiPriority w:val="39"/>
    <w:rsid w:val="00172C8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172C81"/>
    <w:pPr>
      <w:spacing w:after="120"/>
    </w:pPr>
  </w:style>
  <w:style w:type="character" w:customStyle="1" w:styleId="ab">
    <w:name w:val="Основной текст Знак"/>
    <w:basedOn w:val="a0"/>
    <w:link w:val="aa"/>
    <w:uiPriority w:val="99"/>
    <w:semiHidden/>
    <w:rsid w:val="00172C81"/>
  </w:style>
  <w:style w:type="character" w:styleId="ac">
    <w:name w:val="Strong"/>
    <w:basedOn w:val="a0"/>
    <w:uiPriority w:val="22"/>
    <w:qFormat/>
    <w:rsid w:val="00A20F0F"/>
    <w:rPr>
      <w:b/>
      <w:bCs/>
    </w:rPr>
  </w:style>
  <w:style w:type="character" w:customStyle="1" w:styleId="50">
    <w:name w:val="Заголовок 5 Знак"/>
    <w:basedOn w:val="a0"/>
    <w:link w:val="5"/>
    <w:semiHidden/>
    <w:rsid w:val="00647D6B"/>
    <w:rPr>
      <w:rFonts w:ascii="Calibri" w:eastAsia="Times New Roman" w:hAnsi="Calibri" w:cs="Times New Roman"/>
      <w:b/>
      <w:bCs/>
      <w:i/>
      <w:iCs/>
      <w:sz w:val="26"/>
      <w:szCs w:val="26"/>
      <w:lang w:val="ru-RU"/>
    </w:rPr>
  </w:style>
  <w:style w:type="character" w:customStyle="1" w:styleId="a7">
    <w:name w:val="Абзац списка Знак"/>
    <w:link w:val="a6"/>
    <w:uiPriority w:val="34"/>
    <w:locked/>
    <w:rsid w:val="00647D6B"/>
  </w:style>
  <w:style w:type="paragraph" w:styleId="ad">
    <w:name w:val="Normal (Web)"/>
    <w:basedOn w:val="a"/>
    <w:uiPriority w:val="99"/>
    <w:unhideWhenUsed/>
    <w:rsid w:val="00E10C01"/>
    <w:rPr>
      <w:rFonts w:ascii="Times New Roman" w:eastAsia="Times New Roman" w:hAnsi="Times New Roman" w:cs="Times New Roman"/>
      <w:sz w:val="24"/>
      <w:szCs w:val="24"/>
      <w:lang w:val="ru-RU" w:eastAsia="ru-RU"/>
    </w:rPr>
  </w:style>
  <w:style w:type="table" w:customStyle="1" w:styleId="18">
    <w:name w:val="Сетка таблицы18"/>
    <w:basedOn w:val="a1"/>
    <w:next w:val="a8"/>
    <w:uiPriority w:val="39"/>
    <w:rsid w:val="009C2BB7"/>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32941"/>
    <w:pPr>
      <w:tabs>
        <w:tab w:val="center" w:pos="4677"/>
        <w:tab w:val="right" w:pos="9355"/>
      </w:tabs>
      <w:spacing w:before="0" w:after="0"/>
    </w:pPr>
  </w:style>
  <w:style w:type="character" w:customStyle="1" w:styleId="af">
    <w:name w:val="Верхний колонтитул Знак"/>
    <w:basedOn w:val="a0"/>
    <w:link w:val="ae"/>
    <w:uiPriority w:val="99"/>
    <w:rsid w:val="00432941"/>
  </w:style>
  <w:style w:type="paragraph" w:styleId="af0">
    <w:name w:val="footer"/>
    <w:basedOn w:val="a"/>
    <w:link w:val="af1"/>
    <w:uiPriority w:val="99"/>
    <w:unhideWhenUsed/>
    <w:rsid w:val="00432941"/>
    <w:pPr>
      <w:tabs>
        <w:tab w:val="center" w:pos="4677"/>
        <w:tab w:val="right" w:pos="9355"/>
      </w:tabs>
      <w:spacing w:before="0" w:after="0"/>
    </w:pPr>
  </w:style>
  <w:style w:type="character" w:customStyle="1" w:styleId="af1">
    <w:name w:val="Нижний колонтитул Знак"/>
    <w:basedOn w:val="a0"/>
    <w:link w:val="af0"/>
    <w:uiPriority w:val="99"/>
    <w:rsid w:val="0043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09848">
      <w:bodyDiv w:val="1"/>
      <w:marLeft w:val="0"/>
      <w:marRight w:val="0"/>
      <w:marTop w:val="0"/>
      <w:marBottom w:val="0"/>
      <w:divBdr>
        <w:top w:val="none" w:sz="0" w:space="0" w:color="auto"/>
        <w:left w:val="none" w:sz="0" w:space="0" w:color="auto"/>
        <w:bottom w:val="none" w:sz="0" w:space="0" w:color="auto"/>
        <w:right w:val="none" w:sz="0" w:space="0" w:color="auto"/>
      </w:divBdr>
    </w:div>
    <w:div w:id="345450233">
      <w:bodyDiv w:val="1"/>
      <w:marLeft w:val="0"/>
      <w:marRight w:val="0"/>
      <w:marTop w:val="0"/>
      <w:marBottom w:val="0"/>
      <w:divBdr>
        <w:top w:val="none" w:sz="0" w:space="0" w:color="auto"/>
        <w:left w:val="none" w:sz="0" w:space="0" w:color="auto"/>
        <w:bottom w:val="none" w:sz="0" w:space="0" w:color="auto"/>
        <w:right w:val="none" w:sz="0" w:space="0" w:color="auto"/>
      </w:divBdr>
    </w:div>
    <w:div w:id="409429496">
      <w:bodyDiv w:val="1"/>
      <w:marLeft w:val="0"/>
      <w:marRight w:val="0"/>
      <w:marTop w:val="0"/>
      <w:marBottom w:val="0"/>
      <w:divBdr>
        <w:top w:val="none" w:sz="0" w:space="0" w:color="auto"/>
        <w:left w:val="none" w:sz="0" w:space="0" w:color="auto"/>
        <w:bottom w:val="none" w:sz="0" w:space="0" w:color="auto"/>
        <w:right w:val="none" w:sz="0" w:space="0" w:color="auto"/>
      </w:divBdr>
    </w:div>
    <w:div w:id="409501583">
      <w:bodyDiv w:val="1"/>
      <w:marLeft w:val="0"/>
      <w:marRight w:val="0"/>
      <w:marTop w:val="0"/>
      <w:marBottom w:val="0"/>
      <w:divBdr>
        <w:top w:val="none" w:sz="0" w:space="0" w:color="auto"/>
        <w:left w:val="none" w:sz="0" w:space="0" w:color="auto"/>
        <w:bottom w:val="none" w:sz="0" w:space="0" w:color="auto"/>
        <w:right w:val="none" w:sz="0" w:space="0" w:color="auto"/>
      </w:divBdr>
    </w:div>
    <w:div w:id="426657935">
      <w:bodyDiv w:val="1"/>
      <w:marLeft w:val="0"/>
      <w:marRight w:val="0"/>
      <w:marTop w:val="0"/>
      <w:marBottom w:val="0"/>
      <w:divBdr>
        <w:top w:val="none" w:sz="0" w:space="0" w:color="auto"/>
        <w:left w:val="none" w:sz="0" w:space="0" w:color="auto"/>
        <w:bottom w:val="none" w:sz="0" w:space="0" w:color="auto"/>
        <w:right w:val="none" w:sz="0" w:space="0" w:color="auto"/>
      </w:divBdr>
    </w:div>
    <w:div w:id="507402851">
      <w:bodyDiv w:val="1"/>
      <w:marLeft w:val="0"/>
      <w:marRight w:val="0"/>
      <w:marTop w:val="0"/>
      <w:marBottom w:val="0"/>
      <w:divBdr>
        <w:top w:val="none" w:sz="0" w:space="0" w:color="auto"/>
        <w:left w:val="none" w:sz="0" w:space="0" w:color="auto"/>
        <w:bottom w:val="none" w:sz="0" w:space="0" w:color="auto"/>
        <w:right w:val="none" w:sz="0" w:space="0" w:color="auto"/>
      </w:divBdr>
    </w:div>
    <w:div w:id="568806529">
      <w:bodyDiv w:val="1"/>
      <w:marLeft w:val="0"/>
      <w:marRight w:val="0"/>
      <w:marTop w:val="0"/>
      <w:marBottom w:val="0"/>
      <w:divBdr>
        <w:top w:val="none" w:sz="0" w:space="0" w:color="auto"/>
        <w:left w:val="none" w:sz="0" w:space="0" w:color="auto"/>
        <w:bottom w:val="none" w:sz="0" w:space="0" w:color="auto"/>
        <w:right w:val="none" w:sz="0" w:space="0" w:color="auto"/>
      </w:divBdr>
    </w:div>
    <w:div w:id="578096542">
      <w:bodyDiv w:val="1"/>
      <w:marLeft w:val="0"/>
      <w:marRight w:val="0"/>
      <w:marTop w:val="0"/>
      <w:marBottom w:val="0"/>
      <w:divBdr>
        <w:top w:val="none" w:sz="0" w:space="0" w:color="auto"/>
        <w:left w:val="none" w:sz="0" w:space="0" w:color="auto"/>
        <w:bottom w:val="none" w:sz="0" w:space="0" w:color="auto"/>
        <w:right w:val="none" w:sz="0" w:space="0" w:color="auto"/>
      </w:divBdr>
    </w:div>
    <w:div w:id="688802419">
      <w:bodyDiv w:val="1"/>
      <w:marLeft w:val="0"/>
      <w:marRight w:val="0"/>
      <w:marTop w:val="0"/>
      <w:marBottom w:val="0"/>
      <w:divBdr>
        <w:top w:val="none" w:sz="0" w:space="0" w:color="auto"/>
        <w:left w:val="none" w:sz="0" w:space="0" w:color="auto"/>
        <w:bottom w:val="none" w:sz="0" w:space="0" w:color="auto"/>
        <w:right w:val="none" w:sz="0" w:space="0" w:color="auto"/>
      </w:divBdr>
    </w:div>
    <w:div w:id="724791318">
      <w:bodyDiv w:val="1"/>
      <w:marLeft w:val="0"/>
      <w:marRight w:val="0"/>
      <w:marTop w:val="0"/>
      <w:marBottom w:val="0"/>
      <w:divBdr>
        <w:top w:val="none" w:sz="0" w:space="0" w:color="auto"/>
        <w:left w:val="none" w:sz="0" w:space="0" w:color="auto"/>
        <w:bottom w:val="none" w:sz="0" w:space="0" w:color="auto"/>
        <w:right w:val="none" w:sz="0" w:space="0" w:color="auto"/>
      </w:divBdr>
    </w:div>
    <w:div w:id="726994444">
      <w:bodyDiv w:val="1"/>
      <w:marLeft w:val="0"/>
      <w:marRight w:val="0"/>
      <w:marTop w:val="0"/>
      <w:marBottom w:val="0"/>
      <w:divBdr>
        <w:top w:val="none" w:sz="0" w:space="0" w:color="auto"/>
        <w:left w:val="none" w:sz="0" w:space="0" w:color="auto"/>
        <w:bottom w:val="none" w:sz="0" w:space="0" w:color="auto"/>
        <w:right w:val="none" w:sz="0" w:space="0" w:color="auto"/>
      </w:divBdr>
    </w:div>
    <w:div w:id="754011969">
      <w:bodyDiv w:val="1"/>
      <w:marLeft w:val="0"/>
      <w:marRight w:val="0"/>
      <w:marTop w:val="0"/>
      <w:marBottom w:val="0"/>
      <w:divBdr>
        <w:top w:val="none" w:sz="0" w:space="0" w:color="auto"/>
        <w:left w:val="none" w:sz="0" w:space="0" w:color="auto"/>
        <w:bottom w:val="none" w:sz="0" w:space="0" w:color="auto"/>
        <w:right w:val="none" w:sz="0" w:space="0" w:color="auto"/>
      </w:divBdr>
    </w:div>
    <w:div w:id="786967659">
      <w:bodyDiv w:val="1"/>
      <w:marLeft w:val="0"/>
      <w:marRight w:val="0"/>
      <w:marTop w:val="0"/>
      <w:marBottom w:val="0"/>
      <w:divBdr>
        <w:top w:val="none" w:sz="0" w:space="0" w:color="auto"/>
        <w:left w:val="none" w:sz="0" w:space="0" w:color="auto"/>
        <w:bottom w:val="none" w:sz="0" w:space="0" w:color="auto"/>
        <w:right w:val="none" w:sz="0" w:space="0" w:color="auto"/>
      </w:divBdr>
    </w:div>
    <w:div w:id="907224781">
      <w:bodyDiv w:val="1"/>
      <w:marLeft w:val="0"/>
      <w:marRight w:val="0"/>
      <w:marTop w:val="0"/>
      <w:marBottom w:val="0"/>
      <w:divBdr>
        <w:top w:val="none" w:sz="0" w:space="0" w:color="auto"/>
        <w:left w:val="none" w:sz="0" w:space="0" w:color="auto"/>
        <w:bottom w:val="none" w:sz="0" w:space="0" w:color="auto"/>
        <w:right w:val="none" w:sz="0" w:space="0" w:color="auto"/>
      </w:divBdr>
    </w:div>
    <w:div w:id="945769082">
      <w:bodyDiv w:val="1"/>
      <w:marLeft w:val="0"/>
      <w:marRight w:val="0"/>
      <w:marTop w:val="0"/>
      <w:marBottom w:val="0"/>
      <w:divBdr>
        <w:top w:val="none" w:sz="0" w:space="0" w:color="auto"/>
        <w:left w:val="none" w:sz="0" w:space="0" w:color="auto"/>
        <w:bottom w:val="none" w:sz="0" w:space="0" w:color="auto"/>
        <w:right w:val="none" w:sz="0" w:space="0" w:color="auto"/>
      </w:divBdr>
    </w:div>
    <w:div w:id="1023821872">
      <w:bodyDiv w:val="1"/>
      <w:marLeft w:val="0"/>
      <w:marRight w:val="0"/>
      <w:marTop w:val="0"/>
      <w:marBottom w:val="0"/>
      <w:divBdr>
        <w:top w:val="none" w:sz="0" w:space="0" w:color="auto"/>
        <w:left w:val="none" w:sz="0" w:space="0" w:color="auto"/>
        <w:bottom w:val="none" w:sz="0" w:space="0" w:color="auto"/>
        <w:right w:val="none" w:sz="0" w:space="0" w:color="auto"/>
      </w:divBdr>
    </w:div>
    <w:div w:id="1091195887">
      <w:bodyDiv w:val="1"/>
      <w:marLeft w:val="0"/>
      <w:marRight w:val="0"/>
      <w:marTop w:val="0"/>
      <w:marBottom w:val="0"/>
      <w:divBdr>
        <w:top w:val="none" w:sz="0" w:space="0" w:color="auto"/>
        <w:left w:val="none" w:sz="0" w:space="0" w:color="auto"/>
        <w:bottom w:val="none" w:sz="0" w:space="0" w:color="auto"/>
        <w:right w:val="none" w:sz="0" w:space="0" w:color="auto"/>
      </w:divBdr>
    </w:div>
    <w:div w:id="1105812532">
      <w:bodyDiv w:val="1"/>
      <w:marLeft w:val="0"/>
      <w:marRight w:val="0"/>
      <w:marTop w:val="0"/>
      <w:marBottom w:val="0"/>
      <w:divBdr>
        <w:top w:val="none" w:sz="0" w:space="0" w:color="auto"/>
        <w:left w:val="none" w:sz="0" w:space="0" w:color="auto"/>
        <w:bottom w:val="none" w:sz="0" w:space="0" w:color="auto"/>
        <w:right w:val="none" w:sz="0" w:space="0" w:color="auto"/>
      </w:divBdr>
    </w:div>
    <w:div w:id="1229848779">
      <w:bodyDiv w:val="1"/>
      <w:marLeft w:val="0"/>
      <w:marRight w:val="0"/>
      <w:marTop w:val="0"/>
      <w:marBottom w:val="0"/>
      <w:divBdr>
        <w:top w:val="none" w:sz="0" w:space="0" w:color="auto"/>
        <w:left w:val="none" w:sz="0" w:space="0" w:color="auto"/>
        <w:bottom w:val="none" w:sz="0" w:space="0" w:color="auto"/>
        <w:right w:val="none" w:sz="0" w:space="0" w:color="auto"/>
      </w:divBdr>
    </w:div>
    <w:div w:id="1286692270">
      <w:bodyDiv w:val="1"/>
      <w:marLeft w:val="0"/>
      <w:marRight w:val="0"/>
      <w:marTop w:val="0"/>
      <w:marBottom w:val="0"/>
      <w:divBdr>
        <w:top w:val="none" w:sz="0" w:space="0" w:color="auto"/>
        <w:left w:val="none" w:sz="0" w:space="0" w:color="auto"/>
        <w:bottom w:val="none" w:sz="0" w:space="0" w:color="auto"/>
        <w:right w:val="none" w:sz="0" w:space="0" w:color="auto"/>
      </w:divBdr>
    </w:div>
    <w:div w:id="1360155535">
      <w:bodyDiv w:val="1"/>
      <w:marLeft w:val="0"/>
      <w:marRight w:val="0"/>
      <w:marTop w:val="0"/>
      <w:marBottom w:val="0"/>
      <w:divBdr>
        <w:top w:val="none" w:sz="0" w:space="0" w:color="auto"/>
        <w:left w:val="none" w:sz="0" w:space="0" w:color="auto"/>
        <w:bottom w:val="none" w:sz="0" w:space="0" w:color="auto"/>
        <w:right w:val="none" w:sz="0" w:space="0" w:color="auto"/>
      </w:divBdr>
    </w:div>
    <w:div w:id="1395006623">
      <w:bodyDiv w:val="1"/>
      <w:marLeft w:val="0"/>
      <w:marRight w:val="0"/>
      <w:marTop w:val="0"/>
      <w:marBottom w:val="0"/>
      <w:divBdr>
        <w:top w:val="none" w:sz="0" w:space="0" w:color="auto"/>
        <w:left w:val="none" w:sz="0" w:space="0" w:color="auto"/>
        <w:bottom w:val="none" w:sz="0" w:space="0" w:color="auto"/>
        <w:right w:val="none" w:sz="0" w:space="0" w:color="auto"/>
      </w:divBdr>
    </w:div>
    <w:div w:id="1442647820">
      <w:bodyDiv w:val="1"/>
      <w:marLeft w:val="0"/>
      <w:marRight w:val="0"/>
      <w:marTop w:val="0"/>
      <w:marBottom w:val="0"/>
      <w:divBdr>
        <w:top w:val="none" w:sz="0" w:space="0" w:color="auto"/>
        <w:left w:val="none" w:sz="0" w:space="0" w:color="auto"/>
        <w:bottom w:val="none" w:sz="0" w:space="0" w:color="auto"/>
        <w:right w:val="none" w:sz="0" w:space="0" w:color="auto"/>
      </w:divBdr>
    </w:div>
    <w:div w:id="1642618654">
      <w:bodyDiv w:val="1"/>
      <w:marLeft w:val="0"/>
      <w:marRight w:val="0"/>
      <w:marTop w:val="0"/>
      <w:marBottom w:val="0"/>
      <w:divBdr>
        <w:top w:val="none" w:sz="0" w:space="0" w:color="auto"/>
        <w:left w:val="none" w:sz="0" w:space="0" w:color="auto"/>
        <w:bottom w:val="none" w:sz="0" w:space="0" w:color="auto"/>
        <w:right w:val="none" w:sz="0" w:space="0" w:color="auto"/>
      </w:divBdr>
    </w:div>
    <w:div w:id="1769933787">
      <w:bodyDiv w:val="1"/>
      <w:marLeft w:val="0"/>
      <w:marRight w:val="0"/>
      <w:marTop w:val="0"/>
      <w:marBottom w:val="0"/>
      <w:divBdr>
        <w:top w:val="none" w:sz="0" w:space="0" w:color="auto"/>
        <w:left w:val="none" w:sz="0" w:space="0" w:color="auto"/>
        <w:bottom w:val="none" w:sz="0" w:space="0" w:color="auto"/>
        <w:right w:val="none" w:sz="0" w:space="0" w:color="auto"/>
      </w:divBdr>
    </w:div>
    <w:div w:id="1988171617">
      <w:bodyDiv w:val="1"/>
      <w:marLeft w:val="0"/>
      <w:marRight w:val="0"/>
      <w:marTop w:val="0"/>
      <w:marBottom w:val="0"/>
      <w:divBdr>
        <w:top w:val="none" w:sz="0" w:space="0" w:color="auto"/>
        <w:left w:val="none" w:sz="0" w:space="0" w:color="auto"/>
        <w:bottom w:val="none" w:sz="0" w:space="0" w:color="auto"/>
        <w:right w:val="none" w:sz="0" w:space="0" w:color="auto"/>
      </w:divBdr>
    </w:div>
    <w:div w:id="20389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s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rezka.det@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845F-1475-49B8-A26D-8E17568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6471</TotalTime>
  <Pages>1</Pages>
  <Words>9672</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36</cp:revision>
  <cp:lastPrinted>2023-04-07T10:28:00Z</cp:lastPrinted>
  <dcterms:created xsi:type="dcterms:W3CDTF">2011-11-02T04:15:00Z</dcterms:created>
  <dcterms:modified xsi:type="dcterms:W3CDTF">2023-04-07T11:18:00Z</dcterms:modified>
</cp:coreProperties>
</file>