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85D" w:rsidRPr="007C1DF1" w:rsidRDefault="00F1485D" w:rsidP="004477BA">
      <w:pPr>
        <w:spacing w:line="246" w:lineRule="auto"/>
        <w:jc w:val="center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Автономное учреждение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</w:t>
      </w:r>
    </w:p>
    <w:p w:rsidR="00F1485D" w:rsidRPr="007C1DF1" w:rsidRDefault="00F1485D" w:rsidP="004477BA">
      <w:pPr>
        <w:spacing w:line="10" w:lineRule="exact"/>
        <w:jc w:val="center"/>
        <w:rPr>
          <w:sz w:val="24"/>
          <w:szCs w:val="24"/>
        </w:rPr>
      </w:pPr>
    </w:p>
    <w:p w:rsidR="00F1485D" w:rsidRPr="007C1DF1" w:rsidRDefault="00F1485D" w:rsidP="004477BA">
      <w:pPr>
        <w:jc w:val="center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«Центр развития ребенка – детский сад «Светлячок»</w:t>
      </w: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Default="00F1485D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Pr="007C1DF1" w:rsidRDefault="0092453A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35" w:lineRule="exact"/>
        <w:rPr>
          <w:sz w:val="24"/>
          <w:szCs w:val="24"/>
        </w:rPr>
      </w:pPr>
    </w:p>
    <w:p w:rsidR="00F1485D" w:rsidRPr="007C1DF1" w:rsidRDefault="00F1485D" w:rsidP="00A54D1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ОТЧЕТ</w:t>
      </w:r>
    </w:p>
    <w:p w:rsidR="00F1485D" w:rsidRPr="007C1DF1" w:rsidRDefault="00F1485D" w:rsidP="00A54D18">
      <w:pPr>
        <w:spacing w:line="191" w:lineRule="exact"/>
        <w:rPr>
          <w:sz w:val="24"/>
          <w:szCs w:val="24"/>
        </w:rPr>
      </w:pPr>
    </w:p>
    <w:p w:rsidR="00F1485D" w:rsidRPr="007C1DF1" w:rsidRDefault="00F1485D" w:rsidP="00A54D1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 xml:space="preserve">о результатах </w:t>
      </w:r>
      <w:proofErr w:type="spellStart"/>
      <w:r w:rsidRPr="007C1DF1">
        <w:rPr>
          <w:rFonts w:eastAsia="Times New Roman"/>
          <w:b/>
          <w:bCs/>
          <w:sz w:val="24"/>
          <w:szCs w:val="24"/>
        </w:rPr>
        <w:t>самообследования</w:t>
      </w:r>
      <w:proofErr w:type="spellEnd"/>
    </w:p>
    <w:p w:rsidR="00F1485D" w:rsidRPr="007C1DF1" w:rsidRDefault="00F1485D" w:rsidP="00A54D18">
      <w:pPr>
        <w:spacing w:line="184" w:lineRule="exact"/>
        <w:rPr>
          <w:sz w:val="24"/>
          <w:szCs w:val="24"/>
        </w:rPr>
      </w:pPr>
    </w:p>
    <w:p w:rsidR="00F1485D" w:rsidRPr="007C1DF1" w:rsidRDefault="00F1485D" w:rsidP="00A54D1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Автономного учреждения</w:t>
      </w:r>
    </w:p>
    <w:p w:rsidR="00F1485D" w:rsidRPr="007C1DF1" w:rsidRDefault="00F1485D" w:rsidP="00A54D18">
      <w:pPr>
        <w:spacing w:line="21" w:lineRule="exact"/>
        <w:rPr>
          <w:sz w:val="24"/>
          <w:szCs w:val="24"/>
        </w:rPr>
      </w:pPr>
    </w:p>
    <w:p w:rsidR="00F1485D" w:rsidRPr="007C1DF1" w:rsidRDefault="00F1485D" w:rsidP="00A54D1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дошкольного образования муниципального образования</w:t>
      </w:r>
    </w:p>
    <w:p w:rsidR="00F1485D" w:rsidRPr="007C1DF1" w:rsidRDefault="00F1485D" w:rsidP="00A54D18">
      <w:pPr>
        <w:spacing w:line="21" w:lineRule="exact"/>
        <w:rPr>
          <w:sz w:val="24"/>
          <w:szCs w:val="24"/>
        </w:rPr>
      </w:pPr>
    </w:p>
    <w:p w:rsidR="00F1485D" w:rsidRPr="007C1DF1" w:rsidRDefault="00F1485D" w:rsidP="00A54D18">
      <w:pPr>
        <w:jc w:val="center"/>
        <w:rPr>
          <w:sz w:val="24"/>
          <w:szCs w:val="24"/>
        </w:rPr>
      </w:pPr>
      <w:proofErr w:type="spellStart"/>
      <w:r w:rsidRPr="007C1DF1">
        <w:rPr>
          <w:rFonts w:eastAsia="Times New Roman"/>
          <w:b/>
          <w:bCs/>
          <w:sz w:val="24"/>
          <w:szCs w:val="24"/>
        </w:rPr>
        <w:t>Заводоуковского</w:t>
      </w:r>
      <w:proofErr w:type="spellEnd"/>
      <w:r w:rsidRPr="007C1DF1">
        <w:rPr>
          <w:rFonts w:eastAsia="Times New Roman"/>
          <w:b/>
          <w:bCs/>
          <w:sz w:val="24"/>
          <w:szCs w:val="24"/>
        </w:rPr>
        <w:t xml:space="preserve"> городского округа</w:t>
      </w:r>
    </w:p>
    <w:p w:rsidR="00F1485D" w:rsidRPr="007C1DF1" w:rsidRDefault="00F1485D" w:rsidP="00A54D18">
      <w:pPr>
        <w:spacing w:line="21" w:lineRule="exact"/>
        <w:rPr>
          <w:sz w:val="24"/>
          <w:szCs w:val="24"/>
        </w:rPr>
      </w:pPr>
    </w:p>
    <w:p w:rsidR="00F1485D" w:rsidRPr="007C1DF1" w:rsidRDefault="00F1485D" w:rsidP="00A54D1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«Центр развития ребенка – детский сад «Светлячок»</w:t>
      </w:r>
    </w:p>
    <w:p w:rsidR="00F1485D" w:rsidRPr="007C1DF1" w:rsidRDefault="00F1485D" w:rsidP="00A54D18">
      <w:pPr>
        <w:rPr>
          <w:sz w:val="24"/>
          <w:szCs w:val="24"/>
        </w:rPr>
        <w:sectPr w:rsidR="00F1485D" w:rsidRPr="007C1DF1" w:rsidSect="00881F23">
          <w:headerReference w:type="default" r:id="rId8"/>
          <w:pgSz w:w="11900" w:h="16838"/>
          <w:pgMar w:top="698" w:right="701" w:bottom="782" w:left="1134" w:header="0" w:footer="0" w:gutter="0"/>
          <w:cols w:space="720" w:equalWidth="0">
            <w:col w:w="9620"/>
          </w:cols>
        </w:sect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Default="00F1485D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Default="0092453A" w:rsidP="00A54D18">
      <w:pPr>
        <w:spacing w:line="200" w:lineRule="exact"/>
        <w:rPr>
          <w:sz w:val="24"/>
          <w:szCs w:val="24"/>
        </w:rPr>
      </w:pPr>
    </w:p>
    <w:p w:rsidR="0092453A" w:rsidRPr="007C1DF1" w:rsidRDefault="0092453A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66" w:lineRule="exact"/>
        <w:rPr>
          <w:sz w:val="24"/>
          <w:szCs w:val="24"/>
        </w:rPr>
      </w:pPr>
    </w:p>
    <w:p w:rsidR="00F1485D" w:rsidRPr="007C1DF1" w:rsidRDefault="00651D86" w:rsidP="00A54D1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г. Заводоуковск, 2018</w:t>
      </w:r>
    </w:p>
    <w:p w:rsidR="00F1485D" w:rsidRPr="007C1DF1" w:rsidRDefault="00F1485D" w:rsidP="00A54D18">
      <w:pPr>
        <w:rPr>
          <w:sz w:val="24"/>
          <w:szCs w:val="24"/>
        </w:rPr>
        <w:sectPr w:rsidR="00F1485D" w:rsidRPr="007C1DF1" w:rsidSect="00A54D18">
          <w:type w:val="continuous"/>
          <w:pgSz w:w="11900" w:h="16838"/>
          <w:pgMar w:top="698" w:right="701" w:bottom="782" w:left="1134" w:header="0" w:footer="0" w:gutter="0"/>
          <w:cols w:space="720" w:equalWidth="0">
            <w:col w:w="9620"/>
          </w:cols>
        </w:sectPr>
      </w:pPr>
    </w:p>
    <w:p w:rsidR="00F1485D" w:rsidRPr="007C1DF1" w:rsidRDefault="00F1485D" w:rsidP="00A54D18">
      <w:pPr>
        <w:spacing w:line="283" w:lineRule="exact"/>
        <w:rPr>
          <w:sz w:val="24"/>
          <w:szCs w:val="24"/>
        </w:rPr>
      </w:pPr>
    </w:p>
    <w:p w:rsidR="00F1485D" w:rsidRDefault="00F1485D" w:rsidP="004477BA">
      <w:pPr>
        <w:jc w:val="center"/>
        <w:rPr>
          <w:rFonts w:eastAsia="Times New Roman"/>
          <w:b/>
          <w:bCs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Содержание</w:t>
      </w:r>
    </w:p>
    <w:p w:rsidR="00881F23" w:rsidRPr="000613F4" w:rsidRDefault="00881F23" w:rsidP="00881F23">
      <w:pPr>
        <w:rPr>
          <w:sz w:val="24"/>
          <w:szCs w:val="24"/>
        </w:rPr>
      </w:pP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 xml:space="preserve"> 1. Информационная справка………………………………………………………</w:t>
      </w:r>
      <w:r w:rsidR="0092453A">
        <w:rPr>
          <w:sz w:val="24"/>
          <w:szCs w:val="24"/>
        </w:rPr>
        <w:t>……………………..</w:t>
      </w:r>
      <w:r w:rsidRPr="000613F4">
        <w:rPr>
          <w:sz w:val="24"/>
          <w:szCs w:val="24"/>
        </w:rPr>
        <w:t>3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>1.1. Общие сведения…………………………………………………………..…….…</w:t>
      </w:r>
      <w:r w:rsidR="0092453A">
        <w:rPr>
          <w:sz w:val="24"/>
          <w:szCs w:val="24"/>
        </w:rPr>
        <w:t>………………….3</w:t>
      </w:r>
      <w:r w:rsidRPr="000613F4">
        <w:rPr>
          <w:sz w:val="24"/>
          <w:szCs w:val="24"/>
        </w:rPr>
        <w:t xml:space="preserve"> 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>1.2. Структура управления………………………………………………………...…</w:t>
      </w:r>
      <w:r w:rsidR="0092453A">
        <w:rPr>
          <w:sz w:val="24"/>
          <w:szCs w:val="24"/>
        </w:rPr>
        <w:t>………………….</w:t>
      </w:r>
      <w:r w:rsidR="008E0FEB">
        <w:rPr>
          <w:sz w:val="24"/>
          <w:szCs w:val="24"/>
        </w:rPr>
        <w:t>.</w:t>
      </w:r>
      <w:r w:rsidR="0092453A">
        <w:rPr>
          <w:sz w:val="24"/>
          <w:szCs w:val="24"/>
        </w:rPr>
        <w:t>.6</w:t>
      </w:r>
    </w:p>
    <w:p w:rsidR="0092453A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 xml:space="preserve">1.3. </w:t>
      </w:r>
      <w:r w:rsidR="0092453A">
        <w:rPr>
          <w:sz w:val="24"/>
          <w:szCs w:val="24"/>
        </w:rPr>
        <w:t>Оценка функционирования внутренней системы оценки качества образования ………………</w:t>
      </w:r>
      <w:r w:rsidR="008E0FEB">
        <w:rPr>
          <w:sz w:val="24"/>
          <w:szCs w:val="24"/>
        </w:rPr>
        <w:t>..7</w:t>
      </w:r>
    </w:p>
    <w:p w:rsidR="008E0FEB" w:rsidRDefault="008E0FEB" w:rsidP="00881F23">
      <w:pPr>
        <w:rPr>
          <w:sz w:val="24"/>
          <w:szCs w:val="24"/>
        </w:rPr>
      </w:pPr>
      <w:r>
        <w:rPr>
          <w:sz w:val="24"/>
          <w:szCs w:val="24"/>
        </w:rPr>
        <w:t>1.4. Оценка кадрового обеспечения</w:t>
      </w:r>
      <w:r w:rsidRPr="000613F4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…………………………………………………………………..…8</w:t>
      </w:r>
    </w:p>
    <w:p w:rsidR="00881F23" w:rsidRDefault="008E0FEB" w:rsidP="00881F23">
      <w:pPr>
        <w:rPr>
          <w:sz w:val="24"/>
          <w:szCs w:val="24"/>
        </w:rPr>
      </w:pPr>
      <w:r>
        <w:rPr>
          <w:sz w:val="24"/>
          <w:szCs w:val="24"/>
        </w:rPr>
        <w:t>1.5. Оценка</w:t>
      </w:r>
      <w:r w:rsidR="00881F23" w:rsidRPr="000613F4">
        <w:rPr>
          <w:sz w:val="24"/>
          <w:szCs w:val="24"/>
        </w:rPr>
        <w:t xml:space="preserve"> материально-технической базы </w:t>
      </w:r>
      <w:r>
        <w:rPr>
          <w:sz w:val="24"/>
          <w:szCs w:val="24"/>
        </w:rPr>
        <w:t>….</w:t>
      </w:r>
      <w:r w:rsidR="00881F23" w:rsidRPr="000613F4">
        <w:rPr>
          <w:sz w:val="24"/>
          <w:szCs w:val="24"/>
        </w:rPr>
        <w:t>…………………………………..…………………</w:t>
      </w:r>
      <w:r>
        <w:rPr>
          <w:sz w:val="24"/>
          <w:szCs w:val="24"/>
        </w:rPr>
        <w:t>..</w:t>
      </w:r>
      <w:r w:rsidR="00881F23" w:rsidRPr="000613F4">
        <w:rPr>
          <w:sz w:val="24"/>
          <w:szCs w:val="24"/>
        </w:rPr>
        <w:t xml:space="preserve">.10 </w:t>
      </w:r>
    </w:p>
    <w:p w:rsidR="0092453A" w:rsidRPr="0092453A" w:rsidRDefault="0092453A" w:rsidP="0092453A">
      <w:pPr>
        <w:rPr>
          <w:sz w:val="24"/>
          <w:szCs w:val="24"/>
        </w:rPr>
      </w:pPr>
      <w:r w:rsidRPr="0092453A">
        <w:rPr>
          <w:sz w:val="24"/>
          <w:szCs w:val="24"/>
        </w:rPr>
        <w:t>1.6. Оценка качества учебно-методического, библиотечно-информационного обеспечения</w:t>
      </w:r>
      <w:r>
        <w:rPr>
          <w:sz w:val="24"/>
          <w:szCs w:val="24"/>
        </w:rPr>
        <w:t>……</w:t>
      </w:r>
      <w:r w:rsidR="008E0FEB">
        <w:rPr>
          <w:sz w:val="24"/>
          <w:szCs w:val="24"/>
        </w:rPr>
        <w:t>...</w:t>
      </w:r>
      <w:r>
        <w:rPr>
          <w:sz w:val="24"/>
          <w:szCs w:val="24"/>
        </w:rPr>
        <w:t>11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>2. Содержание и организация образ</w:t>
      </w:r>
      <w:r w:rsidR="0092453A">
        <w:rPr>
          <w:sz w:val="24"/>
          <w:szCs w:val="24"/>
        </w:rPr>
        <w:t>овательного процесса…………………</w:t>
      </w:r>
      <w:r w:rsidR="008E0FEB">
        <w:rPr>
          <w:sz w:val="24"/>
          <w:szCs w:val="24"/>
        </w:rPr>
        <w:t>…………………</w:t>
      </w:r>
      <w:r w:rsidR="0092453A">
        <w:rPr>
          <w:sz w:val="24"/>
          <w:szCs w:val="24"/>
        </w:rPr>
        <w:t>………12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>2.1. Состояние физкультурно-оздоровительной деятельности…………</w:t>
      </w:r>
      <w:r w:rsidR="008E0FEB">
        <w:rPr>
          <w:sz w:val="24"/>
          <w:szCs w:val="24"/>
        </w:rPr>
        <w:t>………………….…....……14</w:t>
      </w:r>
    </w:p>
    <w:p w:rsidR="008E0FEB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 xml:space="preserve">2.2. Анализ </w:t>
      </w:r>
      <w:r w:rsidR="008E0FEB">
        <w:rPr>
          <w:sz w:val="24"/>
          <w:szCs w:val="24"/>
        </w:rPr>
        <w:t xml:space="preserve">организации питания………………………………………………………………………16 </w:t>
      </w:r>
    </w:p>
    <w:p w:rsidR="00881F23" w:rsidRPr="000613F4" w:rsidRDefault="008E0FEB" w:rsidP="00881F23">
      <w:pPr>
        <w:rPr>
          <w:sz w:val="24"/>
          <w:szCs w:val="24"/>
        </w:rPr>
      </w:pPr>
      <w:r>
        <w:rPr>
          <w:sz w:val="24"/>
          <w:szCs w:val="24"/>
        </w:rPr>
        <w:t xml:space="preserve">2.3. Анализ </w:t>
      </w:r>
      <w:r w:rsidR="00881F23" w:rsidRPr="000613F4">
        <w:rPr>
          <w:sz w:val="24"/>
          <w:szCs w:val="24"/>
        </w:rPr>
        <w:t>реализации годовых задач……………………………………...………</w:t>
      </w:r>
      <w:r>
        <w:rPr>
          <w:sz w:val="24"/>
          <w:szCs w:val="24"/>
        </w:rPr>
        <w:t>………………….</w:t>
      </w:r>
      <w:r w:rsidR="00881F23" w:rsidRPr="000613F4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="00881F23" w:rsidRPr="000613F4">
        <w:rPr>
          <w:sz w:val="24"/>
          <w:szCs w:val="24"/>
        </w:rPr>
        <w:t xml:space="preserve"> </w:t>
      </w:r>
    </w:p>
    <w:p w:rsidR="00881F23" w:rsidRPr="000613F4" w:rsidRDefault="008E0FEB" w:rsidP="00881F23">
      <w:pPr>
        <w:rPr>
          <w:sz w:val="24"/>
          <w:szCs w:val="24"/>
        </w:rPr>
      </w:pPr>
      <w:r>
        <w:rPr>
          <w:sz w:val="24"/>
          <w:szCs w:val="24"/>
        </w:rPr>
        <w:t>2.4</w:t>
      </w:r>
      <w:r w:rsidR="00881F23" w:rsidRPr="000613F4">
        <w:rPr>
          <w:sz w:val="24"/>
          <w:szCs w:val="24"/>
        </w:rPr>
        <w:t xml:space="preserve">. </w:t>
      </w:r>
      <w:proofErr w:type="spellStart"/>
      <w:r w:rsidR="00881F23" w:rsidRPr="000613F4">
        <w:rPr>
          <w:sz w:val="24"/>
          <w:szCs w:val="24"/>
        </w:rPr>
        <w:t>Сформированность</w:t>
      </w:r>
      <w:proofErr w:type="spellEnd"/>
      <w:r w:rsidR="00881F23" w:rsidRPr="000613F4">
        <w:rPr>
          <w:sz w:val="24"/>
          <w:szCs w:val="24"/>
        </w:rPr>
        <w:t xml:space="preserve"> школьно-значимых функций………………………….....</w:t>
      </w:r>
      <w:r>
        <w:rPr>
          <w:sz w:val="24"/>
          <w:szCs w:val="24"/>
        </w:rPr>
        <w:t>............................</w:t>
      </w:r>
      <w:r w:rsidR="00881F23" w:rsidRPr="000613F4">
        <w:rPr>
          <w:sz w:val="24"/>
          <w:szCs w:val="24"/>
        </w:rPr>
        <w:t>.</w:t>
      </w:r>
      <w:r>
        <w:rPr>
          <w:sz w:val="24"/>
          <w:szCs w:val="24"/>
        </w:rPr>
        <w:t>22</w:t>
      </w:r>
      <w:r w:rsidR="00881F23" w:rsidRPr="000613F4">
        <w:rPr>
          <w:sz w:val="24"/>
          <w:szCs w:val="24"/>
        </w:rPr>
        <w:t xml:space="preserve"> </w:t>
      </w:r>
    </w:p>
    <w:p w:rsidR="0092453A" w:rsidRDefault="008E0FEB" w:rsidP="00881F23">
      <w:pPr>
        <w:rPr>
          <w:sz w:val="24"/>
          <w:szCs w:val="24"/>
        </w:rPr>
      </w:pPr>
      <w:r>
        <w:rPr>
          <w:sz w:val="24"/>
          <w:szCs w:val="24"/>
        </w:rPr>
        <w:t>2.5</w:t>
      </w:r>
      <w:r w:rsidR="00881F23" w:rsidRPr="000613F4">
        <w:rPr>
          <w:sz w:val="24"/>
          <w:szCs w:val="24"/>
        </w:rPr>
        <w:t>. Анализ работы с д</w:t>
      </w:r>
      <w:r>
        <w:rPr>
          <w:sz w:val="24"/>
          <w:szCs w:val="24"/>
        </w:rPr>
        <w:t>етьми с ОВЗ…………………………….………………………………………23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>2.</w:t>
      </w:r>
      <w:r w:rsidR="008E0FEB">
        <w:rPr>
          <w:sz w:val="24"/>
          <w:szCs w:val="24"/>
        </w:rPr>
        <w:t>6</w:t>
      </w:r>
      <w:r w:rsidRPr="000613F4">
        <w:rPr>
          <w:sz w:val="24"/>
          <w:szCs w:val="24"/>
        </w:rPr>
        <w:t>. Оценка качества предоставления дополнительных образовательных услуг</w:t>
      </w:r>
      <w:r w:rsidR="008E0FEB">
        <w:rPr>
          <w:sz w:val="24"/>
          <w:szCs w:val="24"/>
        </w:rPr>
        <w:t>……</w:t>
      </w:r>
      <w:proofErr w:type="gramStart"/>
      <w:r w:rsidR="008E0FEB">
        <w:rPr>
          <w:sz w:val="24"/>
          <w:szCs w:val="24"/>
        </w:rPr>
        <w:t>…….</w:t>
      </w:r>
      <w:proofErr w:type="gramEnd"/>
      <w:r w:rsidR="008E0FEB">
        <w:rPr>
          <w:sz w:val="24"/>
          <w:szCs w:val="24"/>
        </w:rPr>
        <w:t>.………..24</w:t>
      </w:r>
      <w:r w:rsidRPr="000613F4">
        <w:rPr>
          <w:sz w:val="24"/>
          <w:szCs w:val="24"/>
        </w:rPr>
        <w:t xml:space="preserve"> 2.7. Результаты коррекционно– психологической работы………………………</w:t>
      </w:r>
      <w:r w:rsidR="008E0FEB">
        <w:rPr>
          <w:sz w:val="24"/>
          <w:szCs w:val="24"/>
        </w:rPr>
        <w:t>……………………26</w:t>
      </w:r>
      <w:r w:rsidRPr="000613F4">
        <w:rPr>
          <w:sz w:val="24"/>
          <w:szCs w:val="24"/>
        </w:rPr>
        <w:t xml:space="preserve"> 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>3. Оценка внешней деятельности детского сада…………………………………</w:t>
      </w:r>
      <w:r w:rsidR="008E0FEB">
        <w:rPr>
          <w:sz w:val="24"/>
          <w:szCs w:val="24"/>
        </w:rPr>
        <w:t>………………….</w:t>
      </w:r>
      <w:r w:rsidRPr="000613F4">
        <w:rPr>
          <w:sz w:val="24"/>
          <w:szCs w:val="24"/>
        </w:rPr>
        <w:t>…</w:t>
      </w:r>
      <w:r w:rsidR="008E0FEB">
        <w:rPr>
          <w:sz w:val="24"/>
          <w:szCs w:val="24"/>
        </w:rPr>
        <w:t>27</w:t>
      </w:r>
      <w:r w:rsidRPr="000613F4">
        <w:rPr>
          <w:sz w:val="24"/>
          <w:szCs w:val="24"/>
        </w:rPr>
        <w:t xml:space="preserve"> 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>3.1. Взаимодействие с социальными институтами…………………………..……</w:t>
      </w:r>
      <w:r w:rsidR="008E0FEB">
        <w:rPr>
          <w:sz w:val="24"/>
          <w:szCs w:val="24"/>
        </w:rPr>
        <w:t>…………………..27</w:t>
      </w:r>
      <w:r w:rsidRPr="000613F4">
        <w:rPr>
          <w:sz w:val="24"/>
          <w:szCs w:val="24"/>
        </w:rPr>
        <w:t xml:space="preserve"> </w:t>
      </w:r>
    </w:p>
    <w:p w:rsidR="00881F23" w:rsidRPr="000613F4" w:rsidRDefault="00881F23" w:rsidP="00881F23">
      <w:pPr>
        <w:rPr>
          <w:sz w:val="24"/>
          <w:szCs w:val="24"/>
        </w:rPr>
      </w:pPr>
      <w:r w:rsidRPr="000613F4">
        <w:rPr>
          <w:sz w:val="24"/>
          <w:szCs w:val="24"/>
        </w:rPr>
        <w:t xml:space="preserve">4. Основные выводы и выход на цели и задачи работы ДОУ в новом учебном </w:t>
      </w:r>
      <w:r w:rsidR="00510E33">
        <w:rPr>
          <w:sz w:val="24"/>
          <w:szCs w:val="24"/>
        </w:rPr>
        <w:t>году……</w:t>
      </w:r>
      <w:r w:rsidRPr="000613F4">
        <w:rPr>
          <w:sz w:val="24"/>
          <w:szCs w:val="24"/>
        </w:rPr>
        <w:t>………</w:t>
      </w:r>
      <w:r w:rsidR="00510E33">
        <w:rPr>
          <w:sz w:val="24"/>
          <w:szCs w:val="24"/>
        </w:rPr>
        <w:t>…28</w:t>
      </w:r>
      <w:r w:rsidRPr="000613F4">
        <w:rPr>
          <w:sz w:val="24"/>
          <w:szCs w:val="24"/>
        </w:rPr>
        <w:t xml:space="preserve"> </w:t>
      </w:r>
    </w:p>
    <w:p w:rsidR="00F0181A" w:rsidRPr="00F0181A" w:rsidRDefault="00F0181A" w:rsidP="00F0181A">
      <w:pPr>
        <w:jc w:val="both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rPr>
          <w:sz w:val="24"/>
          <w:szCs w:val="24"/>
        </w:rPr>
        <w:sectPr w:rsidR="00F1485D" w:rsidRPr="007C1DF1" w:rsidSect="0092453A">
          <w:headerReference w:type="default" r:id="rId9"/>
          <w:pgSz w:w="11900" w:h="16838"/>
          <w:pgMar w:top="698" w:right="560" w:bottom="1440" w:left="1134" w:header="0" w:footer="0" w:gutter="0"/>
          <w:pgNumType w:start="1"/>
          <w:cols w:space="720" w:equalWidth="0">
            <w:col w:w="10206"/>
          </w:cols>
        </w:sect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651D86" w:rsidRPr="007C1DF1" w:rsidRDefault="00651D86" w:rsidP="00A54D18">
      <w:pPr>
        <w:jc w:val="center"/>
        <w:rPr>
          <w:rFonts w:eastAsia="Times New Roman"/>
          <w:sz w:val="24"/>
          <w:szCs w:val="24"/>
        </w:rPr>
      </w:pPr>
      <w:proofErr w:type="spellStart"/>
      <w:r w:rsidRPr="007C1DF1">
        <w:rPr>
          <w:rFonts w:eastAsia="Times New Roman"/>
          <w:b/>
          <w:bCs/>
          <w:spacing w:val="5"/>
          <w:sz w:val="24"/>
          <w:szCs w:val="24"/>
        </w:rPr>
        <w:t>Самообследование</w:t>
      </w:r>
      <w:proofErr w:type="spellEnd"/>
      <w:r w:rsidRPr="007C1DF1">
        <w:rPr>
          <w:rFonts w:eastAsia="Times New Roman"/>
          <w:b/>
          <w:bCs/>
          <w:spacing w:val="5"/>
          <w:sz w:val="24"/>
          <w:szCs w:val="24"/>
        </w:rPr>
        <w:t xml:space="preserve"> деятельности</w:t>
      </w:r>
      <w:r w:rsidRPr="007C1DF1">
        <w:rPr>
          <w:rFonts w:eastAsia="Times New Roman"/>
          <w:sz w:val="24"/>
          <w:szCs w:val="24"/>
        </w:rPr>
        <w:t xml:space="preserve"> </w:t>
      </w:r>
      <w:r w:rsidR="00A54D18" w:rsidRPr="007C1DF1">
        <w:rPr>
          <w:rFonts w:eastAsia="Times New Roman"/>
          <w:b/>
          <w:bCs/>
          <w:spacing w:val="5"/>
          <w:sz w:val="24"/>
          <w:szCs w:val="24"/>
        </w:rPr>
        <w:t>за 2017</w:t>
      </w:r>
      <w:r w:rsidRPr="007C1DF1">
        <w:rPr>
          <w:rFonts w:eastAsia="Times New Roman"/>
          <w:b/>
          <w:bCs/>
          <w:spacing w:val="5"/>
          <w:sz w:val="24"/>
          <w:szCs w:val="24"/>
        </w:rPr>
        <w:t xml:space="preserve"> год</w:t>
      </w:r>
      <w:r w:rsidRPr="007C1DF1">
        <w:rPr>
          <w:rFonts w:eastAsia="Times New Roman"/>
          <w:sz w:val="24"/>
          <w:szCs w:val="24"/>
        </w:rPr>
        <w:t xml:space="preserve"> </w:t>
      </w:r>
    </w:p>
    <w:p w:rsidR="00651D86" w:rsidRPr="007C1DF1" w:rsidRDefault="00651D86" w:rsidP="00A54D18">
      <w:pPr>
        <w:jc w:val="center"/>
        <w:rPr>
          <w:rFonts w:eastAsia="Times New Roman"/>
          <w:sz w:val="24"/>
          <w:szCs w:val="24"/>
        </w:rPr>
      </w:pPr>
    </w:p>
    <w:p w:rsidR="00651D86" w:rsidRPr="007C1DF1" w:rsidRDefault="00651D86" w:rsidP="00A54D18">
      <w:pPr>
        <w:spacing w:line="252" w:lineRule="auto"/>
        <w:jc w:val="both"/>
        <w:rPr>
          <w:rFonts w:eastAsia="Times New Roman"/>
          <w:sz w:val="24"/>
          <w:szCs w:val="24"/>
        </w:rPr>
      </w:pPr>
      <w:proofErr w:type="spellStart"/>
      <w:r w:rsidRPr="007C1DF1">
        <w:rPr>
          <w:rFonts w:eastAsia="Times New Roman"/>
          <w:sz w:val="24"/>
          <w:szCs w:val="24"/>
        </w:rPr>
        <w:t>Самообследование</w:t>
      </w:r>
      <w:proofErr w:type="spellEnd"/>
      <w:r w:rsidRPr="007C1DF1">
        <w:rPr>
          <w:rFonts w:eastAsia="Times New Roman"/>
          <w:sz w:val="24"/>
          <w:szCs w:val="24"/>
        </w:rPr>
        <w:t xml:space="preserve"> деятельности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 (далее – образовательная организация) составлено в соответствии с Приказом </w:t>
      </w:r>
      <w:proofErr w:type="spellStart"/>
      <w:r w:rsidRPr="007C1DF1">
        <w:rPr>
          <w:rFonts w:eastAsia="Times New Roman"/>
          <w:sz w:val="24"/>
          <w:szCs w:val="24"/>
        </w:rPr>
        <w:t>Минобрнауки</w:t>
      </w:r>
      <w:proofErr w:type="spellEnd"/>
      <w:r w:rsidRPr="007C1DF1">
        <w:rPr>
          <w:rFonts w:eastAsia="Times New Roman"/>
          <w:sz w:val="24"/>
          <w:szCs w:val="24"/>
        </w:rPr>
        <w:t xml:space="preserve"> Российской Федерации от 14 июня 2013 г. № 462 «Порядок проведения </w:t>
      </w:r>
      <w:proofErr w:type="spellStart"/>
      <w:r w:rsidRPr="007C1DF1">
        <w:rPr>
          <w:rFonts w:eastAsia="Times New Roman"/>
          <w:sz w:val="24"/>
          <w:szCs w:val="24"/>
        </w:rPr>
        <w:t>самообследования</w:t>
      </w:r>
      <w:proofErr w:type="spellEnd"/>
      <w:r w:rsidRPr="007C1DF1">
        <w:rPr>
          <w:rFonts w:eastAsia="Times New Roman"/>
          <w:sz w:val="24"/>
          <w:szCs w:val="24"/>
        </w:rPr>
        <w:t xml:space="preserve"> образовательной организацией».</w:t>
      </w:r>
    </w:p>
    <w:p w:rsidR="00651D86" w:rsidRPr="007C1DF1" w:rsidRDefault="00651D86" w:rsidP="00A54D18">
      <w:pPr>
        <w:spacing w:line="252" w:lineRule="auto"/>
        <w:jc w:val="both"/>
        <w:rPr>
          <w:rFonts w:eastAsia="Times New Roman"/>
          <w:sz w:val="24"/>
          <w:szCs w:val="24"/>
        </w:rPr>
      </w:pPr>
    </w:p>
    <w:p w:rsidR="00651D86" w:rsidRPr="007C1DF1" w:rsidRDefault="00651D86" w:rsidP="00A54D18">
      <w:pPr>
        <w:spacing w:after="100" w:afterAutospacing="1"/>
        <w:jc w:val="both"/>
        <w:rPr>
          <w:rFonts w:eastAsia="Times New Roman"/>
          <w:sz w:val="24"/>
          <w:szCs w:val="24"/>
        </w:rPr>
      </w:pPr>
      <w:proofErr w:type="spellStart"/>
      <w:r w:rsidRPr="007C1DF1">
        <w:rPr>
          <w:rFonts w:eastAsia="Times New Roman"/>
          <w:sz w:val="24"/>
          <w:szCs w:val="24"/>
        </w:rPr>
        <w:t>Самообследование</w:t>
      </w:r>
      <w:proofErr w:type="spellEnd"/>
      <w:r w:rsidRPr="007C1DF1">
        <w:rPr>
          <w:rFonts w:eastAsia="Times New Roman"/>
          <w:sz w:val="24"/>
          <w:szCs w:val="24"/>
        </w:rPr>
        <w:t xml:space="preserve"> включает в себя аналитическую часть и результаты анализа деятельности образовательной организации за 2017 год.</w:t>
      </w:r>
    </w:p>
    <w:p w:rsidR="00F1485D" w:rsidRPr="007C1DF1" w:rsidRDefault="00F1485D" w:rsidP="00A54D18">
      <w:pPr>
        <w:spacing w:line="216" w:lineRule="exact"/>
        <w:rPr>
          <w:sz w:val="24"/>
          <w:szCs w:val="24"/>
        </w:rPr>
      </w:pPr>
    </w:p>
    <w:p w:rsidR="00F1485D" w:rsidRPr="007C1DF1" w:rsidRDefault="00A54D18" w:rsidP="00A54D18">
      <w:pPr>
        <w:tabs>
          <w:tab w:val="left" w:pos="2760"/>
        </w:tabs>
        <w:jc w:val="center"/>
        <w:rPr>
          <w:rFonts w:eastAsia="Times New Roman"/>
          <w:b/>
          <w:bCs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 xml:space="preserve">1. </w:t>
      </w:r>
      <w:r w:rsidR="00F1485D" w:rsidRPr="007C1DF1">
        <w:rPr>
          <w:rFonts w:eastAsia="Times New Roman"/>
          <w:b/>
          <w:bCs/>
          <w:sz w:val="24"/>
          <w:szCs w:val="24"/>
        </w:rPr>
        <w:t>Информационная справка</w:t>
      </w: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tabs>
          <w:tab w:val="left" w:pos="3880"/>
        </w:tabs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1.1.Общие сведения</w:t>
      </w:r>
    </w:p>
    <w:p w:rsidR="00F1485D" w:rsidRPr="007C1DF1" w:rsidRDefault="00A54D18" w:rsidP="0075431D">
      <w:pPr>
        <w:spacing w:line="252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Полное официальное наименование Образовательной организации</w:t>
      </w:r>
      <w:r w:rsidR="00F1485D" w:rsidRPr="007C1DF1">
        <w:rPr>
          <w:rFonts w:eastAsia="Times New Roman"/>
          <w:sz w:val="24"/>
          <w:szCs w:val="24"/>
        </w:rPr>
        <w:t xml:space="preserve">: Автономное учреждение дошкольного образования муниципального образования </w:t>
      </w:r>
      <w:proofErr w:type="spellStart"/>
      <w:r w:rsidR="00F1485D"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</w:t>
      </w:r>
    </w:p>
    <w:p w:rsidR="00F1485D" w:rsidRPr="007C1DF1" w:rsidRDefault="00F1485D" w:rsidP="00A54D18">
      <w:pPr>
        <w:spacing w:line="21" w:lineRule="exact"/>
        <w:rPr>
          <w:sz w:val="24"/>
          <w:szCs w:val="24"/>
        </w:rPr>
      </w:pPr>
    </w:p>
    <w:p w:rsidR="00F1485D" w:rsidRPr="007C1DF1" w:rsidRDefault="00F1485D" w:rsidP="0075431D">
      <w:pPr>
        <w:spacing w:line="245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Сокращенное официальное наименование </w:t>
      </w:r>
      <w:r w:rsidR="00A54D18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>: Детский сад «Светлячок».</w:t>
      </w:r>
    </w:p>
    <w:p w:rsidR="00F1485D" w:rsidRPr="007C1DF1" w:rsidRDefault="00F1485D" w:rsidP="00A54D18">
      <w:pPr>
        <w:spacing w:line="29" w:lineRule="exact"/>
        <w:rPr>
          <w:sz w:val="24"/>
          <w:szCs w:val="24"/>
        </w:rPr>
      </w:pPr>
    </w:p>
    <w:p w:rsidR="00F1485D" w:rsidRPr="007C1DF1" w:rsidRDefault="00F1485D" w:rsidP="0075431D">
      <w:pPr>
        <w:spacing w:line="245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Учредителем Образовательной организации является муниципальное образование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округ.</w:t>
      </w:r>
    </w:p>
    <w:p w:rsidR="00F1485D" w:rsidRPr="007C1DF1" w:rsidRDefault="00F1485D" w:rsidP="00A54D18">
      <w:pPr>
        <w:spacing w:line="29" w:lineRule="exact"/>
        <w:rPr>
          <w:sz w:val="24"/>
          <w:szCs w:val="24"/>
        </w:rPr>
      </w:pPr>
    </w:p>
    <w:p w:rsidR="00F1485D" w:rsidRPr="007C1DF1" w:rsidRDefault="00F1485D" w:rsidP="0075431D">
      <w:pPr>
        <w:spacing w:line="251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Функции и полномочия Учредителя от имени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осуществляет Комитет образования администрации </w:t>
      </w:r>
      <w:proofErr w:type="spellStart"/>
      <w:r w:rsidRPr="007C1DF1">
        <w:rPr>
          <w:rFonts w:eastAsia="Times New Roman"/>
          <w:sz w:val="24"/>
          <w:szCs w:val="24"/>
        </w:rPr>
        <w:t>Заводоуковского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городского округа</w:t>
      </w:r>
    </w:p>
    <w:p w:rsidR="00F1485D" w:rsidRPr="007C1DF1" w:rsidRDefault="00F1485D" w:rsidP="00A54D18">
      <w:pPr>
        <w:spacing w:line="22" w:lineRule="exact"/>
        <w:rPr>
          <w:sz w:val="24"/>
          <w:szCs w:val="24"/>
        </w:rPr>
      </w:pPr>
    </w:p>
    <w:p w:rsidR="00F1485D" w:rsidRPr="007C1DF1" w:rsidRDefault="00F1485D" w:rsidP="0075431D">
      <w:pPr>
        <w:spacing w:line="250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Функции и полномочия собственника имущества </w:t>
      </w:r>
      <w:r w:rsidR="00A54D18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 от имени Учредителя осуществляет Комитет имущественных отношений администрации </w:t>
      </w:r>
      <w:proofErr w:type="spellStart"/>
      <w:r w:rsidRPr="007C1DF1">
        <w:rPr>
          <w:rFonts w:eastAsia="Times New Roman"/>
          <w:sz w:val="24"/>
          <w:szCs w:val="24"/>
        </w:rPr>
        <w:t>Заводоуковского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городского округа</w:t>
      </w:r>
    </w:p>
    <w:p w:rsidR="00F1485D" w:rsidRPr="007C1DF1" w:rsidRDefault="00F1485D" w:rsidP="00A54D18">
      <w:pPr>
        <w:spacing w:line="23" w:lineRule="exact"/>
        <w:rPr>
          <w:sz w:val="24"/>
          <w:szCs w:val="24"/>
        </w:rPr>
      </w:pPr>
    </w:p>
    <w:p w:rsidR="00F1485D" w:rsidRPr="007C1DF1" w:rsidRDefault="00F1485D" w:rsidP="0075431D">
      <w:pPr>
        <w:spacing w:line="250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Место нахождения </w:t>
      </w:r>
      <w:r w:rsidR="0075431D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 (юридический и почтовый адрес) и фактический адрес: 627140, Россия, Тюменская область, г. Заводоуковск, ул. Б. Базарная д.16А.</w:t>
      </w:r>
    </w:p>
    <w:p w:rsidR="00F1485D" w:rsidRPr="007C1DF1" w:rsidRDefault="00F1485D" w:rsidP="00A54D18">
      <w:pPr>
        <w:spacing w:line="10" w:lineRule="exact"/>
        <w:rPr>
          <w:sz w:val="24"/>
          <w:szCs w:val="24"/>
        </w:rPr>
      </w:pPr>
    </w:p>
    <w:p w:rsidR="00F1485D" w:rsidRPr="007C1DF1" w:rsidRDefault="00F1485D" w:rsidP="0075431D">
      <w:pPr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Организационно - правовая форма учреждения: Учреждение</w:t>
      </w:r>
    </w:p>
    <w:p w:rsidR="00F1485D" w:rsidRPr="007C1DF1" w:rsidRDefault="00F1485D" w:rsidP="0075431D">
      <w:pPr>
        <w:spacing w:line="35" w:lineRule="exact"/>
        <w:jc w:val="both"/>
        <w:rPr>
          <w:sz w:val="24"/>
          <w:szCs w:val="24"/>
        </w:rPr>
      </w:pPr>
    </w:p>
    <w:p w:rsidR="00F1485D" w:rsidRPr="007C1DF1" w:rsidRDefault="00F1485D" w:rsidP="0075431D">
      <w:pPr>
        <w:spacing w:line="251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Лицензия: серия 72 Л 01 № 001882, регистрационный номер 241, выдана 23 ноября 201 года Департаментом образования и науки Тюменской области.</w:t>
      </w:r>
    </w:p>
    <w:p w:rsidR="00F1485D" w:rsidRPr="007C1DF1" w:rsidRDefault="00F1485D" w:rsidP="0075431D">
      <w:pPr>
        <w:spacing w:line="22" w:lineRule="exact"/>
        <w:jc w:val="both"/>
        <w:rPr>
          <w:sz w:val="24"/>
          <w:szCs w:val="24"/>
        </w:rPr>
      </w:pPr>
    </w:p>
    <w:p w:rsidR="0075431D" w:rsidRPr="007C1DF1" w:rsidRDefault="00F1485D" w:rsidP="0075431D">
      <w:pPr>
        <w:spacing w:line="250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Устав утвержден приказом комитета образования администрации </w:t>
      </w:r>
      <w:proofErr w:type="spellStart"/>
      <w:r w:rsidRPr="007C1DF1">
        <w:rPr>
          <w:rFonts w:eastAsia="Times New Roman"/>
          <w:sz w:val="24"/>
          <w:szCs w:val="24"/>
        </w:rPr>
        <w:t>Заво</w:t>
      </w:r>
      <w:r w:rsidR="00651D86" w:rsidRPr="007C1DF1">
        <w:rPr>
          <w:rFonts w:eastAsia="Times New Roman"/>
          <w:sz w:val="24"/>
          <w:szCs w:val="24"/>
        </w:rPr>
        <w:t>доуковского</w:t>
      </w:r>
      <w:proofErr w:type="spellEnd"/>
      <w:r w:rsidR="00651D86" w:rsidRPr="007C1DF1">
        <w:rPr>
          <w:rFonts w:eastAsia="Times New Roman"/>
          <w:sz w:val="24"/>
          <w:szCs w:val="24"/>
        </w:rPr>
        <w:t xml:space="preserve"> городского округа №34</w:t>
      </w:r>
      <w:r w:rsidRPr="007C1DF1">
        <w:rPr>
          <w:rFonts w:eastAsia="Times New Roman"/>
          <w:sz w:val="24"/>
          <w:szCs w:val="24"/>
        </w:rPr>
        <w:t xml:space="preserve"> от </w:t>
      </w:r>
      <w:r w:rsidR="00651D86" w:rsidRPr="007C1DF1">
        <w:rPr>
          <w:rFonts w:eastAsia="Times New Roman"/>
          <w:sz w:val="24"/>
          <w:szCs w:val="24"/>
        </w:rPr>
        <w:t>13</w:t>
      </w:r>
      <w:r w:rsidRPr="007C1DF1">
        <w:rPr>
          <w:rFonts w:eastAsia="Times New Roman"/>
          <w:sz w:val="24"/>
          <w:szCs w:val="24"/>
        </w:rPr>
        <w:t>.0</w:t>
      </w:r>
      <w:r w:rsidR="00651D86" w:rsidRPr="007C1DF1">
        <w:rPr>
          <w:rFonts w:eastAsia="Times New Roman"/>
          <w:sz w:val="24"/>
          <w:szCs w:val="24"/>
        </w:rPr>
        <w:t>3</w:t>
      </w:r>
      <w:r w:rsidRPr="007C1DF1">
        <w:rPr>
          <w:rFonts w:eastAsia="Times New Roman"/>
          <w:sz w:val="24"/>
          <w:szCs w:val="24"/>
        </w:rPr>
        <w:t>.201</w:t>
      </w:r>
      <w:r w:rsidR="00651D86" w:rsidRPr="007C1DF1">
        <w:rPr>
          <w:rFonts w:eastAsia="Times New Roman"/>
          <w:sz w:val="24"/>
          <w:szCs w:val="24"/>
        </w:rPr>
        <w:t>8</w:t>
      </w:r>
      <w:r w:rsidRPr="007C1DF1">
        <w:rPr>
          <w:rFonts w:eastAsia="Times New Roman"/>
          <w:sz w:val="24"/>
          <w:szCs w:val="24"/>
        </w:rPr>
        <w:t xml:space="preserve">. </w:t>
      </w:r>
    </w:p>
    <w:p w:rsidR="00F1485D" w:rsidRPr="007C1DF1" w:rsidRDefault="00F1485D" w:rsidP="0075431D">
      <w:pPr>
        <w:spacing w:line="250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Адрес сайта учреждения: </w:t>
      </w:r>
      <w:r w:rsidRPr="007C1DF1">
        <w:rPr>
          <w:rFonts w:eastAsia="Times New Roman"/>
          <w:color w:val="0000FF"/>
          <w:sz w:val="24"/>
          <w:szCs w:val="24"/>
          <w:u w:val="single"/>
        </w:rPr>
        <w:t>http://www.</w:t>
      </w:r>
      <w:r w:rsidR="00651D86" w:rsidRPr="007C1DF1">
        <w:rPr>
          <w:rFonts w:eastAsia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7C1DF1">
        <w:rPr>
          <w:rFonts w:eastAsia="Times New Roman"/>
          <w:color w:val="0000FF"/>
          <w:sz w:val="24"/>
          <w:szCs w:val="24"/>
          <w:u w:val="single"/>
        </w:rPr>
        <w:t>ds</w:t>
      </w:r>
      <w:proofErr w:type="spellEnd"/>
      <w:r w:rsidR="00651D86" w:rsidRPr="007C1DF1">
        <w:rPr>
          <w:rFonts w:eastAsia="Times New Roman"/>
          <w:color w:val="0000FF"/>
          <w:sz w:val="24"/>
          <w:szCs w:val="24"/>
          <w:u w:val="single"/>
        </w:rPr>
        <w:t xml:space="preserve"> - sv</w:t>
      </w:r>
      <w:r w:rsidRPr="007C1DF1">
        <w:rPr>
          <w:rFonts w:eastAsia="Times New Roman"/>
          <w:color w:val="0000FF"/>
          <w:sz w:val="24"/>
          <w:szCs w:val="24"/>
          <w:u w:val="single"/>
        </w:rPr>
        <w:t>.ru</w:t>
      </w:r>
    </w:p>
    <w:p w:rsidR="00F1485D" w:rsidRPr="007C1DF1" w:rsidRDefault="00F1485D" w:rsidP="0075431D">
      <w:pPr>
        <w:spacing w:line="10" w:lineRule="exact"/>
        <w:jc w:val="both"/>
        <w:rPr>
          <w:sz w:val="24"/>
          <w:szCs w:val="24"/>
        </w:rPr>
      </w:pPr>
    </w:p>
    <w:p w:rsidR="00F1485D" w:rsidRPr="007C1DF1" w:rsidRDefault="00F1485D" w:rsidP="0075431D">
      <w:pPr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Адрес электронной почты: </w:t>
      </w:r>
      <w:r w:rsidRPr="007C1DF1">
        <w:rPr>
          <w:rFonts w:eastAsia="Times New Roman"/>
          <w:color w:val="0000FF"/>
          <w:sz w:val="24"/>
          <w:szCs w:val="24"/>
          <w:u w:val="single"/>
        </w:rPr>
        <w:t>svetljchok_dsz@mail.ru</w:t>
      </w:r>
    </w:p>
    <w:p w:rsidR="00F1485D" w:rsidRPr="007C1DF1" w:rsidRDefault="00F1485D" w:rsidP="0075431D">
      <w:pPr>
        <w:spacing w:line="35" w:lineRule="exact"/>
        <w:jc w:val="both"/>
        <w:rPr>
          <w:sz w:val="24"/>
          <w:szCs w:val="24"/>
        </w:rPr>
      </w:pPr>
    </w:p>
    <w:p w:rsidR="00F1485D" w:rsidRPr="007C1DF1" w:rsidRDefault="00F1485D" w:rsidP="007C1DF1">
      <w:pPr>
        <w:spacing w:line="254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На основании Постановления администрации </w:t>
      </w:r>
      <w:proofErr w:type="spellStart"/>
      <w:r w:rsidRPr="007C1DF1">
        <w:rPr>
          <w:rFonts w:eastAsia="Times New Roman"/>
          <w:sz w:val="24"/>
          <w:szCs w:val="24"/>
        </w:rPr>
        <w:t>Заводоуковского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городского округа от</w:t>
      </w:r>
      <w:r w:rsidR="0075431D" w:rsidRPr="007C1DF1">
        <w:rPr>
          <w:rFonts w:eastAsia="Times New Roman"/>
          <w:sz w:val="24"/>
          <w:szCs w:val="24"/>
        </w:rPr>
        <w:t xml:space="preserve"> 21.08.2013 г № 1647 к Детскому саду «Светлячок» присоединен Детский сад «Сказка». Согласно Постановления администрации </w:t>
      </w:r>
      <w:proofErr w:type="spellStart"/>
      <w:r w:rsidR="0075431D" w:rsidRPr="007C1DF1">
        <w:rPr>
          <w:rFonts w:eastAsia="Times New Roman"/>
          <w:sz w:val="24"/>
          <w:szCs w:val="24"/>
        </w:rPr>
        <w:t>Заводоуковского</w:t>
      </w:r>
      <w:proofErr w:type="spellEnd"/>
      <w:r w:rsidR="0075431D" w:rsidRPr="007C1DF1">
        <w:rPr>
          <w:rFonts w:eastAsia="Times New Roman"/>
          <w:sz w:val="24"/>
          <w:szCs w:val="24"/>
        </w:rPr>
        <w:t xml:space="preserve"> городского округа</w:t>
      </w:r>
      <w:r w:rsidRPr="007C1DF1">
        <w:rPr>
          <w:rFonts w:eastAsia="Times New Roman"/>
          <w:sz w:val="24"/>
          <w:szCs w:val="24"/>
        </w:rPr>
        <w:t xml:space="preserve"> 30.10.2015 № 1567 "О реорганизации образовательных организаций </w:t>
      </w:r>
      <w:proofErr w:type="spellStart"/>
      <w:r w:rsidRPr="007C1DF1">
        <w:rPr>
          <w:rFonts w:eastAsia="Times New Roman"/>
          <w:sz w:val="24"/>
          <w:szCs w:val="24"/>
        </w:rPr>
        <w:t>Заводоуковского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городского округа" Детский сад "Светлячок" реорганизован в форме присоединения к нему Детских садов "Аленушка", "Березка", "Золушка", "Чебурашка", "</w:t>
      </w:r>
      <w:r w:rsidR="0075431D" w:rsidRPr="007C1DF1">
        <w:rPr>
          <w:rFonts w:eastAsia="Times New Roman"/>
          <w:sz w:val="24"/>
          <w:szCs w:val="24"/>
        </w:rPr>
        <w:t xml:space="preserve"> «</w:t>
      </w:r>
      <w:proofErr w:type="spellStart"/>
      <w:r w:rsidR="0075431D" w:rsidRPr="007C1DF1">
        <w:rPr>
          <w:rFonts w:eastAsia="Times New Roman"/>
          <w:sz w:val="24"/>
          <w:szCs w:val="24"/>
        </w:rPr>
        <w:t>Ивушка</w:t>
      </w:r>
      <w:proofErr w:type="spellEnd"/>
      <w:r w:rsidR="0075431D" w:rsidRPr="007C1DF1">
        <w:rPr>
          <w:rFonts w:eastAsia="Times New Roman"/>
          <w:sz w:val="24"/>
          <w:szCs w:val="24"/>
        </w:rPr>
        <w:t>», «Ромашка», так же на основании Постановления о филиалах от 30.10.2015 №1567 присоединены Детский сад «Светлячок» с. Падун</w:t>
      </w:r>
      <w:r w:rsidR="007C1DF1" w:rsidRPr="007C1DF1">
        <w:rPr>
          <w:rFonts w:eastAsia="Times New Roman"/>
          <w:sz w:val="24"/>
          <w:szCs w:val="24"/>
        </w:rPr>
        <w:t xml:space="preserve"> и Детский сад «Елочка» п. Комсомольский. На сегодняшний день образовательная организация имеет</w:t>
      </w:r>
      <w:r w:rsidRPr="007C1DF1">
        <w:rPr>
          <w:rFonts w:eastAsia="Times New Roman"/>
          <w:sz w:val="24"/>
          <w:szCs w:val="24"/>
        </w:rPr>
        <w:t xml:space="preserve"> 7 филиалов и 2 структурных подразделения:</w:t>
      </w:r>
    </w:p>
    <w:p w:rsidR="00F1485D" w:rsidRPr="007C1DF1" w:rsidRDefault="00F1485D" w:rsidP="00A54D18">
      <w:pPr>
        <w:spacing w:line="292" w:lineRule="exact"/>
        <w:rPr>
          <w:sz w:val="24"/>
          <w:szCs w:val="24"/>
        </w:rPr>
      </w:pPr>
    </w:p>
    <w:p w:rsidR="00F1485D" w:rsidRPr="007C1DF1" w:rsidRDefault="00F1485D" w:rsidP="00A54D18">
      <w:pPr>
        <w:spacing w:line="254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1.Детский сад «Сказка», филиал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"Центр развития ребенка - детский сад "Светлячок". Сокращенное наименование – Детский сад «Сказка», филиал </w:t>
      </w:r>
      <w:r w:rsidRPr="007C1DF1">
        <w:rPr>
          <w:rFonts w:eastAsia="Times New Roman"/>
          <w:sz w:val="24"/>
          <w:szCs w:val="24"/>
        </w:rPr>
        <w:lastRenderedPageBreak/>
        <w:t xml:space="preserve">Детского сада «Светлячок» Фактический адрес Детского сада «Сказка», филиала Детского сада «Светлячок»: 627145, Россия, Тюменская область, г. Заводоуковск, улица </w:t>
      </w:r>
      <w:proofErr w:type="spellStart"/>
      <w:r w:rsidRPr="007C1DF1">
        <w:rPr>
          <w:rFonts w:eastAsia="Times New Roman"/>
          <w:sz w:val="24"/>
          <w:szCs w:val="24"/>
        </w:rPr>
        <w:t>Сургутская</w:t>
      </w:r>
      <w:proofErr w:type="spellEnd"/>
      <w:r w:rsidRPr="007C1DF1">
        <w:rPr>
          <w:rFonts w:eastAsia="Times New Roman"/>
          <w:sz w:val="24"/>
          <w:szCs w:val="24"/>
        </w:rPr>
        <w:t>, дом 13.</w:t>
      </w:r>
    </w:p>
    <w:p w:rsidR="00F1485D" w:rsidRPr="007C1DF1" w:rsidRDefault="00F1485D" w:rsidP="00A54D18">
      <w:pPr>
        <w:spacing w:line="20" w:lineRule="exact"/>
        <w:rPr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5"/>
        </w:numPr>
        <w:tabs>
          <w:tab w:val="left" w:pos="541"/>
        </w:tabs>
        <w:spacing w:line="253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Детский сад «Светлячок» (с.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 xml:space="preserve">Падун), филиал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«Светлячок» (</w:t>
      </w:r>
      <w:proofErr w:type="spellStart"/>
      <w:r w:rsidRPr="007C1DF1">
        <w:rPr>
          <w:rFonts w:eastAsia="Times New Roman"/>
          <w:sz w:val="24"/>
          <w:szCs w:val="24"/>
        </w:rPr>
        <w:t>с.Падун</w:t>
      </w:r>
      <w:proofErr w:type="spellEnd"/>
      <w:r w:rsidRPr="007C1DF1">
        <w:rPr>
          <w:rFonts w:eastAsia="Times New Roman"/>
          <w:sz w:val="24"/>
          <w:szCs w:val="24"/>
        </w:rPr>
        <w:t>), филиал Детского сада «Светлячок».</w:t>
      </w:r>
    </w:p>
    <w:p w:rsidR="00F1485D" w:rsidRPr="007C1DF1" w:rsidRDefault="00F1485D" w:rsidP="00A54D18">
      <w:pPr>
        <w:spacing w:line="19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250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Фактический адрес Детского сада «Светлячок» (с.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 xml:space="preserve">Падун), филиала Детского сада «Светлячок»: 627105 Россия, Тюменская область,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район, с.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Падун, пер.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Молочный, д.4.</w:t>
      </w:r>
    </w:p>
    <w:p w:rsidR="00F1485D" w:rsidRPr="007C1DF1" w:rsidRDefault="00F1485D" w:rsidP="00A54D18">
      <w:pPr>
        <w:spacing w:line="23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5"/>
        </w:numPr>
        <w:tabs>
          <w:tab w:val="left" w:pos="541"/>
        </w:tabs>
        <w:spacing w:line="253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Детский сад «Ёлочка», филиал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«Ёлочка», филиал Детского сада «Светлячок».</w:t>
      </w:r>
    </w:p>
    <w:p w:rsidR="00F1485D" w:rsidRPr="007C1DF1" w:rsidRDefault="00F1485D" w:rsidP="00A54D18">
      <w:pPr>
        <w:spacing w:line="17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250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Фактический адрес Детского сада «Ёлочка», филиала Детского сада «Светлячок»: </w:t>
      </w:r>
      <w:r w:rsidRPr="007C1DF1">
        <w:rPr>
          <w:rFonts w:eastAsia="Times New Roman"/>
          <w:color w:val="FF0000"/>
          <w:sz w:val="24"/>
          <w:szCs w:val="24"/>
        </w:rPr>
        <w:t>627140</w:t>
      </w:r>
      <w:r w:rsidRPr="007C1DF1">
        <w:rPr>
          <w:rFonts w:eastAsia="Times New Roman"/>
          <w:sz w:val="24"/>
          <w:szCs w:val="24"/>
        </w:rPr>
        <w:t xml:space="preserve"> Россия, Тюменская область,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район, п.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Комсомольский, ул.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Центральная, д.2А.</w:t>
      </w:r>
    </w:p>
    <w:p w:rsidR="00F1485D" w:rsidRPr="007C1DF1" w:rsidRDefault="00F1485D" w:rsidP="00A54D18">
      <w:pPr>
        <w:spacing w:line="23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5"/>
        </w:numPr>
        <w:tabs>
          <w:tab w:val="left" w:pos="541"/>
        </w:tabs>
        <w:spacing w:line="253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Детский сад «Алёнушка», филиал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«Алёнушка», филиал Детского сада «Светлячок».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250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Фактический адрес Детского сада «Алёнушка», филиала Детского сада «Светлячок»: 627</w:t>
      </w:r>
      <w:r w:rsidR="007C1DF1" w:rsidRPr="007C1DF1">
        <w:rPr>
          <w:rFonts w:eastAsia="Times New Roman"/>
          <w:sz w:val="24"/>
          <w:szCs w:val="24"/>
        </w:rPr>
        <w:t xml:space="preserve">144, Россия, Тюменская область, </w:t>
      </w:r>
      <w:r w:rsidRPr="007C1DF1">
        <w:rPr>
          <w:rFonts w:eastAsia="Times New Roman"/>
          <w:sz w:val="24"/>
          <w:szCs w:val="24"/>
        </w:rPr>
        <w:t>г.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Заводоуковск, ул.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Пионерская, д.2.</w:t>
      </w:r>
    </w:p>
    <w:p w:rsidR="00F1485D" w:rsidRPr="007C1DF1" w:rsidRDefault="00F1485D" w:rsidP="00A54D18">
      <w:pPr>
        <w:spacing w:line="23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5"/>
        </w:numPr>
        <w:tabs>
          <w:tab w:val="left" w:pos="541"/>
        </w:tabs>
        <w:spacing w:line="252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Детский сад «Березка», филиал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«Березка», филиал Детского сада «Светлячок».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251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Фактический адрес Детского сада «Березка», филиала Детского сада «Светлячок»: 627144, Россия, Тюменская область, г.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Заводоуковск, ул.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Республики, д.1А.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5"/>
        </w:numPr>
        <w:tabs>
          <w:tab w:val="left" w:pos="541"/>
        </w:tabs>
        <w:spacing w:line="252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Детский сад «Золушка», филиал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«Золушка, филиал Детского сада «Светлячок».</w:t>
      </w:r>
    </w:p>
    <w:p w:rsidR="000F472B" w:rsidRPr="007C1DF1" w:rsidRDefault="00F1485D" w:rsidP="00A54D18">
      <w:pPr>
        <w:spacing w:line="250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Фактический адрес Детского сада «Золушка», филиала Детского сада «Светлячок»: </w:t>
      </w:r>
    </w:p>
    <w:p w:rsidR="00F1485D" w:rsidRPr="007C1DF1" w:rsidRDefault="00F1485D" w:rsidP="00A54D18">
      <w:pPr>
        <w:spacing w:line="250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627142, Россия, Тюменская область, г.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Заводоуковск, ул.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Мелиораторов, д.12Б.</w:t>
      </w:r>
    </w:p>
    <w:p w:rsidR="00F1485D" w:rsidRPr="007C1DF1" w:rsidRDefault="00F1485D" w:rsidP="00A54D18">
      <w:pPr>
        <w:spacing w:line="24" w:lineRule="exact"/>
        <w:rPr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6"/>
        </w:numPr>
        <w:tabs>
          <w:tab w:val="left" w:pos="541"/>
        </w:tabs>
        <w:spacing w:line="253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Детский сад «Чебурашка», филиал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«Чебурашка», филиал Детского сада «Светлячок».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250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Фактический адрес Детского сада «Чебурашка», филиала Детского сада «Светлячок»: 627143, Россия, Тюменская область, г.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Заводоуковск, ул.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Революционная, д.118.</w:t>
      </w:r>
    </w:p>
    <w:p w:rsidR="00F1485D" w:rsidRPr="007C1DF1" w:rsidRDefault="00F1485D" w:rsidP="00A54D18">
      <w:pPr>
        <w:spacing w:line="24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6"/>
        </w:numPr>
        <w:tabs>
          <w:tab w:val="left" w:pos="754"/>
        </w:tabs>
        <w:spacing w:line="253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Детский сад «Ромашка», структурное подразделение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«Ромашка», структурное подразделение Детского сада «Светлячок».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250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Фактический адрес Детского сада «Ромашка», структурного подразделения Детского сада «Светлячок»: 627142, Россия, Тюменская область, г.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Заводоуковск, ул.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Ермака, д.6А</w:t>
      </w:r>
    </w:p>
    <w:p w:rsidR="00F1485D" w:rsidRPr="007C1DF1" w:rsidRDefault="00F1485D" w:rsidP="00A54D18">
      <w:pPr>
        <w:spacing w:line="23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6"/>
        </w:numPr>
        <w:tabs>
          <w:tab w:val="left" w:pos="541"/>
        </w:tabs>
        <w:spacing w:line="253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Детский сад «</w:t>
      </w:r>
      <w:proofErr w:type="spellStart"/>
      <w:r w:rsidRPr="007C1DF1">
        <w:rPr>
          <w:rFonts w:eastAsia="Times New Roman"/>
          <w:sz w:val="24"/>
          <w:szCs w:val="24"/>
        </w:rPr>
        <w:t>Ивушка</w:t>
      </w:r>
      <w:proofErr w:type="spellEnd"/>
      <w:r w:rsidRPr="007C1DF1">
        <w:rPr>
          <w:rFonts w:eastAsia="Times New Roman"/>
          <w:sz w:val="24"/>
          <w:szCs w:val="24"/>
        </w:rPr>
        <w:t xml:space="preserve">», структурное подразделение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«Светлячок». Сокращенное наименование – Детский сад «</w:t>
      </w:r>
      <w:proofErr w:type="spellStart"/>
      <w:r w:rsidRPr="007C1DF1">
        <w:rPr>
          <w:rFonts w:eastAsia="Times New Roman"/>
          <w:sz w:val="24"/>
          <w:szCs w:val="24"/>
        </w:rPr>
        <w:t>Ивушка</w:t>
      </w:r>
      <w:proofErr w:type="spellEnd"/>
      <w:r w:rsidRPr="007C1DF1">
        <w:rPr>
          <w:rFonts w:eastAsia="Times New Roman"/>
          <w:sz w:val="24"/>
          <w:szCs w:val="24"/>
        </w:rPr>
        <w:t>», структурное подразделение Детского сада «Светлячок».</w:t>
      </w:r>
    </w:p>
    <w:p w:rsidR="00F1485D" w:rsidRPr="007C1DF1" w:rsidRDefault="00F1485D" w:rsidP="00A54D18">
      <w:pPr>
        <w:spacing w:line="19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251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lastRenderedPageBreak/>
        <w:t>Фактический адрес Детского сада «</w:t>
      </w:r>
      <w:proofErr w:type="spellStart"/>
      <w:r w:rsidRPr="007C1DF1">
        <w:rPr>
          <w:rFonts w:eastAsia="Times New Roman"/>
          <w:sz w:val="24"/>
          <w:szCs w:val="24"/>
        </w:rPr>
        <w:t>Ивушка</w:t>
      </w:r>
      <w:proofErr w:type="spellEnd"/>
      <w:r w:rsidRPr="007C1DF1">
        <w:rPr>
          <w:rFonts w:eastAsia="Times New Roman"/>
          <w:sz w:val="24"/>
          <w:szCs w:val="24"/>
        </w:rPr>
        <w:t xml:space="preserve">», структурного подразделения Детского сада «Светлячок»: 627118, Россия, Тюменская область,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район, с.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proofErr w:type="spellStart"/>
      <w:r w:rsidRPr="007C1DF1">
        <w:rPr>
          <w:rFonts w:eastAsia="Times New Roman"/>
          <w:sz w:val="24"/>
          <w:szCs w:val="24"/>
        </w:rPr>
        <w:t>Гилево</w:t>
      </w:r>
      <w:proofErr w:type="spellEnd"/>
      <w:r w:rsidRPr="007C1DF1">
        <w:rPr>
          <w:rFonts w:eastAsia="Times New Roman"/>
          <w:sz w:val="24"/>
          <w:szCs w:val="24"/>
        </w:rPr>
        <w:t>, ул.</w:t>
      </w:r>
      <w:r w:rsidR="007C1DF1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Речная, д.1.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F1485D" w:rsidP="007C1DF1">
      <w:pPr>
        <w:spacing w:line="243" w:lineRule="auto"/>
        <w:ind w:firstLine="708"/>
        <w:rPr>
          <w:rFonts w:eastAsia="Times New Roman"/>
          <w:color w:val="0000FF"/>
          <w:sz w:val="24"/>
          <w:szCs w:val="24"/>
          <w:u w:val="single"/>
        </w:rPr>
      </w:pPr>
      <w:r w:rsidRPr="007C1DF1">
        <w:rPr>
          <w:rFonts w:eastAsia="Times New Roman"/>
          <w:sz w:val="24"/>
          <w:szCs w:val="24"/>
        </w:rPr>
        <w:t xml:space="preserve">Адреса официальных сайтов филиалов размещены на сайте </w:t>
      </w:r>
      <w:r w:rsidR="00651D86" w:rsidRPr="007C1DF1">
        <w:rPr>
          <w:rFonts w:eastAsia="Times New Roman"/>
          <w:color w:val="0000FF"/>
          <w:sz w:val="24"/>
          <w:szCs w:val="24"/>
          <w:u w:val="single"/>
        </w:rPr>
        <w:t xml:space="preserve">http://www. </w:t>
      </w:r>
      <w:proofErr w:type="spellStart"/>
      <w:r w:rsidR="00651D86" w:rsidRPr="007C1DF1">
        <w:rPr>
          <w:rFonts w:eastAsia="Times New Roman"/>
          <w:color w:val="0000FF"/>
          <w:sz w:val="24"/>
          <w:szCs w:val="24"/>
          <w:u w:val="single"/>
        </w:rPr>
        <w:t>ds</w:t>
      </w:r>
      <w:proofErr w:type="spellEnd"/>
      <w:r w:rsidR="00651D86" w:rsidRPr="007C1DF1">
        <w:rPr>
          <w:rFonts w:eastAsia="Times New Roman"/>
          <w:color w:val="0000FF"/>
          <w:sz w:val="24"/>
          <w:szCs w:val="24"/>
          <w:u w:val="single"/>
        </w:rPr>
        <w:t xml:space="preserve"> - sv.ru</w:t>
      </w:r>
      <w:r w:rsidR="009540E6" w:rsidRPr="007C1DF1">
        <w:rPr>
          <w:rFonts w:eastAsia="Times New Roman"/>
          <w:color w:val="0000FF"/>
          <w:sz w:val="24"/>
          <w:szCs w:val="24"/>
          <w:u w:val="single"/>
        </w:rPr>
        <w:t>.</w:t>
      </w:r>
    </w:p>
    <w:p w:rsidR="004C6AFD" w:rsidRPr="007C1DF1" w:rsidRDefault="009540E6" w:rsidP="004477BA">
      <w:pPr>
        <w:tabs>
          <w:tab w:val="left" w:pos="765"/>
        </w:tabs>
        <w:jc w:val="both"/>
        <w:rPr>
          <w:rFonts w:eastAsia="Times New Roman"/>
          <w:b/>
          <w:color w:val="FF0000"/>
          <w:sz w:val="24"/>
          <w:szCs w:val="24"/>
        </w:rPr>
      </w:pPr>
      <w:r w:rsidRPr="007C1DF1">
        <w:rPr>
          <w:rFonts w:eastAsia="Times New Roman"/>
          <w:b/>
          <w:color w:val="FF0000"/>
          <w:sz w:val="24"/>
          <w:szCs w:val="24"/>
        </w:rPr>
        <w:t xml:space="preserve">    </w:t>
      </w:r>
      <w:r w:rsidR="004477BA">
        <w:rPr>
          <w:rFonts w:eastAsia="Times New Roman"/>
          <w:b/>
          <w:color w:val="FF0000"/>
          <w:sz w:val="24"/>
          <w:szCs w:val="24"/>
        </w:rPr>
        <w:tab/>
      </w:r>
    </w:p>
    <w:p w:rsidR="009540E6" w:rsidRPr="007C1DF1" w:rsidRDefault="009540E6" w:rsidP="00A54D18">
      <w:pPr>
        <w:jc w:val="both"/>
        <w:rPr>
          <w:rFonts w:eastAsia="Times New Roman"/>
          <w:b/>
          <w:sz w:val="24"/>
          <w:szCs w:val="24"/>
        </w:rPr>
      </w:pPr>
      <w:r w:rsidRPr="007C1DF1">
        <w:rPr>
          <w:rFonts w:eastAsia="Times New Roman"/>
          <w:b/>
          <w:sz w:val="24"/>
          <w:szCs w:val="24"/>
        </w:rPr>
        <w:t xml:space="preserve">   </w:t>
      </w:r>
      <w:r w:rsidR="007C1DF1">
        <w:rPr>
          <w:rFonts w:eastAsia="Times New Roman"/>
          <w:b/>
          <w:sz w:val="24"/>
          <w:szCs w:val="24"/>
        </w:rPr>
        <w:tab/>
      </w:r>
      <w:r w:rsidRPr="007C1DF1">
        <w:rPr>
          <w:rFonts w:eastAsia="Times New Roman"/>
          <w:b/>
          <w:sz w:val="24"/>
          <w:szCs w:val="24"/>
        </w:rPr>
        <w:t xml:space="preserve">Вывод: образовательная организация зарегистрирована и функционирует в соответствии с </w:t>
      </w:r>
      <w:r w:rsidR="00850AD0" w:rsidRPr="007C1DF1">
        <w:rPr>
          <w:rFonts w:eastAsia="Times New Roman"/>
          <w:b/>
          <w:sz w:val="24"/>
          <w:szCs w:val="24"/>
        </w:rPr>
        <w:t xml:space="preserve">  н</w:t>
      </w:r>
      <w:r w:rsidRPr="007C1DF1">
        <w:rPr>
          <w:rFonts w:eastAsia="Times New Roman"/>
          <w:b/>
          <w:sz w:val="24"/>
          <w:szCs w:val="24"/>
        </w:rPr>
        <w:t>ормативными документами в сфере образования Российской Федерации.</w:t>
      </w:r>
    </w:p>
    <w:p w:rsidR="00F1485D" w:rsidRPr="007C1DF1" w:rsidRDefault="009540E6" w:rsidP="0092453A">
      <w:pPr>
        <w:spacing w:line="243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 </w:t>
      </w:r>
      <w:r w:rsidR="0092453A">
        <w:rPr>
          <w:rFonts w:eastAsia="Times New Roman"/>
          <w:sz w:val="24"/>
          <w:szCs w:val="24"/>
        </w:rPr>
        <w:tab/>
      </w:r>
      <w:r w:rsidRPr="007C1DF1">
        <w:rPr>
          <w:rFonts w:eastAsia="Times New Roman"/>
          <w:sz w:val="24"/>
          <w:szCs w:val="24"/>
        </w:rPr>
        <w:t xml:space="preserve"> </w:t>
      </w:r>
      <w:r w:rsidR="00850AD0" w:rsidRPr="007C1DF1">
        <w:rPr>
          <w:rFonts w:eastAsia="Times New Roman"/>
          <w:sz w:val="24"/>
          <w:szCs w:val="24"/>
        </w:rPr>
        <w:t>В образовательной организации</w:t>
      </w:r>
      <w:r w:rsidR="00F1485D" w:rsidRPr="007C1DF1">
        <w:rPr>
          <w:rFonts w:eastAsia="Times New Roman"/>
          <w:sz w:val="24"/>
          <w:szCs w:val="24"/>
        </w:rPr>
        <w:t xml:space="preserve"> функционируют группы в режиме полного дня (10,5-часового пребывания).</w:t>
      </w:r>
    </w:p>
    <w:p w:rsidR="00F1485D" w:rsidRPr="007C1DF1" w:rsidRDefault="00F1485D" w:rsidP="00A54D18">
      <w:pPr>
        <w:spacing w:line="15" w:lineRule="exact"/>
        <w:rPr>
          <w:rFonts w:eastAsia="Times New Roman"/>
          <w:sz w:val="24"/>
          <w:szCs w:val="24"/>
        </w:rPr>
      </w:pPr>
    </w:p>
    <w:p w:rsidR="004C6AFD" w:rsidRPr="007C1DF1" w:rsidRDefault="00F1485D" w:rsidP="007C1DF1">
      <w:pPr>
        <w:spacing w:line="234" w:lineRule="auto"/>
        <w:ind w:firstLine="708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Режим работы: </w:t>
      </w:r>
      <w:r w:rsidR="00850AD0" w:rsidRPr="007C1DF1">
        <w:rPr>
          <w:rFonts w:eastAsia="Times New Roman"/>
          <w:sz w:val="24"/>
          <w:szCs w:val="24"/>
        </w:rPr>
        <w:t>образовательная организация</w:t>
      </w:r>
      <w:r w:rsidRPr="007C1DF1">
        <w:rPr>
          <w:rFonts w:eastAsia="Times New Roman"/>
          <w:sz w:val="24"/>
          <w:szCs w:val="24"/>
        </w:rPr>
        <w:t xml:space="preserve"> работает по 5 дневной рабочей неделе с понедельника по пятницу с 7.00 до 19.00. Время работы основных групп: с 7.30 до 18.00; время работы дежурных групп с 7.00 до 7.30 и с 18.00 до 19.00.</w:t>
      </w:r>
      <w:r w:rsidR="004C6AFD" w:rsidRPr="007C1DF1">
        <w:rPr>
          <w:rFonts w:eastAsia="Times New Roman"/>
          <w:sz w:val="24"/>
          <w:szCs w:val="24"/>
        </w:rPr>
        <w:t xml:space="preserve"> Выходные дни: суббота, воскресенье, праздничные дни, выходные, установленные действующим законодательством.</w:t>
      </w:r>
    </w:p>
    <w:p w:rsidR="004C6AFD" w:rsidRPr="007C1DF1" w:rsidRDefault="004C6AFD" w:rsidP="007C1DF1">
      <w:pPr>
        <w:jc w:val="center"/>
        <w:rPr>
          <w:rFonts w:eastAsia="Times New Roman"/>
          <w:b/>
          <w:sz w:val="24"/>
          <w:szCs w:val="24"/>
        </w:rPr>
      </w:pPr>
      <w:r w:rsidRPr="007C1DF1">
        <w:rPr>
          <w:rFonts w:eastAsia="Times New Roman"/>
          <w:b/>
          <w:sz w:val="24"/>
          <w:szCs w:val="24"/>
        </w:rPr>
        <w:t>Контингент воспитанников</w:t>
      </w:r>
      <w:r w:rsidR="007C1DF1" w:rsidRPr="007C1DF1">
        <w:rPr>
          <w:rFonts w:eastAsia="Times New Roman"/>
          <w:b/>
          <w:sz w:val="24"/>
          <w:szCs w:val="24"/>
        </w:rPr>
        <w:t>.</w:t>
      </w:r>
    </w:p>
    <w:p w:rsidR="004C6AFD" w:rsidRPr="007C1DF1" w:rsidRDefault="004C6AFD" w:rsidP="00A54D18">
      <w:pPr>
        <w:rPr>
          <w:sz w:val="24"/>
          <w:szCs w:val="24"/>
        </w:rPr>
      </w:pPr>
      <w:r w:rsidRPr="007C1DF1">
        <w:rPr>
          <w:rFonts w:eastAsia="Times New Roman"/>
          <w:sz w:val="24"/>
          <w:szCs w:val="24"/>
          <w:u w:val="single"/>
        </w:rPr>
        <w:t xml:space="preserve"> За 2016 - 2017 учебный год контингент воспитанников составил:</w:t>
      </w:r>
    </w:p>
    <w:p w:rsidR="004C6AFD" w:rsidRPr="007C1DF1" w:rsidRDefault="004C6AFD" w:rsidP="00A54D18">
      <w:pPr>
        <w:spacing w:line="172" w:lineRule="exact"/>
        <w:rPr>
          <w:sz w:val="24"/>
          <w:szCs w:val="24"/>
        </w:rPr>
      </w:pPr>
    </w:p>
    <w:tbl>
      <w:tblPr>
        <w:tblStyle w:val="a8"/>
        <w:tblW w:w="9696" w:type="dxa"/>
        <w:tblInd w:w="260" w:type="dxa"/>
        <w:tblLook w:val="04A0" w:firstRow="1" w:lastRow="0" w:firstColumn="1" w:lastColumn="0" w:noHBand="0" w:noVBand="1"/>
      </w:tblPr>
      <w:tblGrid>
        <w:gridCol w:w="458"/>
        <w:gridCol w:w="1822"/>
        <w:gridCol w:w="886"/>
        <w:gridCol w:w="807"/>
        <w:gridCol w:w="1122"/>
        <w:gridCol w:w="804"/>
        <w:gridCol w:w="807"/>
        <w:gridCol w:w="1122"/>
        <w:gridCol w:w="804"/>
        <w:gridCol w:w="1387"/>
      </w:tblGrid>
      <w:tr w:rsidR="00082CA5" w:rsidRPr="007C1DF1" w:rsidTr="00082CA5">
        <w:tc>
          <w:tcPr>
            <w:tcW w:w="754" w:type="dxa"/>
            <w:vMerge w:val="restart"/>
          </w:tcPr>
          <w:p w:rsidR="00082CA5" w:rsidRPr="007C1DF1" w:rsidRDefault="00082CA5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55" w:type="dxa"/>
            <w:vMerge w:val="restart"/>
          </w:tcPr>
          <w:p w:rsidR="00082CA5" w:rsidRPr="007C1DF1" w:rsidRDefault="00082CA5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Наименование дошкольного учреждения/ количество групп</w:t>
            </w:r>
          </w:p>
        </w:tc>
        <w:tc>
          <w:tcPr>
            <w:tcW w:w="869" w:type="dxa"/>
            <w:vMerge w:val="restart"/>
          </w:tcPr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 xml:space="preserve">Кол-во детей в </w:t>
            </w:r>
            <w:proofErr w:type="spellStart"/>
            <w:r w:rsidRPr="007C1DF1">
              <w:rPr>
                <w:b/>
                <w:sz w:val="24"/>
                <w:szCs w:val="24"/>
              </w:rPr>
              <w:t>учреж</w:t>
            </w:r>
            <w:proofErr w:type="spellEnd"/>
          </w:p>
          <w:p w:rsidR="00082CA5" w:rsidRPr="007C1DF1" w:rsidRDefault="00082CA5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7C1DF1">
              <w:rPr>
                <w:b/>
                <w:sz w:val="24"/>
                <w:szCs w:val="24"/>
              </w:rPr>
              <w:t>дении</w:t>
            </w:r>
            <w:proofErr w:type="spellEnd"/>
          </w:p>
        </w:tc>
        <w:tc>
          <w:tcPr>
            <w:tcW w:w="832" w:type="dxa"/>
            <w:vMerge w:val="restart"/>
          </w:tcPr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 xml:space="preserve">Кол-во детей  </w:t>
            </w:r>
          </w:p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1-3 лет</w:t>
            </w:r>
          </w:p>
          <w:p w:rsidR="00082CA5" w:rsidRPr="007C1DF1" w:rsidRDefault="00082CA5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06" w:type="dxa"/>
            <w:gridSpan w:val="2"/>
          </w:tcPr>
          <w:p w:rsidR="00082CA5" w:rsidRPr="007C1DF1" w:rsidRDefault="00082CA5" w:rsidP="00A54D18">
            <w:pPr>
              <w:spacing w:line="23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Из них кол-во детей  1-3 лет</w:t>
            </w:r>
          </w:p>
        </w:tc>
        <w:tc>
          <w:tcPr>
            <w:tcW w:w="864" w:type="dxa"/>
            <w:vMerge w:val="restart"/>
          </w:tcPr>
          <w:p w:rsidR="00082CA5" w:rsidRPr="007C1DF1" w:rsidRDefault="00082CA5" w:rsidP="00A54D18">
            <w:pPr>
              <w:spacing w:line="23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Кол-во детей 3-8 лет</w:t>
            </w:r>
          </w:p>
        </w:tc>
        <w:tc>
          <w:tcPr>
            <w:tcW w:w="1824" w:type="dxa"/>
            <w:gridSpan w:val="2"/>
          </w:tcPr>
          <w:p w:rsidR="00082CA5" w:rsidRPr="007C1DF1" w:rsidRDefault="00082CA5" w:rsidP="00A54D18">
            <w:pPr>
              <w:spacing w:line="236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Из них кол-во детей 3-8 лет</w:t>
            </w:r>
          </w:p>
        </w:tc>
        <w:tc>
          <w:tcPr>
            <w:tcW w:w="1192" w:type="dxa"/>
            <w:vMerge w:val="restart"/>
          </w:tcPr>
          <w:p w:rsidR="00082CA5" w:rsidRPr="007C1DF1" w:rsidRDefault="00082CA5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Кол-во детей с ОВЗ/из них кол-во детей - инвалидов</w:t>
            </w:r>
          </w:p>
        </w:tc>
      </w:tr>
      <w:tr w:rsidR="00082CA5" w:rsidRPr="007C1DF1" w:rsidTr="00082CA5">
        <w:tc>
          <w:tcPr>
            <w:tcW w:w="754" w:type="dxa"/>
            <w:vMerge/>
          </w:tcPr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5" w:type="dxa"/>
            <w:vMerge/>
          </w:tcPr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vMerge/>
          </w:tcPr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Полный день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КМП</w:t>
            </w:r>
          </w:p>
        </w:tc>
        <w:tc>
          <w:tcPr>
            <w:tcW w:w="864" w:type="dxa"/>
            <w:vMerge/>
          </w:tcPr>
          <w:p w:rsidR="00082CA5" w:rsidRPr="007C1DF1" w:rsidRDefault="00082CA5" w:rsidP="00A54D18">
            <w:pPr>
              <w:spacing w:line="236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Полный день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КМП</w:t>
            </w:r>
          </w:p>
        </w:tc>
        <w:tc>
          <w:tcPr>
            <w:tcW w:w="1192" w:type="dxa"/>
            <w:vMerge/>
          </w:tcPr>
          <w:p w:rsidR="00082CA5" w:rsidRPr="007C1DF1" w:rsidRDefault="00082CA5" w:rsidP="00A54D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</w:p>
        </w:tc>
        <w:tc>
          <w:tcPr>
            <w:tcW w:w="869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082CA5" w:rsidRPr="007C1DF1" w:rsidRDefault="00082CA5" w:rsidP="00A54D18">
            <w:pPr>
              <w:rPr>
                <w:b/>
                <w:sz w:val="24"/>
                <w:szCs w:val="24"/>
              </w:rPr>
            </w:pP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63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11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345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327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18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35/9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«Ёлочка»/ 3 группы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55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43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37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 инвалида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«Золушка»/ 9 групп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274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60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54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214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209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22/7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«Березка» / 12 групп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402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76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73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326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319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29/5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«Чебурашка»</w:t>
            </w:r>
          </w:p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  6 групп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223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49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45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174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172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14/3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</w:t>
            </w:r>
            <w:proofErr w:type="spellStart"/>
            <w:r w:rsidRPr="007C1DF1">
              <w:rPr>
                <w:sz w:val="24"/>
                <w:szCs w:val="24"/>
              </w:rPr>
              <w:t>Ивушка</w:t>
            </w:r>
            <w:proofErr w:type="spellEnd"/>
            <w:r w:rsidRPr="007C1DF1">
              <w:rPr>
                <w:sz w:val="24"/>
                <w:szCs w:val="24"/>
              </w:rPr>
              <w:t>»</w:t>
            </w:r>
          </w:p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 группы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79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14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13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66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57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3/1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сада «Светлячок»</w:t>
            </w:r>
          </w:p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(</w:t>
            </w:r>
            <w:proofErr w:type="spellStart"/>
            <w:r w:rsidRPr="007C1DF1">
              <w:rPr>
                <w:sz w:val="24"/>
                <w:szCs w:val="24"/>
              </w:rPr>
              <w:t>с.Падун</w:t>
            </w:r>
            <w:proofErr w:type="spellEnd"/>
            <w:r w:rsidRPr="007C1DF1">
              <w:rPr>
                <w:sz w:val="24"/>
                <w:szCs w:val="24"/>
              </w:rPr>
              <w:t>)</w:t>
            </w:r>
          </w:p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211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43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29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15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168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127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43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14/4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8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«Сказка»/</w:t>
            </w:r>
          </w:p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 7 групп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209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42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40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167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161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20/5</w:t>
            </w:r>
          </w:p>
        </w:tc>
      </w:tr>
      <w:tr w:rsidR="00082CA5" w:rsidRPr="007C1DF1" w:rsidTr="00082CA5">
        <w:tc>
          <w:tcPr>
            <w:tcW w:w="75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</w:t>
            </w:r>
          </w:p>
        </w:tc>
        <w:tc>
          <w:tcPr>
            <w:tcW w:w="1555" w:type="dxa"/>
          </w:tcPr>
          <w:p w:rsidR="00082CA5" w:rsidRPr="007C1DF1" w:rsidRDefault="00082CA5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«Алёнушка» / 14 групп</w:t>
            </w:r>
          </w:p>
        </w:tc>
        <w:tc>
          <w:tcPr>
            <w:tcW w:w="869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508</w:t>
            </w:r>
          </w:p>
        </w:tc>
        <w:tc>
          <w:tcPr>
            <w:tcW w:w="83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99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92</w:t>
            </w:r>
          </w:p>
        </w:tc>
        <w:tc>
          <w:tcPr>
            <w:tcW w:w="835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  <w:tc>
          <w:tcPr>
            <w:tcW w:w="864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409</w:t>
            </w:r>
          </w:p>
        </w:tc>
        <w:tc>
          <w:tcPr>
            <w:tcW w:w="971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397</w:t>
            </w:r>
          </w:p>
        </w:tc>
        <w:tc>
          <w:tcPr>
            <w:tcW w:w="853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</w:t>
            </w:r>
          </w:p>
        </w:tc>
        <w:tc>
          <w:tcPr>
            <w:tcW w:w="1192" w:type="dxa"/>
          </w:tcPr>
          <w:p w:rsidR="00082CA5" w:rsidRPr="007C1DF1" w:rsidRDefault="00082CA5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41/12</w:t>
            </w:r>
          </w:p>
        </w:tc>
      </w:tr>
    </w:tbl>
    <w:p w:rsidR="00F1485D" w:rsidRPr="007C1DF1" w:rsidRDefault="00F1485D" w:rsidP="00A54D18">
      <w:pPr>
        <w:spacing w:line="236" w:lineRule="auto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6" w:lineRule="exact"/>
        <w:rPr>
          <w:sz w:val="24"/>
          <w:szCs w:val="24"/>
        </w:rPr>
      </w:pPr>
    </w:p>
    <w:p w:rsidR="00F1485D" w:rsidRPr="007C1DF1" w:rsidRDefault="00BD0660" w:rsidP="007C1DF1">
      <w:pPr>
        <w:spacing w:line="237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На базе всех детских с</w:t>
      </w:r>
      <w:r w:rsidR="00F1485D" w:rsidRPr="007C1DF1">
        <w:rPr>
          <w:rFonts w:eastAsia="Times New Roman"/>
          <w:sz w:val="24"/>
          <w:szCs w:val="24"/>
        </w:rPr>
        <w:t>адов функционирует консультационно – методический пункт, в его работе задействованы педагоги, старшая медицинская сестра, музыкальный руководитель, старший воспитатель, логопед, заместитель директора, директор филиала, директор.</w:t>
      </w:r>
    </w:p>
    <w:p w:rsidR="00F1485D" w:rsidRPr="007C1DF1" w:rsidRDefault="00F1485D" w:rsidP="00A54D18">
      <w:pPr>
        <w:spacing w:line="17" w:lineRule="exact"/>
        <w:rPr>
          <w:sz w:val="24"/>
          <w:szCs w:val="24"/>
        </w:rPr>
      </w:pPr>
    </w:p>
    <w:p w:rsidR="00F1485D" w:rsidRPr="007C1DF1" w:rsidRDefault="00F1485D" w:rsidP="007C1DF1">
      <w:pPr>
        <w:spacing w:line="238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Воспитатели, работающие в рамках консультативного пункта, посещали детей на дому, проводили индивидуальные занятия. Предлагали родителям воспитанников дидактический </w:t>
      </w:r>
      <w:r w:rsidRPr="007C1DF1">
        <w:rPr>
          <w:rFonts w:eastAsia="Times New Roman"/>
          <w:sz w:val="24"/>
          <w:szCs w:val="24"/>
        </w:rPr>
        <w:lastRenderedPageBreak/>
        <w:t>материал, практические рекомендации, творческие домашние задания. В работе с родителями использовались следующие формы работы: консультации, беседы, практикумы, переписка средствами электронной почты и Почты России. Кроме плановых мероприятий, ежемесячно проводились индивидуальные консультации по запросам воспитания, образования и развития детей дошкольного возраста.</w:t>
      </w:r>
    </w:p>
    <w:p w:rsidR="00F1485D" w:rsidRPr="007C1DF1" w:rsidRDefault="00F1485D" w:rsidP="00A54D18">
      <w:pPr>
        <w:spacing w:line="24" w:lineRule="exact"/>
        <w:rPr>
          <w:sz w:val="24"/>
          <w:szCs w:val="24"/>
        </w:rPr>
      </w:pPr>
    </w:p>
    <w:p w:rsidR="00F1485D" w:rsidRPr="007C1DF1" w:rsidRDefault="00F1485D" w:rsidP="007C1DF1">
      <w:pPr>
        <w:spacing w:line="237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Контроль деятельности консультационно – методического пункта осуществляется по плану работы. Отчеты педагогов по образованию воспитанников в рамках консультационно – методического пункта заслушивались на педагогических советах детского сада.</w:t>
      </w:r>
    </w:p>
    <w:p w:rsidR="00F1485D" w:rsidRPr="007C1DF1" w:rsidRDefault="00F1485D" w:rsidP="00A54D18">
      <w:pPr>
        <w:spacing w:line="17" w:lineRule="exact"/>
        <w:rPr>
          <w:sz w:val="24"/>
          <w:szCs w:val="24"/>
        </w:rPr>
      </w:pPr>
    </w:p>
    <w:p w:rsidR="00F1485D" w:rsidRPr="007C1DF1" w:rsidRDefault="007C1DF1" w:rsidP="007C1DF1">
      <w:pPr>
        <w:tabs>
          <w:tab w:val="left" w:pos="1794"/>
        </w:tabs>
        <w:spacing w:line="234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о</w:t>
      </w:r>
      <w:r w:rsidR="00A35828" w:rsidRPr="007C1DF1">
        <w:rPr>
          <w:rFonts w:eastAsia="Times New Roman"/>
          <w:sz w:val="24"/>
          <w:szCs w:val="24"/>
        </w:rPr>
        <w:t>бразовательной организации</w:t>
      </w:r>
      <w:r w:rsidR="00F1485D" w:rsidRPr="007C1DF1">
        <w:rPr>
          <w:rFonts w:eastAsia="Times New Roman"/>
          <w:sz w:val="24"/>
          <w:szCs w:val="24"/>
        </w:rPr>
        <w:t xml:space="preserve"> функционирует </w:t>
      </w:r>
      <w:r w:rsidR="00A35828" w:rsidRPr="007C1DF1">
        <w:rPr>
          <w:rFonts w:eastAsia="Times New Roman"/>
          <w:sz w:val="24"/>
          <w:szCs w:val="24"/>
        </w:rPr>
        <w:t>74</w:t>
      </w:r>
      <w:r w:rsidR="00F1485D" w:rsidRPr="007C1DF1">
        <w:rPr>
          <w:rFonts w:eastAsia="Times New Roman"/>
          <w:sz w:val="24"/>
          <w:szCs w:val="24"/>
        </w:rPr>
        <w:t xml:space="preserve"> групп</w:t>
      </w:r>
      <w:r w:rsidR="00A35828" w:rsidRPr="007C1DF1">
        <w:rPr>
          <w:rFonts w:eastAsia="Times New Roman"/>
          <w:sz w:val="24"/>
          <w:szCs w:val="24"/>
        </w:rPr>
        <w:t>ы</w:t>
      </w:r>
      <w:r w:rsidR="00F1485D" w:rsidRPr="007C1DF1">
        <w:rPr>
          <w:rFonts w:eastAsia="Times New Roman"/>
          <w:sz w:val="24"/>
          <w:szCs w:val="24"/>
        </w:rPr>
        <w:t xml:space="preserve"> для детей с 2 до 7 лет. Группы комплектовались по возрастному принципу:</w:t>
      </w:r>
    </w:p>
    <w:tbl>
      <w:tblPr>
        <w:tblStyle w:val="a8"/>
        <w:tblW w:w="10281" w:type="dxa"/>
        <w:tblInd w:w="-318" w:type="dxa"/>
        <w:tblLook w:val="04A0" w:firstRow="1" w:lastRow="0" w:firstColumn="1" w:lastColumn="0" w:noHBand="0" w:noVBand="1"/>
      </w:tblPr>
      <w:tblGrid>
        <w:gridCol w:w="1844"/>
        <w:gridCol w:w="794"/>
        <w:gridCol w:w="773"/>
        <w:gridCol w:w="812"/>
        <w:gridCol w:w="773"/>
        <w:gridCol w:w="812"/>
        <w:gridCol w:w="773"/>
        <w:gridCol w:w="812"/>
        <w:gridCol w:w="785"/>
        <w:gridCol w:w="1079"/>
        <w:gridCol w:w="1024"/>
      </w:tblGrid>
      <w:tr w:rsidR="00933062" w:rsidRPr="007C1DF1" w:rsidTr="007C1DF1">
        <w:tc>
          <w:tcPr>
            <w:tcW w:w="1844" w:type="dxa"/>
            <w:vMerge w:val="restart"/>
          </w:tcPr>
          <w:p w:rsidR="00933062" w:rsidRPr="007C1DF1" w:rsidRDefault="00933062" w:rsidP="007C1DF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Название детского сада</w:t>
            </w:r>
          </w:p>
        </w:tc>
        <w:tc>
          <w:tcPr>
            <w:tcW w:w="1567" w:type="dxa"/>
            <w:gridSpan w:val="2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1585" w:type="dxa"/>
            <w:gridSpan w:val="2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Младшая группа</w:t>
            </w:r>
          </w:p>
        </w:tc>
        <w:tc>
          <w:tcPr>
            <w:tcW w:w="1585" w:type="dxa"/>
            <w:gridSpan w:val="2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1597" w:type="dxa"/>
            <w:gridSpan w:val="2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2103" w:type="dxa"/>
            <w:gridSpan w:val="2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Подготовительная  к школе группа</w:t>
            </w:r>
          </w:p>
        </w:tc>
      </w:tr>
      <w:tr w:rsidR="00933062" w:rsidRPr="007C1DF1" w:rsidTr="007C1DF1">
        <w:trPr>
          <w:trHeight w:val="1104"/>
        </w:trPr>
        <w:tc>
          <w:tcPr>
            <w:tcW w:w="1844" w:type="dxa"/>
            <w:vMerge/>
            <w:tcBorders>
              <w:bottom w:val="single" w:sz="4" w:space="0" w:color="auto"/>
            </w:tcBorders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7"/>
                <w:sz w:val="24"/>
                <w:szCs w:val="24"/>
              </w:rPr>
              <w:t>групп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8"/>
                <w:sz w:val="24"/>
                <w:szCs w:val="24"/>
              </w:rPr>
              <w:t>детей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8"/>
                <w:sz w:val="24"/>
                <w:szCs w:val="24"/>
              </w:rPr>
              <w:t>детей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8"/>
                <w:sz w:val="24"/>
                <w:szCs w:val="24"/>
              </w:rPr>
              <w:t>детей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vAlign w:val="bottom"/>
          </w:tcPr>
          <w:p w:rsidR="00933062" w:rsidRPr="007C1DF1" w:rsidRDefault="00933062" w:rsidP="00A54D18">
            <w:pPr>
              <w:spacing w:line="259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во</w:t>
            </w:r>
          </w:p>
          <w:p w:rsidR="00933062" w:rsidRPr="007C1DF1" w:rsidRDefault="00933062" w:rsidP="00A54D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spacing w:line="309" w:lineRule="atLeast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Детский сад «Сказка»</w:t>
            </w:r>
          </w:p>
        </w:tc>
        <w:tc>
          <w:tcPr>
            <w:tcW w:w="794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2 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44 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1 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31 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1 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32 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 1</w:t>
            </w:r>
          </w:p>
        </w:tc>
        <w:tc>
          <w:tcPr>
            <w:tcW w:w="785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34 </w:t>
            </w:r>
          </w:p>
        </w:tc>
        <w:tc>
          <w:tcPr>
            <w:tcW w:w="1079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 2</w:t>
            </w:r>
          </w:p>
        </w:tc>
        <w:tc>
          <w:tcPr>
            <w:tcW w:w="1024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64 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Детский сад «Ёлочка»</w:t>
            </w:r>
          </w:p>
        </w:tc>
        <w:tc>
          <w:tcPr>
            <w:tcW w:w="2379" w:type="dxa"/>
            <w:gridSpan w:val="3"/>
            <w:vAlign w:val="bottom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4261" w:type="dxa"/>
            <w:gridSpan w:val="5"/>
            <w:vAlign w:val="bottom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vAlign w:val="bottom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26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Детский сад «</w:t>
            </w:r>
            <w:proofErr w:type="spellStart"/>
            <w:r w:rsidRPr="007C1DF1">
              <w:rPr>
                <w:sz w:val="24"/>
                <w:szCs w:val="24"/>
              </w:rPr>
              <w:t>Ивушка</w:t>
            </w:r>
            <w:proofErr w:type="spellEnd"/>
            <w:r w:rsidRPr="007C1DF1">
              <w:rPr>
                <w:sz w:val="24"/>
                <w:szCs w:val="24"/>
              </w:rPr>
              <w:t>»</w:t>
            </w:r>
          </w:p>
          <w:p w:rsidR="00933062" w:rsidRPr="007C1DF1" w:rsidRDefault="00933062" w:rsidP="00A54D18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79" w:type="dxa"/>
            <w:gridSpan w:val="3"/>
          </w:tcPr>
          <w:p w:rsidR="00933062" w:rsidRPr="007C1DF1" w:rsidRDefault="00933062" w:rsidP="00A54D18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  <w:tc>
          <w:tcPr>
            <w:tcW w:w="773" w:type="dxa"/>
          </w:tcPr>
          <w:p w:rsidR="00933062" w:rsidRPr="007C1DF1" w:rsidRDefault="00933062" w:rsidP="00A54D18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35</w:t>
            </w:r>
          </w:p>
        </w:tc>
        <w:tc>
          <w:tcPr>
            <w:tcW w:w="4261" w:type="dxa"/>
            <w:gridSpan w:val="5"/>
          </w:tcPr>
          <w:p w:rsidR="00933062" w:rsidRPr="007C1DF1" w:rsidRDefault="00933062" w:rsidP="00A54D18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933062" w:rsidRPr="007C1DF1" w:rsidRDefault="00933062" w:rsidP="00A54D18">
            <w:pPr>
              <w:tabs>
                <w:tab w:val="left" w:pos="1080"/>
              </w:tabs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35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309" w:lineRule="atLeast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Детский сад «Березка»</w:t>
            </w:r>
          </w:p>
        </w:tc>
        <w:tc>
          <w:tcPr>
            <w:tcW w:w="794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2</w:t>
            </w:r>
          </w:p>
        </w:tc>
        <w:tc>
          <w:tcPr>
            <w:tcW w:w="773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66</w:t>
            </w:r>
          </w:p>
        </w:tc>
        <w:tc>
          <w:tcPr>
            <w:tcW w:w="812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2</w:t>
            </w:r>
          </w:p>
        </w:tc>
        <w:tc>
          <w:tcPr>
            <w:tcW w:w="773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66</w:t>
            </w:r>
          </w:p>
        </w:tc>
        <w:tc>
          <w:tcPr>
            <w:tcW w:w="812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3</w:t>
            </w:r>
          </w:p>
        </w:tc>
        <w:tc>
          <w:tcPr>
            <w:tcW w:w="773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99</w:t>
            </w:r>
          </w:p>
        </w:tc>
        <w:tc>
          <w:tcPr>
            <w:tcW w:w="812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2</w:t>
            </w:r>
          </w:p>
        </w:tc>
        <w:tc>
          <w:tcPr>
            <w:tcW w:w="785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77</w:t>
            </w:r>
          </w:p>
        </w:tc>
        <w:tc>
          <w:tcPr>
            <w:tcW w:w="1079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3</w:t>
            </w:r>
          </w:p>
        </w:tc>
        <w:tc>
          <w:tcPr>
            <w:tcW w:w="1024" w:type="dxa"/>
            <w:vAlign w:val="center"/>
          </w:tcPr>
          <w:p w:rsidR="00933062" w:rsidRPr="007C1DF1" w:rsidRDefault="00933062" w:rsidP="00A54D18">
            <w:pPr>
              <w:pStyle w:val="ad"/>
              <w:spacing w:before="0" w:beforeAutospacing="0" w:after="0" w:afterAutospacing="0" w:line="264" w:lineRule="atLeast"/>
              <w:jc w:val="center"/>
              <w:rPr>
                <w:rFonts w:ascii="Arial" w:hAnsi="Arial" w:cs="Arial"/>
                <w:color w:val="000000"/>
              </w:rPr>
            </w:pPr>
            <w:r w:rsidRPr="007C1DF1">
              <w:rPr>
                <w:color w:val="000000"/>
              </w:rPr>
              <w:t>90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spacing w:line="309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Детский сад «Чебурашка»</w:t>
            </w:r>
          </w:p>
        </w:tc>
        <w:tc>
          <w:tcPr>
            <w:tcW w:w="794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  <w:tc>
          <w:tcPr>
            <w:tcW w:w="773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52</w:t>
            </w:r>
          </w:p>
        </w:tc>
        <w:tc>
          <w:tcPr>
            <w:tcW w:w="812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  <w:tc>
          <w:tcPr>
            <w:tcW w:w="773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37</w:t>
            </w:r>
          </w:p>
        </w:tc>
        <w:tc>
          <w:tcPr>
            <w:tcW w:w="812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  <w:tc>
          <w:tcPr>
            <w:tcW w:w="773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35</w:t>
            </w:r>
          </w:p>
        </w:tc>
        <w:tc>
          <w:tcPr>
            <w:tcW w:w="812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  <w:tc>
          <w:tcPr>
            <w:tcW w:w="785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36</w:t>
            </w:r>
          </w:p>
        </w:tc>
        <w:tc>
          <w:tcPr>
            <w:tcW w:w="1079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</w:t>
            </w:r>
          </w:p>
        </w:tc>
        <w:tc>
          <w:tcPr>
            <w:tcW w:w="1024" w:type="dxa"/>
          </w:tcPr>
          <w:p w:rsidR="00933062" w:rsidRPr="007C1DF1" w:rsidRDefault="00933062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74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sz w:val="24"/>
                <w:szCs w:val="24"/>
              </w:rPr>
              <w:t>Детский сад «Светлячок» с. Падун</w:t>
            </w:r>
          </w:p>
        </w:tc>
        <w:tc>
          <w:tcPr>
            <w:tcW w:w="794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 1</w:t>
            </w:r>
          </w:p>
          <w:p w:rsidR="00933062" w:rsidRPr="007C1DF1" w:rsidRDefault="00933062" w:rsidP="00A54D18">
            <w:pPr>
              <w:pStyle w:val="ad"/>
              <w:spacing w:after="0"/>
            </w:pPr>
            <w:r w:rsidRPr="007C1DF1">
              <w:t>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29</w:t>
            </w:r>
          </w:p>
          <w:p w:rsidR="00933062" w:rsidRPr="007C1DF1" w:rsidRDefault="00933062" w:rsidP="00A54D18">
            <w:pPr>
              <w:pStyle w:val="ad"/>
              <w:spacing w:after="0"/>
            </w:pPr>
            <w:r w:rsidRPr="007C1DF1">
              <w:t>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1 </w:t>
            </w:r>
          </w:p>
          <w:p w:rsidR="00933062" w:rsidRPr="007C1DF1" w:rsidRDefault="00933062" w:rsidP="00A54D18">
            <w:pPr>
              <w:pStyle w:val="ad"/>
              <w:spacing w:after="0"/>
            </w:pPr>
            <w:r w:rsidRPr="007C1DF1">
              <w:t>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27 </w:t>
            </w:r>
          </w:p>
          <w:p w:rsidR="00933062" w:rsidRPr="007C1DF1" w:rsidRDefault="00933062" w:rsidP="00A54D18">
            <w:pPr>
              <w:pStyle w:val="ad"/>
              <w:spacing w:after="0"/>
            </w:pPr>
            <w:r w:rsidRPr="007C1DF1">
              <w:t>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 2</w:t>
            </w:r>
          </w:p>
          <w:p w:rsidR="00933062" w:rsidRPr="007C1DF1" w:rsidRDefault="00933062" w:rsidP="00A54D18">
            <w:pPr>
              <w:pStyle w:val="ad"/>
              <w:spacing w:after="0"/>
            </w:pPr>
            <w:r w:rsidRPr="007C1DF1">
              <w:t>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38 </w:t>
            </w:r>
          </w:p>
          <w:p w:rsidR="00933062" w:rsidRPr="007C1DF1" w:rsidRDefault="00933062" w:rsidP="00A54D18">
            <w:pPr>
              <w:pStyle w:val="ad"/>
              <w:spacing w:after="0"/>
            </w:pPr>
            <w:r w:rsidRPr="007C1DF1">
              <w:t>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 1</w:t>
            </w:r>
          </w:p>
        </w:tc>
        <w:tc>
          <w:tcPr>
            <w:tcW w:w="785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32 </w:t>
            </w:r>
          </w:p>
        </w:tc>
        <w:tc>
          <w:tcPr>
            <w:tcW w:w="1079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1 </w:t>
            </w:r>
          </w:p>
        </w:tc>
        <w:tc>
          <w:tcPr>
            <w:tcW w:w="1024" w:type="dxa"/>
            <w:vAlign w:val="bottom"/>
          </w:tcPr>
          <w:p w:rsidR="00933062" w:rsidRPr="007C1DF1" w:rsidRDefault="00933062" w:rsidP="00A54D18">
            <w:pPr>
              <w:pStyle w:val="msonormalmailrucssattributepostfix"/>
              <w:spacing w:before="0" w:beforeAutospacing="0" w:after="0" w:afterAutospacing="0" w:line="264" w:lineRule="atLeast"/>
              <w:jc w:val="center"/>
            </w:pPr>
            <w:r w:rsidRPr="007C1DF1">
              <w:t>30 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spacing w:line="309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Детский сад «Ромашка»</w:t>
            </w:r>
          </w:p>
        </w:tc>
        <w:tc>
          <w:tcPr>
            <w:tcW w:w="794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-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30 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31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785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24</w:t>
            </w:r>
          </w:p>
        </w:tc>
        <w:tc>
          <w:tcPr>
            <w:tcW w:w="1079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1024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C1DF1">
              <w:rPr>
                <w:rFonts w:eastAsia="Times New Roman"/>
                <w:color w:val="000000"/>
                <w:sz w:val="24"/>
                <w:szCs w:val="24"/>
              </w:rPr>
              <w:t> 28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spacing w:line="309" w:lineRule="atLeast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Детский сад «Алёнушка»</w:t>
            </w:r>
          </w:p>
        </w:tc>
        <w:tc>
          <w:tcPr>
            <w:tcW w:w="794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 3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101 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 2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77 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3 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 96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 3</w:t>
            </w:r>
          </w:p>
        </w:tc>
        <w:tc>
          <w:tcPr>
            <w:tcW w:w="785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 101</w:t>
            </w:r>
          </w:p>
        </w:tc>
        <w:tc>
          <w:tcPr>
            <w:tcW w:w="1079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3 </w:t>
            </w:r>
          </w:p>
        </w:tc>
        <w:tc>
          <w:tcPr>
            <w:tcW w:w="1024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106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spacing w:line="309" w:lineRule="atLeast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Детский сад «Золушка»</w:t>
            </w:r>
          </w:p>
        </w:tc>
        <w:tc>
          <w:tcPr>
            <w:tcW w:w="794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2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28 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2 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50 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2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62 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1 </w:t>
            </w:r>
          </w:p>
        </w:tc>
        <w:tc>
          <w:tcPr>
            <w:tcW w:w="785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30 </w:t>
            </w:r>
          </w:p>
        </w:tc>
        <w:tc>
          <w:tcPr>
            <w:tcW w:w="1079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2</w:t>
            </w:r>
          </w:p>
        </w:tc>
        <w:tc>
          <w:tcPr>
            <w:tcW w:w="1024" w:type="dxa"/>
            <w:vAlign w:val="bottom"/>
          </w:tcPr>
          <w:p w:rsidR="00933062" w:rsidRPr="007C1DF1" w:rsidRDefault="00933062" w:rsidP="00A54D18">
            <w:pPr>
              <w:spacing w:line="264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70 </w:t>
            </w:r>
          </w:p>
        </w:tc>
      </w:tr>
      <w:tr w:rsidR="00933062" w:rsidRPr="007C1DF1" w:rsidTr="007C1DF1">
        <w:tc>
          <w:tcPr>
            <w:tcW w:w="1844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sz w:val="24"/>
                <w:szCs w:val="24"/>
              </w:rPr>
              <w:t>Детский сад «Светлячок»</w:t>
            </w:r>
          </w:p>
        </w:tc>
        <w:tc>
          <w:tcPr>
            <w:tcW w:w="794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val="en-US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  <w:lang w:val="en-US"/>
              </w:rPr>
              <w:t>2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val="en-US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  <w:lang w:val="en-US"/>
              </w:rPr>
              <w:t>2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812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333333"/>
                <w:sz w:val="24"/>
                <w:szCs w:val="24"/>
                <w:lang w:val="en-US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  <w:lang w:val="en-US"/>
              </w:rPr>
              <w:t>3</w:t>
            </w:r>
          </w:p>
        </w:tc>
        <w:tc>
          <w:tcPr>
            <w:tcW w:w="773" w:type="dxa"/>
            <w:vAlign w:val="bottom"/>
          </w:tcPr>
          <w:p w:rsidR="00933062" w:rsidRPr="007C1DF1" w:rsidRDefault="00933062" w:rsidP="00A54D18">
            <w:pPr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7C1DF1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812" w:type="dxa"/>
            <w:vAlign w:val="center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7C1DF1">
              <w:rPr>
                <w:rFonts w:eastAsia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85" w:type="dxa"/>
            <w:vAlign w:val="center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9" w:type="dxa"/>
            <w:vAlign w:val="center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7C1DF1">
              <w:rPr>
                <w:rFonts w:eastAsia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24" w:type="dxa"/>
            <w:vAlign w:val="center"/>
          </w:tcPr>
          <w:p w:rsidR="00933062" w:rsidRPr="007C1DF1" w:rsidRDefault="00933062" w:rsidP="00A54D18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F1485D" w:rsidRPr="007746EB" w:rsidRDefault="00F1485D" w:rsidP="00A54D18">
      <w:pPr>
        <w:spacing w:line="316" w:lineRule="exact"/>
        <w:rPr>
          <w:b/>
          <w:sz w:val="24"/>
          <w:szCs w:val="24"/>
        </w:rPr>
      </w:pPr>
    </w:p>
    <w:p w:rsidR="009540E6" w:rsidRPr="007746EB" w:rsidRDefault="009540E6" w:rsidP="007746EB">
      <w:pPr>
        <w:jc w:val="both"/>
        <w:rPr>
          <w:rFonts w:eastAsia="Times New Roman"/>
          <w:b/>
          <w:bCs/>
          <w:sz w:val="24"/>
          <w:szCs w:val="24"/>
        </w:rPr>
      </w:pPr>
      <w:r w:rsidRPr="007746EB">
        <w:rPr>
          <w:b/>
          <w:bCs/>
          <w:sz w:val="24"/>
          <w:szCs w:val="24"/>
        </w:rPr>
        <w:t xml:space="preserve">Вывод: </w:t>
      </w:r>
      <w:r w:rsidRPr="007746EB">
        <w:rPr>
          <w:b/>
          <w:sz w:val="24"/>
          <w:szCs w:val="24"/>
        </w:rPr>
        <w:t>все возрастные группы укомплектованы полностью. Вакантных мест не имеется.</w:t>
      </w:r>
    </w:p>
    <w:p w:rsidR="007746EB" w:rsidRDefault="007746EB" w:rsidP="00A54D18">
      <w:pPr>
        <w:jc w:val="center"/>
        <w:rPr>
          <w:rFonts w:eastAsia="Times New Roman"/>
          <w:b/>
          <w:bCs/>
          <w:sz w:val="24"/>
          <w:szCs w:val="24"/>
        </w:rPr>
      </w:pPr>
    </w:p>
    <w:p w:rsidR="00F1485D" w:rsidRPr="007C1DF1" w:rsidRDefault="00F1485D" w:rsidP="00A54D1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1.2. Структура управления</w:t>
      </w:r>
    </w:p>
    <w:p w:rsidR="007065D8" w:rsidRPr="007C1DF1" w:rsidRDefault="007065D8" w:rsidP="007C1DF1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Управление </w:t>
      </w:r>
      <w:r w:rsidR="00850AD0" w:rsidRPr="007C1DF1">
        <w:rPr>
          <w:rFonts w:eastAsia="Times New Roman"/>
          <w:sz w:val="24"/>
          <w:szCs w:val="24"/>
        </w:rPr>
        <w:t>образовательной орга</w:t>
      </w:r>
      <w:r w:rsidR="00A35828" w:rsidRPr="007C1DF1">
        <w:rPr>
          <w:rFonts w:eastAsia="Times New Roman"/>
          <w:sz w:val="24"/>
          <w:szCs w:val="24"/>
        </w:rPr>
        <w:t>н</w:t>
      </w:r>
      <w:r w:rsidR="00850AD0" w:rsidRPr="007C1DF1">
        <w:rPr>
          <w:rFonts w:eastAsia="Times New Roman"/>
          <w:sz w:val="24"/>
          <w:szCs w:val="24"/>
        </w:rPr>
        <w:t>изацией</w:t>
      </w:r>
      <w:r w:rsidRPr="007C1DF1">
        <w:rPr>
          <w:rFonts w:eastAsia="Times New Roman"/>
          <w:sz w:val="24"/>
          <w:szCs w:val="24"/>
        </w:rPr>
        <w:t xml:space="preserve"> осуществляется в соответствии с действующим законодательством Российской Федерации: Законом РФ «Об образовании в Российской Федерации» от 29.12.2012 № 273-ФЗ,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Федерации.</w:t>
      </w:r>
      <w:r w:rsidR="00FD6E08" w:rsidRPr="007C1DF1">
        <w:rPr>
          <w:rFonts w:eastAsia="Times New Roman"/>
          <w:sz w:val="24"/>
          <w:szCs w:val="24"/>
        </w:rPr>
        <w:t xml:space="preserve"> </w:t>
      </w:r>
      <w:r w:rsidR="00F1485D" w:rsidRPr="007C1DF1">
        <w:rPr>
          <w:rFonts w:eastAsia="Times New Roman"/>
          <w:sz w:val="24"/>
          <w:szCs w:val="24"/>
        </w:rPr>
        <w:t xml:space="preserve">Управление </w:t>
      </w:r>
      <w:r w:rsidR="00850AD0" w:rsidRPr="007C1DF1">
        <w:rPr>
          <w:rFonts w:eastAsia="Times New Roman"/>
          <w:sz w:val="24"/>
          <w:szCs w:val="24"/>
        </w:rPr>
        <w:t>образовательной организацией</w:t>
      </w:r>
      <w:r w:rsidR="00F1485D" w:rsidRPr="007C1DF1">
        <w:rPr>
          <w:rFonts w:eastAsia="Times New Roman"/>
          <w:sz w:val="24"/>
          <w:szCs w:val="24"/>
        </w:rPr>
        <w:t xml:space="preserve"> строится на принципах единоначалия и самоуправления, обеспечивающих государственно-общественный характер управления. Деятельность управления регламен</w:t>
      </w:r>
      <w:r w:rsidRPr="007C1DF1">
        <w:rPr>
          <w:rFonts w:eastAsia="Times New Roman"/>
          <w:sz w:val="24"/>
          <w:szCs w:val="24"/>
        </w:rPr>
        <w:t>тируется Уставом и Локальными ак</w:t>
      </w:r>
      <w:r w:rsidR="00F1485D" w:rsidRPr="007C1DF1">
        <w:rPr>
          <w:rFonts w:eastAsia="Times New Roman"/>
          <w:sz w:val="24"/>
          <w:szCs w:val="24"/>
        </w:rPr>
        <w:t>тами</w:t>
      </w:r>
      <w:r w:rsidRPr="007C1DF1">
        <w:rPr>
          <w:rFonts w:eastAsia="Times New Roman"/>
          <w:sz w:val="24"/>
          <w:szCs w:val="24"/>
        </w:rPr>
        <w:t xml:space="preserve"> образовательной организации</w:t>
      </w:r>
      <w:r w:rsidR="00F1485D" w:rsidRPr="007C1DF1">
        <w:rPr>
          <w:rFonts w:eastAsia="Times New Roman"/>
          <w:sz w:val="24"/>
          <w:szCs w:val="24"/>
        </w:rPr>
        <w:t xml:space="preserve">. </w:t>
      </w:r>
    </w:p>
    <w:p w:rsidR="00F1485D" w:rsidRPr="007C1DF1" w:rsidRDefault="00F1485D" w:rsidP="00A54D18">
      <w:pPr>
        <w:spacing w:line="252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lastRenderedPageBreak/>
        <w:t>Органами управления являются:</w:t>
      </w:r>
    </w:p>
    <w:p w:rsidR="00F1485D" w:rsidRPr="007C1DF1" w:rsidRDefault="00F1485D" w:rsidP="00A54D18">
      <w:pPr>
        <w:spacing w:line="7" w:lineRule="exact"/>
        <w:rPr>
          <w:sz w:val="24"/>
          <w:szCs w:val="24"/>
        </w:rPr>
      </w:pPr>
    </w:p>
    <w:p w:rsidR="00F1485D" w:rsidRPr="007C1DF1" w:rsidRDefault="007C1DF1" w:rsidP="007C1DF1">
      <w:pPr>
        <w:tabs>
          <w:tab w:val="left" w:pos="98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F1485D" w:rsidRPr="007C1DF1">
        <w:rPr>
          <w:rFonts w:eastAsia="Times New Roman"/>
          <w:sz w:val="24"/>
          <w:szCs w:val="24"/>
        </w:rPr>
        <w:t>Общее собрание работников;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7C1DF1" w:rsidP="007C1DF1">
      <w:pPr>
        <w:tabs>
          <w:tab w:val="left" w:pos="98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F1485D" w:rsidRPr="007C1DF1">
        <w:rPr>
          <w:rFonts w:eastAsia="Times New Roman"/>
          <w:sz w:val="24"/>
          <w:szCs w:val="24"/>
        </w:rPr>
        <w:t>Педагогический совет;</w:t>
      </w:r>
    </w:p>
    <w:p w:rsidR="00F1485D" w:rsidRPr="007C1DF1" w:rsidRDefault="00F1485D" w:rsidP="00A54D18">
      <w:pPr>
        <w:spacing w:line="23" w:lineRule="exact"/>
        <w:rPr>
          <w:rFonts w:eastAsia="Times New Roman"/>
          <w:sz w:val="24"/>
          <w:szCs w:val="24"/>
        </w:rPr>
      </w:pPr>
    </w:p>
    <w:p w:rsidR="00F1485D" w:rsidRPr="007C1DF1" w:rsidRDefault="007C1DF1" w:rsidP="007C1DF1">
      <w:pPr>
        <w:tabs>
          <w:tab w:val="left" w:pos="98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F1485D" w:rsidRPr="007C1DF1">
        <w:rPr>
          <w:rFonts w:eastAsia="Times New Roman"/>
          <w:sz w:val="24"/>
          <w:szCs w:val="24"/>
        </w:rPr>
        <w:t>Совет образовательной организации;</w:t>
      </w:r>
    </w:p>
    <w:p w:rsidR="00F1485D" w:rsidRPr="007C1DF1" w:rsidRDefault="00F1485D" w:rsidP="00A54D18">
      <w:pPr>
        <w:spacing w:line="21" w:lineRule="exact"/>
        <w:rPr>
          <w:rFonts w:eastAsia="Times New Roman"/>
          <w:sz w:val="24"/>
          <w:szCs w:val="24"/>
        </w:rPr>
      </w:pPr>
    </w:p>
    <w:p w:rsidR="00F1485D" w:rsidRPr="007C1DF1" w:rsidRDefault="007C1DF1" w:rsidP="007C1DF1">
      <w:pPr>
        <w:tabs>
          <w:tab w:val="left" w:pos="98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F1485D" w:rsidRPr="007C1DF1">
        <w:rPr>
          <w:rFonts w:eastAsia="Times New Roman"/>
          <w:sz w:val="24"/>
          <w:szCs w:val="24"/>
        </w:rPr>
        <w:t>Наблюдательный совет.</w:t>
      </w:r>
    </w:p>
    <w:p w:rsidR="00F1485D" w:rsidRPr="007C1DF1" w:rsidRDefault="00F1485D" w:rsidP="00A54D18">
      <w:pPr>
        <w:spacing w:line="35" w:lineRule="exact"/>
        <w:rPr>
          <w:sz w:val="24"/>
          <w:szCs w:val="24"/>
        </w:rPr>
      </w:pPr>
    </w:p>
    <w:p w:rsidR="00F1485D" w:rsidRPr="007C1DF1" w:rsidRDefault="00F1485D" w:rsidP="007746EB">
      <w:pPr>
        <w:spacing w:line="252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Непосредственное управление деятельностью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«Центр развития ребенка – детский сад «Светлячок» осуществляет директор.</w:t>
      </w:r>
    </w:p>
    <w:p w:rsidR="00FD6E08" w:rsidRPr="007C1DF1" w:rsidRDefault="00FD6E08" w:rsidP="007746EB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Представительным органом работников является действующая в образовательной организации первичная профсоюзная организация (ППО).</w:t>
      </w:r>
    </w:p>
    <w:p w:rsidR="00FD6E08" w:rsidRPr="007C1DF1" w:rsidRDefault="00FD6E08" w:rsidP="007746EB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 образовательной организации используются различные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1905D5" w:rsidRPr="007C1DF1" w:rsidRDefault="001905D5" w:rsidP="007746EB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Система управления в образовательной организации обеспечивает оптимальное сочетание традиционных и современных тенденций: программирование деятельности  в режиме развития, обеспечение инновационного процесса в образовательной организации, комплексное сопровождение развития участников образовательной деятельности, что позволяет эффективно организовать образовательное пространство. </w:t>
      </w:r>
    </w:p>
    <w:p w:rsidR="001905D5" w:rsidRPr="007C1DF1" w:rsidRDefault="001905D5" w:rsidP="00A54D18">
      <w:pPr>
        <w:jc w:val="both"/>
        <w:rPr>
          <w:rFonts w:eastAsia="Times New Roman"/>
          <w:sz w:val="24"/>
          <w:szCs w:val="24"/>
        </w:rPr>
      </w:pPr>
    </w:p>
    <w:p w:rsidR="00ED5AF5" w:rsidRPr="007746EB" w:rsidRDefault="001905D5" w:rsidP="007746EB">
      <w:pPr>
        <w:jc w:val="both"/>
        <w:rPr>
          <w:rFonts w:eastAsia="Times New Roman"/>
          <w:b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Вывод:</w:t>
      </w:r>
      <w:r w:rsidR="004477BA">
        <w:rPr>
          <w:rFonts w:eastAsia="Times New Roman"/>
          <w:b/>
          <w:bCs/>
          <w:sz w:val="24"/>
          <w:szCs w:val="24"/>
        </w:rPr>
        <w:t xml:space="preserve"> ст</w:t>
      </w:r>
      <w:r w:rsidRPr="007746EB">
        <w:rPr>
          <w:rFonts w:eastAsia="Times New Roman"/>
          <w:b/>
          <w:sz w:val="24"/>
          <w:szCs w:val="24"/>
        </w:rPr>
        <w:t>руктура и механизм управления образовательной организацией определяют стабильное функционирование. Демократизация системы управления способствует развитию инициативы участников образовательного процесса</w:t>
      </w:r>
      <w:r w:rsidR="00ED5AF5" w:rsidRPr="007746EB">
        <w:rPr>
          <w:rFonts w:eastAsia="Times New Roman"/>
          <w:b/>
          <w:sz w:val="24"/>
          <w:szCs w:val="24"/>
        </w:rPr>
        <w:t xml:space="preserve">, </w:t>
      </w:r>
      <w:r w:rsidR="00ED5AF5" w:rsidRPr="007746EB">
        <w:rPr>
          <w:b/>
          <w:sz w:val="24"/>
          <w:szCs w:val="24"/>
        </w:rPr>
        <w:t xml:space="preserve">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:rsidR="00B036EC" w:rsidRPr="007C1DF1" w:rsidRDefault="00B036EC" w:rsidP="007746EB">
      <w:pPr>
        <w:jc w:val="both"/>
        <w:rPr>
          <w:rFonts w:eastAsia="Times New Roman"/>
          <w:sz w:val="24"/>
          <w:szCs w:val="24"/>
        </w:rPr>
      </w:pPr>
    </w:p>
    <w:p w:rsidR="004477BA" w:rsidRDefault="00B036EC" w:rsidP="007746EB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C1DF1">
        <w:rPr>
          <w:b/>
          <w:bCs/>
          <w:sz w:val="24"/>
          <w:szCs w:val="24"/>
        </w:rPr>
        <w:t>1.3. Оценка функционирования внутренней</w:t>
      </w:r>
    </w:p>
    <w:p w:rsidR="00B036EC" w:rsidRPr="007C1DF1" w:rsidRDefault="00B036EC" w:rsidP="007746EB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  <w:szCs w:val="24"/>
        </w:rPr>
      </w:pPr>
      <w:r w:rsidRPr="007C1DF1">
        <w:rPr>
          <w:b/>
          <w:bCs/>
          <w:sz w:val="24"/>
          <w:szCs w:val="24"/>
        </w:rPr>
        <w:t xml:space="preserve"> системы оценки качества образования</w:t>
      </w:r>
    </w:p>
    <w:p w:rsidR="00B036EC" w:rsidRPr="007C1DF1" w:rsidRDefault="00B036EC" w:rsidP="004477BA">
      <w:pPr>
        <w:pStyle w:val="ac"/>
        <w:shd w:val="clear" w:color="auto" w:fill="FFFFFF"/>
        <w:spacing w:after="0"/>
        <w:jc w:val="both"/>
        <w:rPr>
          <w:rFonts w:ascii="Helvetica" w:hAnsi="Helvetica" w:cs="Arial"/>
        </w:rPr>
      </w:pPr>
      <w:r w:rsidRPr="007C1DF1">
        <w:t>   Целью системы оценки качества образования в образовательной организации является 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образовательной органи</w:t>
      </w:r>
      <w:r w:rsidR="00324851" w:rsidRPr="007C1DF1">
        <w:t>з</w:t>
      </w:r>
      <w:r w:rsidRPr="007C1DF1">
        <w:t>ации на основе внутреннего контроля и мониторинга.</w:t>
      </w:r>
    </w:p>
    <w:p w:rsidR="004477BA" w:rsidRDefault="004477BA" w:rsidP="004477BA">
      <w:pPr>
        <w:pStyle w:val="ac"/>
        <w:shd w:val="clear" w:color="auto" w:fill="FFFFFF"/>
        <w:spacing w:after="0"/>
        <w:jc w:val="both"/>
      </w:pPr>
      <w:r>
        <w:t xml:space="preserve">     </w:t>
      </w:r>
      <w:r w:rsidR="00B036EC" w:rsidRPr="007C1DF1"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образовательной орган</w:t>
      </w:r>
      <w:r w:rsidR="00324851" w:rsidRPr="007C1DF1">
        <w:t>и</w:t>
      </w:r>
      <w:r w:rsidR="00B036EC" w:rsidRPr="007C1DF1">
        <w:t>зации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  <w:r>
        <w:t xml:space="preserve">     </w:t>
      </w:r>
    </w:p>
    <w:p w:rsidR="00324851" w:rsidRPr="004477BA" w:rsidRDefault="004477BA" w:rsidP="004477BA">
      <w:pPr>
        <w:pStyle w:val="ac"/>
        <w:shd w:val="clear" w:color="auto" w:fill="FFFFFF"/>
        <w:spacing w:after="0"/>
        <w:jc w:val="both"/>
        <w:rPr>
          <w:rFonts w:ascii="Helvetica" w:hAnsi="Helvetica" w:cs="Arial"/>
        </w:rPr>
      </w:pPr>
      <w:r>
        <w:t xml:space="preserve">       </w:t>
      </w:r>
      <w:r w:rsidR="00B036EC" w:rsidRPr="007C1DF1">
        <w:t xml:space="preserve">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</w:t>
      </w:r>
      <w:r w:rsidR="00324851" w:rsidRPr="007C1DF1">
        <w:t>Критерии и показатели мониторинга: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-качество условий (в соответствии с ФГОС);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-качество процесса (профессиональное мастерство педагогов, 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-удовлетворенность родителей как заказчиков образования,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уровень эмоционально – психологического благополучия воспитанников, (степень социально - психологической адаптации);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-качество результата (усвоение воспитанниками образовательной программы,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- уровень психологической готовности к школе, степень адаптации к обучению в школе,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результаты коррекционной работы,</w:t>
      </w:r>
    </w:p>
    <w:p w:rsidR="00324851" w:rsidRPr="007C1DF1" w:rsidRDefault="00324851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участие воспитанников в конкурсах.</w:t>
      </w:r>
    </w:p>
    <w:p w:rsidR="00B036EC" w:rsidRPr="007C1DF1" w:rsidRDefault="004477BA" w:rsidP="004477BA">
      <w:pPr>
        <w:autoSpaceDE w:val="0"/>
        <w:autoSpaceDN w:val="0"/>
        <w:adjustRightInd w:val="0"/>
        <w:jc w:val="both"/>
        <w:rPr>
          <w:rFonts w:ascii="Helvetica" w:hAnsi="Helvetica" w:cs="Arial"/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="00324851" w:rsidRPr="007C1DF1">
        <w:rPr>
          <w:sz w:val="24"/>
          <w:szCs w:val="24"/>
        </w:rPr>
        <w:t>Для сбора обработки и накопления информации нами используются разнообразные методы, обеспечивающие ее полноту, объективность, точность, своевременность, доступность, непрерывность.</w:t>
      </w:r>
    </w:p>
    <w:p w:rsidR="00B036EC" w:rsidRPr="007C1DF1" w:rsidRDefault="00B036EC" w:rsidP="004477BA">
      <w:pPr>
        <w:pStyle w:val="ac"/>
        <w:shd w:val="clear" w:color="auto" w:fill="FFFFFF"/>
        <w:spacing w:after="0"/>
        <w:rPr>
          <w:rFonts w:ascii="Helvetica" w:hAnsi="Helvetica" w:cs="Arial"/>
        </w:rPr>
      </w:pPr>
      <w:r w:rsidRPr="007C1DF1">
        <w:t xml:space="preserve">   </w:t>
      </w:r>
      <w:r w:rsidR="004477BA">
        <w:t xml:space="preserve">  </w:t>
      </w:r>
      <w:r w:rsidRPr="007C1DF1">
        <w:t>При проведении внутренней оценки качества образования изучается степень удовлетворенности родителей качеством образования в образовательной организации на основании анкетирования родителей (законных представителей) воспитанников, опроса.</w:t>
      </w:r>
    </w:p>
    <w:p w:rsidR="00324851" w:rsidRPr="007C1DF1" w:rsidRDefault="004477BA" w:rsidP="004477BA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24851" w:rsidRPr="007C1DF1">
        <w:rPr>
          <w:sz w:val="24"/>
          <w:szCs w:val="24"/>
        </w:rPr>
        <w:t xml:space="preserve">Для того чтобы оценка, которую дают родители, была максимально достоверной и объективной создаем условия для информирования родителей о деятельности образовательной организации, делаем </w:t>
      </w:r>
      <w:proofErr w:type="spellStart"/>
      <w:r w:rsidR="00324851" w:rsidRPr="007C1DF1">
        <w:rPr>
          <w:sz w:val="24"/>
          <w:szCs w:val="24"/>
        </w:rPr>
        <w:t>еѐ</w:t>
      </w:r>
      <w:proofErr w:type="spellEnd"/>
      <w:r w:rsidR="00324851" w:rsidRPr="007C1DF1">
        <w:rPr>
          <w:sz w:val="24"/>
          <w:szCs w:val="24"/>
        </w:rPr>
        <w:t xml:space="preserve"> открытой и доступной. Родители (законные представители) обучающихся имеют возможность быть не только наблюдателями, но и активными участниками образовательного процесса (информационный стенд, официальный сайт ДОУ, дни открытых дверей, индивидуальные консультации и т.д.).</w:t>
      </w:r>
    </w:p>
    <w:p w:rsidR="001407C8" w:rsidRPr="007C1DF1" w:rsidRDefault="004477BA" w:rsidP="00A54D18">
      <w:pPr>
        <w:pStyle w:val="ac"/>
        <w:shd w:val="clear" w:color="auto" w:fill="FFFFFF"/>
        <w:jc w:val="both"/>
      </w:pPr>
      <w:r>
        <w:t xml:space="preserve">      </w:t>
      </w:r>
      <w:r w:rsidR="00B104A4" w:rsidRPr="007C1DF1">
        <w:t xml:space="preserve">Проведено  анкетирование родителей </w:t>
      </w:r>
      <w:r w:rsidR="001407C8" w:rsidRPr="007C1DF1">
        <w:t>«</w:t>
      </w:r>
      <w:r w:rsidR="00B104A4" w:rsidRPr="007C1DF1">
        <w:t xml:space="preserve">Удовлетворенность родителей (законных представителей) работой </w:t>
      </w:r>
      <w:r w:rsidR="001407C8" w:rsidRPr="007C1DF1">
        <w:t>образовательной организации</w:t>
      </w:r>
      <w:r w:rsidR="00B104A4" w:rsidRPr="007C1DF1">
        <w:t>. Удовлетворенность</w:t>
      </w:r>
      <w:r w:rsidR="001407C8" w:rsidRPr="007C1DF1">
        <w:t xml:space="preserve"> родителей составляет 96,4 %. Наиболее актуальные вопросы:</w:t>
      </w:r>
      <w:r w:rsidR="00B104A4" w:rsidRPr="007C1DF1">
        <w:t xml:space="preserve"> сохранения здоровья, обучения, воспитания и успешной социализации детей. </w:t>
      </w:r>
      <w:r w:rsidR="001407C8" w:rsidRPr="007C1DF1">
        <w:t xml:space="preserve">Родители </w:t>
      </w:r>
      <w:r w:rsidR="00B104A4" w:rsidRPr="007C1DF1">
        <w:t xml:space="preserve"> готовы к взаимодействию по самым различным аспектам образовательного процесса. Анализ показал, что необходимо активнее использовать разнообразные формы взаимодействия с семьей.</w:t>
      </w:r>
    </w:p>
    <w:p w:rsidR="00B036EC" w:rsidRDefault="00B104A4" w:rsidP="00A54D18">
      <w:pPr>
        <w:pStyle w:val="ac"/>
        <w:shd w:val="clear" w:color="auto" w:fill="FFFFFF"/>
        <w:jc w:val="both"/>
        <w:rPr>
          <w:b/>
        </w:rPr>
      </w:pPr>
      <w:r w:rsidRPr="004477BA">
        <w:rPr>
          <w:b/>
        </w:rPr>
        <w:t xml:space="preserve"> Вывод: система внутренней оценки качества образования функционирует в соответствии с требованиями действующего законодательства, созданная система работы </w:t>
      </w:r>
      <w:r w:rsidR="001407C8" w:rsidRPr="004477BA">
        <w:rPr>
          <w:b/>
        </w:rPr>
        <w:t>образовательной организации</w:t>
      </w:r>
      <w:r w:rsidRPr="004477BA">
        <w:rPr>
          <w:b/>
        </w:rPr>
        <w:t xml:space="preserve"> позволяет удовлетворять потребность и запросы родителей.</w:t>
      </w:r>
    </w:p>
    <w:p w:rsidR="00114762" w:rsidRPr="0092453A" w:rsidRDefault="00F1485D" w:rsidP="0092453A">
      <w:pPr>
        <w:pStyle w:val="ac"/>
        <w:shd w:val="clear" w:color="auto" w:fill="FFFFFF"/>
        <w:jc w:val="center"/>
        <w:rPr>
          <w:b/>
        </w:rPr>
      </w:pPr>
      <w:r w:rsidRPr="007C1DF1">
        <w:rPr>
          <w:b/>
          <w:bCs/>
        </w:rPr>
        <w:t>1.</w:t>
      </w:r>
      <w:r w:rsidR="00324851" w:rsidRPr="007C1DF1">
        <w:rPr>
          <w:b/>
          <w:bCs/>
        </w:rPr>
        <w:t>4</w:t>
      </w:r>
      <w:r w:rsidRPr="007C1DF1">
        <w:rPr>
          <w:b/>
          <w:bCs/>
        </w:rPr>
        <w:t xml:space="preserve">. </w:t>
      </w:r>
      <w:r w:rsidR="00114762" w:rsidRPr="0092453A">
        <w:rPr>
          <w:b/>
        </w:rPr>
        <w:t>Оценка кадрового обеспечения</w:t>
      </w:r>
    </w:p>
    <w:p w:rsidR="00114762" w:rsidRPr="007C1DF1" w:rsidRDefault="00114762" w:rsidP="00A54D18">
      <w:pPr>
        <w:rPr>
          <w:sz w:val="24"/>
          <w:szCs w:val="24"/>
        </w:rPr>
      </w:pPr>
      <w:r w:rsidRPr="007C1DF1">
        <w:rPr>
          <w:sz w:val="24"/>
          <w:szCs w:val="24"/>
        </w:rPr>
        <w:t>Детский сад укомплектован педагогическими кадрами на 100 % согласно штатному расписанию.   Образовательный процесс осуществляют 24</w:t>
      </w:r>
      <w:r w:rsidRPr="007C1DF1">
        <w:rPr>
          <w:color w:val="FF0000"/>
          <w:sz w:val="24"/>
          <w:szCs w:val="24"/>
        </w:rPr>
        <w:t xml:space="preserve"> </w:t>
      </w:r>
      <w:r w:rsidRPr="007C1DF1">
        <w:rPr>
          <w:sz w:val="24"/>
          <w:szCs w:val="24"/>
        </w:rPr>
        <w:t xml:space="preserve">педагога, из них 2 музыкальных руководителя, 1 учитель-логопед, старший воспитатель. </w:t>
      </w:r>
    </w:p>
    <w:p w:rsidR="00114762" w:rsidRPr="007C1DF1" w:rsidRDefault="00114762" w:rsidP="00A54D18">
      <w:pPr>
        <w:rPr>
          <w:sz w:val="24"/>
          <w:szCs w:val="24"/>
        </w:rPr>
      </w:pPr>
      <w:r w:rsidRPr="007C1DF1">
        <w:rPr>
          <w:sz w:val="24"/>
          <w:szCs w:val="24"/>
        </w:rPr>
        <w:t>За 2017 год аттестовались:</w:t>
      </w:r>
    </w:p>
    <w:p w:rsidR="00114762" w:rsidRPr="007C1DF1" w:rsidRDefault="00114762" w:rsidP="00A54D18">
      <w:pPr>
        <w:rPr>
          <w:sz w:val="24"/>
          <w:szCs w:val="24"/>
        </w:rPr>
      </w:pPr>
      <w:r w:rsidRPr="007C1DF1">
        <w:rPr>
          <w:sz w:val="24"/>
          <w:szCs w:val="24"/>
        </w:rPr>
        <w:t>- высшую квалификационную категорию-  2 человек;</w:t>
      </w:r>
    </w:p>
    <w:p w:rsidR="00114762" w:rsidRPr="007C1DF1" w:rsidRDefault="00114762" w:rsidP="00A54D18">
      <w:pPr>
        <w:rPr>
          <w:sz w:val="24"/>
          <w:szCs w:val="24"/>
        </w:rPr>
      </w:pPr>
      <w:r w:rsidRPr="007C1DF1">
        <w:rPr>
          <w:sz w:val="24"/>
          <w:szCs w:val="24"/>
        </w:rPr>
        <w:t>- первую квалификационную категорию – 3 человека;</w:t>
      </w:r>
    </w:p>
    <w:p w:rsidR="00114762" w:rsidRPr="007C1DF1" w:rsidRDefault="00114762" w:rsidP="00A54D18">
      <w:pPr>
        <w:rPr>
          <w:sz w:val="24"/>
          <w:szCs w:val="24"/>
        </w:rPr>
      </w:pPr>
      <w:r w:rsidRPr="007C1DF1">
        <w:rPr>
          <w:sz w:val="24"/>
          <w:szCs w:val="24"/>
        </w:rPr>
        <w:t xml:space="preserve">- соответствие занимаемой должности – 1 человек. </w:t>
      </w:r>
    </w:p>
    <w:p w:rsidR="00114762" w:rsidRPr="007C1DF1" w:rsidRDefault="00114762" w:rsidP="00A54D18">
      <w:pPr>
        <w:rPr>
          <w:color w:val="FF0000"/>
          <w:sz w:val="24"/>
          <w:szCs w:val="24"/>
        </w:rPr>
      </w:pPr>
      <w:r w:rsidRPr="007C1DF1">
        <w:rPr>
          <w:sz w:val="24"/>
          <w:szCs w:val="24"/>
        </w:rPr>
        <w:t>Курсы повышения квалификации в 2017 году прошли   7 педагогических работников.</w:t>
      </w:r>
      <w:r w:rsidRPr="007C1DF1">
        <w:rPr>
          <w:color w:val="FF0000"/>
          <w:sz w:val="24"/>
          <w:szCs w:val="24"/>
        </w:rPr>
        <w:t xml:space="preserve"> </w:t>
      </w:r>
    </w:p>
    <w:p w:rsidR="00114762" w:rsidRPr="007C1DF1" w:rsidRDefault="00114762" w:rsidP="00A54D18">
      <w:pPr>
        <w:rPr>
          <w:color w:val="FF0000"/>
          <w:sz w:val="24"/>
          <w:szCs w:val="24"/>
        </w:rPr>
      </w:pPr>
    </w:p>
    <w:p w:rsidR="00114762" w:rsidRPr="007C1DF1" w:rsidRDefault="00114762" w:rsidP="0092453A">
      <w:pPr>
        <w:tabs>
          <w:tab w:val="left" w:pos="4095"/>
        </w:tabs>
        <w:jc w:val="center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t>Характеристика кадрового состава по стажу работы кадров.</w:t>
      </w:r>
    </w:p>
    <w:p w:rsidR="00114762" w:rsidRPr="007C1DF1" w:rsidRDefault="00114762" w:rsidP="00A54D18">
      <w:pPr>
        <w:rPr>
          <w:b/>
          <w:sz w:val="24"/>
          <w:szCs w:val="24"/>
        </w:rPr>
      </w:pPr>
    </w:p>
    <w:tbl>
      <w:tblPr>
        <w:tblW w:w="6232" w:type="dxa"/>
        <w:tblInd w:w="113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</w:tblGrid>
      <w:tr w:rsidR="00114762" w:rsidRPr="007C1DF1" w:rsidTr="00FE004D">
        <w:trPr>
          <w:trHeight w:val="65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Педагогический стаж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Кол-во педагогов /%</w:t>
            </w:r>
          </w:p>
        </w:tc>
      </w:tr>
      <w:tr w:rsidR="00114762" w:rsidRPr="007C1DF1" w:rsidTr="00FE004D">
        <w:trPr>
          <w:trHeight w:val="33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 – 5 лет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6/25%</w:t>
            </w:r>
          </w:p>
        </w:tc>
      </w:tr>
      <w:tr w:rsidR="00114762" w:rsidRPr="007C1DF1" w:rsidTr="00FE004D">
        <w:trPr>
          <w:trHeight w:val="33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 – 10 лет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2/8,3%</w:t>
            </w:r>
          </w:p>
        </w:tc>
      </w:tr>
      <w:tr w:rsidR="00114762" w:rsidRPr="007C1DF1" w:rsidTr="00FE004D">
        <w:trPr>
          <w:trHeight w:val="33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10 – 25 лет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10/41,7%</w:t>
            </w:r>
          </w:p>
        </w:tc>
      </w:tr>
      <w:tr w:rsidR="00114762" w:rsidRPr="007C1DF1" w:rsidTr="00FE004D">
        <w:trPr>
          <w:trHeight w:val="33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Свыше 25 лет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6/ 25%</w:t>
            </w:r>
          </w:p>
        </w:tc>
      </w:tr>
    </w:tbl>
    <w:p w:rsidR="00114762" w:rsidRPr="007C1DF1" w:rsidRDefault="00114762" w:rsidP="00A54D18">
      <w:pPr>
        <w:jc w:val="center"/>
        <w:rPr>
          <w:b/>
          <w:sz w:val="24"/>
          <w:szCs w:val="24"/>
        </w:rPr>
      </w:pP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>Из таблицы видно, что в образовательной организации высокий процент педагогов со стажем более 10 лет. Количество педагогов по педагогическому стажу работы показывает стабильность педагогического персонала.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</w:p>
    <w:p w:rsidR="00114762" w:rsidRPr="007C1DF1" w:rsidRDefault="00114762" w:rsidP="00A54D18">
      <w:pPr>
        <w:spacing w:line="241" w:lineRule="auto"/>
        <w:jc w:val="center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t xml:space="preserve">Уровень квалификации и профессиональной компетентности педагогических работников </w:t>
      </w:r>
    </w:p>
    <w:p w:rsidR="00114762" w:rsidRPr="007C1DF1" w:rsidRDefault="00114762" w:rsidP="00A54D18">
      <w:pPr>
        <w:spacing w:line="241" w:lineRule="auto"/>
        <w:jc w:val="center"/>
        <w:rPr>
          <w:sz w:val="24"/>
          <w:szCs w:val="24"/>
        </w:rPr>
      </w:pPr>
      <w:r w:rsidRPr="007C1DF1">
        <w:rPr>
          <w:b/>
          <w:sz w:val="24"/>
          <w:szCs w:val="24"/>
        </w:rPr>
        <w:t>(</w:t>
      </w:r>
      <w:r w:rsidRPr="007C1DF1">
        <w:rPr>
          <w:sz w:val="24"/>
          <w:szCs w:val="24"/>
        </w:rPr>
        <w:t>с учетом педагогов, находящихся в отпуске по уходу за ребенком до полутора лет):</w:t>
      </w:r>
    </w:p>
    <w:p w:rsidR="00114762" w:rsidRPr="007C1DF1" w:rsidRDefault="00114762" w:rsidP="00A54D18">
      <w:pPr>
        <w:spacing w:line="241" w:lineRule="auto"/>
        <w:jc w:val="center"/>
        <w:rPr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559"/>
        <w:gridCol w:w="1174"/>
        <w:gridCol w:w="1068"/>
        <w:gridCol w:w="1428"/>
        <w:gridCol w:w="1433"/>
      </w:tblGrid>
      <w:tr w:rsidR="00114762" w:rsidRPr="007C1DF1" w:rsidTr="00A56667">
        <w:tc>
          <w:tcPr>
            <w:tcW w:w="4536" w:type="dxa"/>
            <w:gridSpan w:val="3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Уровень образования</w:t>
            </w:r>
          </w:p>
        </w:tc>
        <w:tc>
          <w:tcPr>
            <w:tcW w:w="5103" w:type="dxa"/>
            <w:gridSpan w:val="4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Уровень квалификации</w:t>
            </w:r>
          </w:p>
        </w:tc>
      </w:tr>
      <w:tr w:rsidR="00114762" w:rsidRPr="007C1DF1" w:rsidTr="00A56667">
        <w:tc>
          <w:tcPr>
            <w:tcW w:w="1276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lastRenderedPageBreak/>
              <w:t xml:space="preserve">Высшее </w:t>
            </w:r>
          </w:p>
        </w:tc>
        <w:tc>
          <w:tcPr>
            <w:tcW w:w="1701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1174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Высшая кв. кат.</w:t>
            </w:r>
          </w:p>
        </w:tc>
        <w:tc>
          <w:tcPr>
            <w:tcW w:w="1068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Первая кв. кат.</w:t>
            </w:r>
          </w:p>
        </w:tc>
        <w:tc>
          <w:tcPr>
            <w:tcW w:w="1428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433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Не имеют категории</w:t>
            </w:r>
          </w:p>
        </w:tc>
      </w:tr>
      <w:tr w:rsidR="00114762" w:rsidRPr="007C1DF1" w:rsidTr="00A56667">
        <w:tc>
          <w:tcPr>
            <w:tcW w:w="1276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</w:t>
            </w:r>
          </w:p>
        </w:tc>
        <w:tc>
          <w:tcPr>
            <w:tcW w:w="1174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</w:t>
            </w:r>
          </w:p>
        </w:tc>
        <w:tc>
          <w:tcPr>
            <w:tcW w:w="1428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  <w:tc>
          <w:tcPr>
            <w:tcW w:w="1433" w:type="dxa"/>
            <w:shd w:val="clear" w:color="auto" w:fill="auto"/>
          </w:tcPr>
          <w:p w:rsidR="00114762" w:rsidRPr="007C1DF1" w:rsidRDefault="00114762" w:rsidP="00A54D18">
            <w:pPr>
              <w:spacing w:line="241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</w:tr>
    </w:tbl>
    <w:p w:rsidR="00114762" w:rsidRPr="007C1DF1" w:rsidRDefault="00114762" w:rsidP="00A56667">
      <w:pPr>
        <w:spacing w:line="241" w:lineRule="auto"/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Из таблицы видно, что количество педагогов с квалификационной категорией составляет 58,3 %   от общего количества педагогов.</w:t>
      </w:r>
      <w:r w:rsidRPr="007C1DF1">
        <w:rPr>
          <w:color w:val="FF0000"/>
          <w:sz w:val="24"/>
          <w:szCs w:val="24"/>
        </w:rPr>
        <w:t xml:space="preserve"> </w:t>
      </w:r>
      <w:r w:rsidRPr="007C1DF1">
        <w:rPr>
          <w:sz w:val="24"/>
          <w:szCs w:val="24"/>
        </w:rPr>
        <w:t xml:space="preserve">Аттестация педагогов проводилась в соответствии с планом. Все педагоги, подавшие заявления, успешно аттестованы в соответствии с заявленной категорией. В этом году прошли аттестацию музыкальный руководитель – Бендер А.А., учитель – логопед – Козлова Е.А., воспитатели – Агафонова Т.Г., Мальцева Е.М., </w:t>
      </w:r>
      <w:proofErr w:type="spellStart"/>
      <w:r w:rsidRPr="007C1DF1">
        <w:rPr>
          <w:sz w:val="24"/>
          <w:szCs w:val="24"/>
        </w:rPr>
        <w:t>Найман</w:t>
      </w:r>
      <w:proofErr w:type="spellEnd"/>
      <w:r w:rsidRPr="007C1DF1">
        <w:rPr>
          <w:sz w:val="24"/>
          <w:szCs w:val="24"/>
        </w:rPr>
        <w:t xml:space="preserve"> Т.Л. Однако 3 педагога (12,5 %) не аттестованы - стаж работы в образовательной организации менее 2 лет – это молодые педагоги, и  один педагог находится в  отпуске  по уходу за ребёнком.</w:t>
      </w:r>
    </w:p>
    <w:p w:rsidR="00114762" w:rsidRPr="007C1DF1" w:rsidRDefault="00114762" w:rsidP="00A56667">
      <w:pPr>
        <w:spacing w:line="241" w:lineRule="auto"/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Образовательный процесс осуществляется педагогами с высоким образовательным цензом. Педагоги повышают уровень своего образования, обучаясь в профессиональных образовательных организациях. На 30 декабря 2017 года 4 педагога проходят обучение в ВУЗах и 1 воспитатель в среднем специальном учебном заведении по педагогическим специальностям. 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</w:t>
      </w:r>
      <w:r w:rsidRPr="007C1DF1">
        <w:rPr>
          <w:sz w:val="24"/>
          <w:szCs w:val="24"/>
        </w:rPr>
        <w:tab/>
        <w:t>В 2017 году педагоги Детского сада приняли участие: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 в работе областной </w:t>
      </w:r>
      <w:proofErr w:type="spellStart"/>
      <w:r w:rsidRPr="007C1DF1">
        <w:rPr>
          <w:sz w:val="24"/>
          <w:szCs w:val="24"/>
        </w:rPr>
        <w:t>стажировочной</w:t>
      </w:r>
      <w:proofErr w:type="spellEnd"/>
      <w:r w:rsidRPr="007C1DF1">
        <w:rPr>
          <w:sz w:val="24"/>
          <w:szCs w:val="24"/>
        </w:rPr>
        <w:t xml:space="preserve"> площадки в рамках проведения курсовой подготовки, организованной ТОГИРРО;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 в областной </w:t>
      </w:r>
      <w:proofErr w:type="spellStart"/>
      <w:r w:rsidRPr="007C1DF1">
        <w:rPr>
          <w:sz w:val="24"/>
          <w:szCs w:val="24"/>
        </w:rPr>
        <w:t>стажировочной</w:t>
      </w:r>
      <w:proofErr w:type="spellEnd"/>
      <w:r w:rsidRPr="007C1DF1">
        <w:rPr>
          <w:sz w:val="24"/>
          <w:szCs w:val="24"/>
        </w:rPr>
        <w:t xml:space="preserve"> площадке по развитию социального капитала. Опыт межведомственного взаимодействия представили Квашнина С.Г., Мальцева Е.М., </w:t>
      </w:r>
      <w:proofErr w:type="spellStart"/>
      <w:r w:rsidRPr="007C1DF1">
        <w:rPr>
          <w:sz w:val="24"/>
          <w:szCs w:val="24"/>
        </w:rPr>
        <w:t>Иноземцева</w:t>
      </w:r>
      <w:proofErr w:type="spellEnd"/>
      <w:r w:rsidRPr="007C1DF1">
        <w:rPr>
          <w:sz w:val="24"/>
          <w:szCs w:val="24"/>
        </w:rPr>
        <w:t xml:space="preserve"> А.В.;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 в реализации Областного инновационного проекта по преемственности дошкольного и начального образования под руководством </w:t>
      </w:r>
      <w:proofErr w:type="spellStart"/>
      <w:r w:rsidRPr="007C1DF1">
        <w:rPr>
          <w:sz w:val="24"/>
          <w:szCs w:val="24"/>
        </w:rPr>
        <w:t>к.п.н</w:t>
      </w:r>
      <w:proofErr w:type="spellEnd"/>
      <w:r w:rsidRPr="007C1DF1">
        <w:rPr>
          <w:sz w:val="24"/>
          <w:szCs w:val="24"/>
        </w:rPr>
        <w:t xml:space="preserve">. </w:t>
      </w:r>
      <w:proofErr w:type="spellStart"/>
      <w:r w:rsidRPr="007C1DF1">
        <w:rPr>
          <w:sz w:val="24"/>
          <w:szCs w:val="24"/>
        </w:rPr>
        <w:t>Марчуковой</w:t>
      </w:r>
      <w:proofErr w:type="spellEnd"/>
      <w:r w:rsidRPr="007C1DF1">
        <w:rPr>
          <w:sz w:val="24"/>
          <w:szCs w:val="24"/>
        </w:rPr>
        <w:t xml:space="preserve"> О.Г.;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представили опыт работы «Сетевое взаимодействие как средство эффективного управления дошкольной образовательной организацией» - Лазарева О.В. и «Образовательное общение как показатель качества дошкольного образования» -   Медведева Н.Ю.;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-презентовали опыт в рамках выставки «Предметно-развивающая среда как условие развития речи детей дошкольного возраста»;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проведении мастер-классов продуктивной деятельности для населения в рамках празднования Дня города;</w:t>
      </w:r>
    </w:p>
    <w:p w:rsidR="00114762" w:rsidRPr="007C1DF1" w:rsidRDefault="00114762" w:rsidP="00A56667">
      <w:pPr>
        <w:spacing w:line="276" w:lineRule="auto"/>
        <w:jc w:val="both"/>
        <w:rPr>
          <w:color w:val="FF0000"/>
          <w:sz w:val="24"/>
          <w:szCs w:val="24"/>
        </w:rPr>
      </w:pPr>
      <w:r w:rsidRPr="007C1DF1">
        <w:rPr>
          <w:sz w:val="24"/>
          <w:szCs w:val="24"/>
        </w:rPr>
        <w:t xml:space="preserve">- проведение  </w:t>
      </w:r>
      <w:proofErr w:type="spellStart"/>
      <w:r w:rsidRPr="007C1DF1">
        <w:rPr>
          <w:sz w:val="24"/>
          <w:szCs w:val="24"/>
        </w:rPr>
        <w:t>вебинара</w:t>
      </w:r>
      <w:proofErr w:type="spellEnd"/>
      <w:r w:rsidRPr="007C1DF1">
        <w:rPr>
          <w:sz w:val="24"/>
          <w:szCs w:val="24"/>
        </w:rPr>
        <w:t xml:space="preserve"> «Сетевые проекты как средство развития профессиональных связей в условиях реорганизации и мотивация в педагогическом коллективе» (по итогам  конкурса Педагоги онлайн и выхода в финал) – Медведева Н.Ю.</w:t>
      </w:r>
    </w:p>
    <w:p w:rsidR="00114762" w:rsidRPr="007C1DF1" w:rsidRDefault="00114762" w:rsidP="00A56667">
      <w:pPr>
        <w:spacing w:line="276" w:lineRule="auto"/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В течение отчетного периода по итогам мероприятий отмечены следующие педагоги: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муниципальный конкурс «Интернет страницы», Шахова О.А. – 2 место;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муниципальный конкурс «Выставка печатной продукции» - 1место;</w:t>
      </w:r>
    </w:p>
    <w:p w:rsidR="00114762" w:rsidRPr="007C1DF1" w:rsidRDefault="00114762" w:rsidP="00A56667">
      <w:pPr>
        <w:spacing w:line="276" w:lineRule="auto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муниципальный конкурс «Педагогические чтения». Артемьева М.В. представила опыт работы по теме «Развитие сенсомоторного воспитания ребёнка младшего дошкольного возраста через игровую деятельность». Статья вошла в методический электронный сборник «Организация игровой деятельности. Методический аспект.»</w:t>
      </w:r>
    </w:p>
    <w:p w:rsidR="00114762" w:rsidRPr="007C1DF1" w:rsidRDefault="00114762" w:rsidP="00A56667">
      <w:pPr>
        <w:spacing w:line="276" w:lineRule="auto"/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В 2017 году продолжилась методическая работа по оказанию помощи молодым педагогам в «Клубе начинающих педагогов»: проводились индивидуальные консультации, открытые просмотры организованной образовательной деятельности и совместной деятельности с детьми, мастер-классы по созданию развивающей предметно-пространственной среды группы, в том числе среды для повышения двигательной активности детей. Такая разносторонняя работа с молодыми педагогами способствовала повышению их </w:t>
      </w:r>
      <w:r w:rsidRPr="007C1DF1">
        <w:rPr>
          <w:sz w:val="24"/>
          <w:szCs w:val="24"/>
        </w:rPr>
        <w:lastRenderedPageBreak/>
        <w:t>профессиональной компетенции, приобретению способности к педагогической рефлексии, коммуникативных и организаторских умений.</w:t>
      </w:r>
    </w:p>
    <w:p w:rsidR="00114762" w:rsidRPr="007C1DF1" w:rsidRDefault="00114762" w:rsidP="00A54D18">
      <w:pPr>
        <w:spacing w:line="276" w:lineRule="auto"/>
        <w:jc w:val="center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t>Работники, имеющие почетные звания и знаки отличия: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14762" w:rsidRPr="007C1DF1" w:rsidTr="00FE004D">
        <w:tc>
          <w:tcPr>
            <w:tcW w:w="4785" w:type="dxa"/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Почетная грамота Министерства образования и науки</w:t>
            </w:r>
          </w:p>
        </w:tc>
        <w:tc>
          <w:tcPr>
            <w:tcW w:w="4786" w:type="dxa"/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</w:t>
            </w:r>
          </w:p>
        </w:tc>
      </w:tr>
      <w:tr w:rsidR="00114762" w:rsidRPr="007C1DF1" w:rsidTr="00FE004D">
        <w:tc>
          <w:tcPr>
            <w:tcW w:w="4785" w:type="dxa"/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Почетная грамота Департамента образования Тюменской области</w:t>
            </w:r>
          </w:p>
        </w:tc>
        <w:tc>
          <w:tcPr>
            <w:tcW w:w="4786" w:type="dxa"/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</w:tr>
      <w:tr w:rsidR="00114762" w:rsidRPr="007C1DF1" w:rsidTr="00FE004D">
        <w:tc>
          <w:tcPr>
            <w:tcW w:w="4785" w:type="dxa"/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Благодарность главы администрации </w:t>
            </w:r>
            <w:proofErr w:type="spellStart"/>
            <w:r w:rsidRPr="007C1DF1">
              <w:rPr>
                <w:sz w:val="24"/>
                <w:szCs w:val="24"/>
              </w:rPr>
              <w:t>Заводоуковского</w:t>
            </w:r>
            <w:proofErr w:type="spellEnd"/>
            <w:r w:rsidRPr="007C1DF1"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4786" w:type="dxa"/>
            <w:shd w:val="clear" w:color="auto" w:fill="auto"/>
          </w:tcPr>
          <w:p w:rsidR="00114762" w:rsidRPr="007C1DF1" w:rsidRDefault="00114762" w:rsidP="00A54D1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</w:tr>
    </w:tbl>
    <w:p w:rsidR="00114762" w:rsidRPr="007C1DF1" w:rsidRDefault="00114762" w:rsidP="00A56667">
      <w:pPr>
        <w:spacing w:line="276" w:lineRule="auto"/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отчетный период почетными грамотами  были отмечены 3 педагога: Геращенко И.Е. – Почетная грамота Министерства образования и науки, Смирнова М.В. и Квашнина С.Г. -  Почетная грамота Департамента образования  и науки Тюменской области.</w:t>
      </w:r>
    </w:p>
    <w:p w:rsidR="00114762" w:rsidRPr="00A56667" w:rsidRDefault="00114762" w:rsidP="00A56667">
      <w:pPr>
        <w:spacing w:line="276" w:lineRule="auto"/>
        <w:jc w:val="both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t xml:space="preserve">Вывод: </w:t>
      </w:r>
      <w:r w:rsidR="00A56667" w:rsidRPr="00A56667">
        <w:rPr>
          <w:b/>
          <w:sz w:val="24"/>
          <w:szCs w:val="24"/>
        </w:rPr>
        <w:t>п</w:t>
      </w:r>
      <w:r w:rsidRPr="00A56667">
        <w:rPr>
          <w:b/>
          <w:sz w:val="24"/>
          <w:szCs w:val="24"/>
        </w:rPr>
        <w:t>едагогический коллектив стабильный, работоспособный, стремящийся к самосовершенствованию.  Педагоги постоянно повышают свой профессиональный уровень, эффективно участвуют в работе методических объединений, сетевых групп, знакомятся с опытом работы своих коллег и других дошкольных организаций, изучают новинки периодической и методической печати, а также занимаются самообразованием через «Индивидуальные образовательные маршруты». Все это оказывает положительное влияние на образовательный процесс в целом.</w:t>
      </w:r>
    </w:p>
    <w:p w:rsidR="00114762" w:rsidRPr="00A56667" w:rsidRDefault="00114762" w:rsidP="00A56667">
      <w:pPr>
        <w:spacing w:line="276" w:lineRule="auto"/>
        <w:jc w:val="both"/>
        <w:rPr>
          <w:b/>
          <w:sz w:val="24"/>
          <w:szCs w:val="24"/>
        </w:rPr>
      </w:pPr>
      <w:r w:rsidRPr="00A56667">
        <w:rPr>
          <w:b/>
          <w:sz w:val="24"/>
          <w:szCs w:val="24"/>
        </w:rPr>
        <w:t xml:space="preserve"> Необходимо продолжать работу по повышению профессиональной компетенции через реализацию образовательных маршрутов, а также средствами использования активных форм взаимодействия. Создавать благоприятные условия для повышения активности педагогов через участие в профессиональных конкурсах на муниципальном и региональных уровнях. Планировать разнообразные адресные формы работы с педагогами, учитывая уровень квалификации и стаж работы, осуществляя внутрисетевое взаимодействие между филиалами и структурными подразделениями. Включать разнообразные формы работы, вопросы по коррекционной работе с детьми, по повышению профессиональной компетенции педагогов в вопросах взаимодействия со всеми участниками образовательного процесса, внедряя практико</w:t>
      </w:r>
      <w:r w:rsidR="001905D5" w:rsidRPr="00A56667">
        <w:rPr>
          <w:b/>
          <w:sz w:val="24"/>
          <w:szCs w:val="24"/>
        </w:rPr>
        <w:t xml:space="preserve"> </w:t>
      </w:r>
      <w:r w:rsidRPr="00A56667">
        <w:rPr>
          <w:b/>
          <w:sz w:val="24"/>
          <w:szCs w:val="24"/>
        </w:rPr>
        <w:t>ориентированные формы работы.</w:t>
      </w:r>
    </w:p>
    <w:p w:rsidR="00114762" w:rsidRPr="007C1DF1" w:rsidRDefault="00114762" w:rsidP="00A54D18">
      <w:pPr>
        <w:spacing w:line="276" w:lineRule="auto"/>
        <w:rPr>
          <w:sz w:val="24"/>
          <w:szCs w:val="24"/>
        </w:rPr>
      </w:pPr>
    </w:p>
    <w:p w:rsidR="00114762" w:rsidRPr="007C1DF1" w:rsidRDefault="001905D5" w:rsidP="00A54D18">
      <w:pPr>
        <w:spacing w:line="241" w:lineRule="auto"/>
        <w:jc w:val="center"/>
        <w:rPr>
          <w:sz w:val="24"/>
          <w:szCs w:val="24"/>
        </w:rPr>
      </w:pPr>
      <w:r w:rsidRPr="007C1DF1">
        <w:rPr>
          <w:b/>
          <w:sz w:val="24"/>
          <w:szCs w:val="24"/>
        </w:rPr>
        <w:t>1.</w:t>
      </w:r>
      <w:r w:rsidR="00324851" w:rsidRPr="007C1DF1">
        <w:rPr>
          <w:b/>
          <w:sz w:val="24"/>
          <w:szCs w:val="24"/>
        </w:rPr>
        <w:t>5</w:t>
      </w:r>
      <w:r w:rsidRPr="007C1DF1">
        <w:rPr>
          <w:b/>
          <w:sz w:val="24"/>
          <w:szCs w:val="24"/>
        </w:rPr>
        <w:t xml:space="preserve">. </w:t>
      </w:r>
      <w:r w:rsidR="00114762" w:rsidRPr="007C1DF1">
        <w:rPr>
          <w:b/>
          <w:sz w:val="24"/>
          <w:szCs w:val="24"/>
        </w:rPr>
        <w:t>Оценка материально-технической базы</w:t>
      </w:r>
    </w:p>
    <w:p w:rsidR="00114762" w:rsidRPr="007C1DF1" w:rsidRDefault="00114762" w:rsidP="00A56667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В образовательной организации создана материально-техническая база для реализации образовательных программ, жизнеобеспечения и развития детей, ведется систематически работа по созданию предметно-развивающей среды. </w:t>
      </w:r>
    </w:p>
    <w:p w:rsidR="00114762" w:rsidRPr="007C1DF1" w:rsidRDefault="00114762" w:rsidP="00A56667">
      <w:pPr>
        <w:ind w:firstLine="708"/>
        <w:jc w:val="both"/>
        <w:rPr>
          <w:sz w:val="24"/>
          <w:szCs w:val="24"/>
        </w:rPr>
      </w:pPr>
      <w:proofErr w:type="gramStart"/>
      <w:r w:rsidRPr="007C1DF1">
        <w:rPr>
          <w:sz w:val="24"/>
          <w:szCs w:val="24"/>
        </w:rPr>
        <w:t>В  детском</w:t>
      </w:r>
      <w:proofErr w:type="gramEnd"/>
      <w:r w:rsidRPr="007C1DF1">
        <w:rPr>
          <w:sz w:val="24"/>
          <w:szCs w:val="24"/>
        </w:rPr>
        <w:t xml:space="preserve"> саду оборудованы: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 групповые помещения- </w:t>
      </w:r>
      <w:proofErr w:type="gramStart"/>
      <w:r w:rsidRPr="007C1DF1">
        <w:rPr>
          <w:sz w:val="24"/>
          <w:szCs w:val="24"/>
        </w:rPr>
        <w:t>12 ;</w:t>
      </w:r>
      <w:proofErr w:type="gramEnd"/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кабинет директора-1;</w:t>
      </w:r>
    </w:p>
    <w:p w:rsidR="00114762" w:rsidRPr="007C1DF1" w:rsidRDefault="00114762" w:rsidP="00A56667">
      <w:pPr>
        <w:tabs>
          <w:tab w:val="left" w:pos="339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методический кабинет;</w:t>
      </w:r>
      <w:r w:rsidRPr="007C1DF1">
        <w:rPr>
          <w:sz w:val="24"/>
          <w:szCs w:val="24"/>
        </w:rPr>
        <w:tab/>
      </w:r>
    </w:p>
    <w:p w:rsidR="00114762" w:rsidRPr="007C1DF1" w:rsidRDefault="00114762" w:rsidP="00A56667">
      <w:pPr>
        <w:tabs>
          <w:tab w:val="left" w:pos="339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Музыкальной зал;</w:t>
      </w:r>
    </w:p>
    <w:p w:rsidR="00114762" w:rsidRPr="007C1DF1" w:rsidRDefault="00114762" w:rsidP="00A56667">
      <w:pPr>
        <w:tabs>
          <w:tab w:val="left" w:pos="339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Кабинет логопедической помощи - 1;</w:t>
      </w:r>
    </w:p>
    <w:p w:rsidR="00114762" w:rsidRPr="007C1DF1" w:rsidRDefault="00114762" w:rsidP="00A56667">
      <w:pPr>
        <w:tabs>
          <w:tab w:val="left" w:pos="339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Кабинет дополнительных услуг - 1;</w:t>
      </w:r>
    </w:p>
    <w:p w:rsidR="00114762" w:rsidRPr="007C1DF1" w:rsidRDefault="00114762" w:rsidP="00A56667">
      <w:pPr>
        <w:tabs>
          <w:tab w:val="left" w:pos="339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 Прачечная-1  </w:t>
      </w:r>
    </w:p>
    <w:p w:rsidR="00114762" w:rsidRPr="007C1DF1" w:rsidRDefault="00114762" w:rsidP="00A56667">
      <w:pPr>
        <w:tabs>
          <w:tab w:val="left" w:pos="339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Пищеблок -1;</w:t>
      </w:r>
    </w:p>
    <w:p w:rsidR="001905D5" w:rsidRPr="007C1DF1" w:rsidRDefault="00114762" w:rsidP="00A56667">
      <w:pPr>
        <w:tabs>
          <w:tab w:val="left" w:pos="339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Медицинский блок -1.</w:t>
      </w:r>
    </w:p>
    <w:p w:rsidR="00114762" w:rsidRPr="007C1DF1" w:rsidRDefault="00A56667" w:rsidP="00A56667">
      <w:pPr>
        <w:tabs>
          <w:tab w:val="left" w:pos="339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14762" w:rsidRPr="007C1DF1">
        <w:rPr>
          <w:sz w:val="24"/>
          <w:szCs w:val="24"/>
        </w:rPr>
        <w:t xml:space="preserve">Объемно-планировочное решение помещений Детского сада обеспечивают условия для соблюдения принципа групповой изоляции. В состав группового помещения входят: раздевальная (приемная), групповые совмещенные со спальней в 8 группах (для проведения игр, образовательной деятельности, приема пищи), 4 группы имеют изолированные спальни, </w:t>
      </w:r>
      <w:r w:rsidR="00114762" w:rsidRPr="007C1DF1">
        <w:rPr>
          <w:sz w:val="24"/>
          <w:szCs w:val="24"/>
        </w:rPr>
        <w:lastRenderedPageBreak/>
        <w:t xml:space="preserve">буфетная (для подготовки готовых блюд к раздаче и мытья столовой посуды), туалетная (совмещенная с умывальной).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Оборудование основных помещений соответствует росту и возрасту детей.  Детская мебель и оборудование для помещений изготовлены из материалов, безвредных для здоровья детей и имеют документы, подтверждающие их происхождение и безопасность.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В образовательной организации при создании предметно - развивающей среды педагоги учитывают возрастные, индивидуальные особенности детей своей группы.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</w:t>
      </w:r>
      <w:proofErr w:type="spellStart"/>
      <w:r w:rsidRPr="007C1DF1">
        <w:rPr>
          <w:sz w:val="24"/>
          <w:szCs w:val="24"/>
        </w:rPr>
        <w:t>Трансформируемость</w:t>
      </w:r>
      <w:proofErr w:type="spellEnd"/>
      <w:r w:rsidRPr="007C1DF1">
        <w:rPr>
          <w:sz w:val="24"/>
          <w:szCs w:val="24"/>
        </w:rPr>
        <w:t xml:space="preserve"> пространства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 </w:t>
      </w:r>
      <w:proofErr w:type="spellStart"/>
      <w:r w:rsidRPr="007C1DF1">
        <w:rPr>
          <w:sz w:val="24"/>
          <w:szCs w:val="24"/>
        </w:rPr>
        <w:t>Полифункциональность</w:t>
      </w:r>
      <w:proofErr w:type="spellEnd"/>
      <w:r w:rsidRPr="007C1DF1">
        <w:rPr>
          <w:sz w:val="24"/>
          <w:szCs w:val="24"/>
        </w:rPr>
        <w:t xml:space="preserve"> материалов обеспечивает возможность разнообразного использования составляющих предметной среды, в том числе детской мебели, мягких модулей, ширм и т.д.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Вариативность среды обеспечивается наличием различных пространств в Детском саду и в группах (для игры, конструирования, уединения и пр.), а так же разнообразных материалов, игр, игрушек и оборудования, обеспечивающих свободный выбор детей.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Организованная предметно - развивающая среда инициирует познавательную, исследовательскую, двигательную 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дошкольников с окружающим миром.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 Группы постепенно пополняются современным игровым оборудованием.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В помещениях образовательной организации не только уютно, красиво, удобно и комфортно детям, созданная развивающая среда открывает воспитанникам весь спектр возможностей, направляет познавательный интерес детей на эффективное использование отдельных ее элементов.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  Групповые помещения оборудованы и оснащены физкультурным оборудованием, что позволяет широко использовать его возможности на физкультурных занятиях, утренних гимнастиках, в том числе в групповых помещениях и музыкальном зале.   </w:t>
      </w:r>
    </w:p>
    <w:p w:rsidR="00114762" w:rsidRPr="007C1DF1" w:rsidRDefault="00A56667" w:rsidP="00A566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14762" w:rsidRPr="007C1DF1">
        <w:rPr>
          <w:sz w:val="24"/>
          <w:szCs w:val="24"/>
        </w:rPr>
        <w:t xml:space="preserve">      Имеются технические средства: компьютеры, ноутбуки, ксероксы, аудио и видео аппаратура, музыкальные центры и синтезатор, </w:t>
      </w:r>
      <w:proofErr w:type="spellStart"/>
      <w:r w:rsidR="00114762" w:rsidRPr="007C1DF1">
        <w:rPr>
          <w:sz w:val="24"/>
          <w:szCs w:val="24"/>
        </w:rPr>
        <w:t>электропианино</w:t>
      </w:r>
      <w:proofErr w:type="spellEnd"/>
      <w:r w:rsidR="00114762" w:rsidRPr="007C1DF1">
        <w:rPr>
          <w:sz w:val="24"/>
          <w:szCs w:val="24"/>
        </w:rPr>
        <w:t xml:space="preserve">, магнитофоны, сканер, аппараты для </w:t>
      </w:r>
      <w:proofErr w:type="spellStart"/>
      <w:r w:rsidR="00114762" w:rsidRPr="007C1DF1">
        <w:rPr>
          <w:sz w:val="24"/>
          <w:szCs w:val="24"/>
        </w:rPr>
        <w:t>ламинирования</w:t>
      </w:r>
      <w:proofErr w:type="spellEnd"/>
      <w:r w:rsidR="00114762" w:rsidRPr="007C1DF1">
        <w:rPr>
          <w:sz w:val="24"/>
          <w:szCs w:val="24"/>
        </w:rPr>
        <w:t xml:space="preserve">, брошюрования, </w:t>
      </w:r>
      <w:proofErr w:type="spellStart"/>
      <w:r w:rsidR="00114762" w:rsidRPr="007C1DF1">
        <w:rPr>
          <w:sz w:val="24"/>
          <w:szCs w:val="24"/>
        </w:rPr>
        <w:t>мультимедиапроекторы</w:t>
      </w:r>
      <w:proofErr w:type="spellEnd"/>
      <w:r w:rsidR="00114762" w:rsidRPr="007C1DF1">
        <w:rPr>
          <w:sz w:val="24"/>
          <w:szCs w:val="24"/>
        </w:rPr>
        <w:t xml:space="preserve">.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 В отчетный период проведен капитальный ремонт пищеблока, прачечной и двух групповых помещений. Проведено переоформление кабинета для логопедической помощи и дополнительных услуг.</w:t>
      </w:r>
    </w:p>
    <w:p w:rsidR="00114762" w:rsidRPr="007C1DF1" w:rsidRDefault="00A56667" w:rsidP="00A566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14762" w:rsidRPr="007C1DF1">
        <w:rPr>
          <w:sz w:val="24"/>
          <w:szCs w:val="24"/>
        </w:rPr>
        <w:t xml:space="preserve">В 2017 году пополнен фонд игрового, материально -технического и методического оборудования для различных видов детской деятельности.   </w:t>
      </w:r>
    </w:p>
    <w:p w:rsidR="00114762" w:rsidRPr="007C1DF1" w:rsidRDefault="00A56667" w:rsidP="00A566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14762" w:rsidRPr="007C1DF1">
        <w:rPr>
          <w:sz w:val="24"/>
          <w:szCs w:val="24"/>
        </w:rPr>
        <w:t xml:space="preserve">Приобретены и установлены новые малые архитектурные формы на прогулочных участках. На площадках установлены    песочницы, спортивное оборудование, архитектурные формы для сюжетно-ролевых игр (пароходы, домики, автомобили и т.д.), на территории оборудована и функционирует спортивная площадка.  </w:t>
      </w:r>
    </w:p>
    <w:p w:rsidR="00114762" w:rsidRPr="00A56667" w:rsidRDefault="00114762" w:rsidP="00A56667">
      <w:pPr>
        <w:jc w:val="both"/>
        <w:rPr>
          <w:b/>
          <w:sz w:val="24"/>
          <w:szCs w:val="24"/>
        </w:rPr>
      </w:pPr>
      <w:r w:rsidRPr="007C1DF1">
        <w:rPr>
          <w:sz w:val="24"/>
          <w:szCs w:val="24"/>
        </w:rPr>
        <w:t xml:space="preserve">  </w:t>
      </w:r>
      <w:r w:rsidR="00A56667">
        <w:rPr>
          <w:sz w:val="24"/>
          <w:szCs w:val="24"/>
        </w:rPr>
        <w:t xml:space="preserve">     </w:t>
      </w:r>
      <w:r w:rsidR="00A56667" w:rsidRPr="00A56667">
        <w:rPr>
          <w:b/>
          <w:sz w:val="24"/>
          <w:szCs w:val="24"/>
        </w:rPr>
        <w:t xml:space="preserve">Вывод: </w:t>
      </w:r>
      <w:r w:rsidRPr="00A56667">
        <w:rPr>
          <w:b/>
          <w:sz w:val="24"/>
          <w:szCs w:val="24"/>
        </w:rPr>
        <w:t>Материально-техническое состояние и территории Детского сада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и антитеррористической безопасности, требованиям охраны труда.</w:t>
      </w:r>
    </w:p>
    <w:p w:rsidR="00114762" w:rsidRPr="007C1DF1" w:rsidRDefault="00114762" w:rsidP="00A56667">
      <w:pPr>
        <w:tabs>
          <w:tab w:val="left" w:pos="5790"/>
        </w:tabs>
        <w:rPr>
          <w:sz w:val="24"/>
          <w:szCs w:val="24"/>
        </w:rPr>
      </w:pPr>
      <w:r w:rsidRPr="007C1DF1">
        <w:rPr>
          <w:rFonts w:eastAsia="Calibri"/>
          <w:sz w:val="24"/>
          <w:szCs w:val="24"/>
        </w:rPr>
        <w:t xml:space="preserve">           </w:t>
      </w:r>
      <w:r w:rsidR="00A56667">
        <w:rPr>
          <w:rFonts w:eastAsia="Calibri"/>
          <w:sz w:val="24"/>
          <w:szCs w:val="24"/>
        </w:rPr>
        <w:tab/>
      </w:r>
    </w:p>
    <w:p w:rsidR="00114762" w:rsidRPr="007C1DF1" w:rsidRDefault="00324851" w:rsidP="00A54D18">
      <w:pPr>
        <w:jc w:val="center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t>1.6.</w:t>
      </w:r>
      <w:r w:rsidR="00A56667">
        <w:rPr>
          <w:b/>
          <w:sz w:val="24"/>
          <w:szCs w:val="24"/>
        </w:rPr>
        <w:t xml:space="preserve"> </w:t>
      </w:r>
      <w:r w:rsidR="00114762" w:rsidRPr="007C1DF1">
        <w:rPr>
          <w:b/>
          <w:sz w:val="24"/>
          <w:szCs w:val="24"/>
        </w:rPr>
        <w:t>Оценка качества учебно-методического, библиотечно-информационного обеспечения.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Основным инструментом организации образовательного процесса в детском саду является учебно-методическое обеспечение, которое непосредственно отражает  способы построения </w:t>
      </w:r>
      <w:r w:rsidRPr="007C1DF1">
        <w:rPr>
          <w:sz w:val="24"/>
          <w:szCs w:val="24"/>
        </w:rPr>
        <w:lastRenderedPageBreak/>
        <w:t>образовательного процесса, дает достаточно полное представление об объеме содержания программного материала, подлежащего усвоению.</w:t>
      </w:r>
      <w:r w:rsidRPr="007C1DF1">
        <w:rPr>
          <w:b/>
          <w:sz w:val="24"/>
          <w:szCs w:val="24"/>
        </w:rPr>
        <w:t xml:space="preserve"> </w:t>
      </w:r>
      <w:r w:rsidRPr="007C1DF1">
        <w:rPr>
          <w:sz w:val="24"/>
          <w:szCs w:val="24"/>
        </w:rPr>
        <w:t xml:space="preserve">  </w:t>
      </w:r>
    </w:p>
    <w:p w:rsidR="00114762" w:rsidRPr="007C1DF1" w:rsidRDefault="00114762" w:rsidP="00A56667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Учебно-методическое обеспечение включает работу по оснащению образовательной деятельности передовыми методиками, учебно - 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 </w:t>
      </w:r>
    </w:p>
    <w:p w:rsidR="00114762" w:rsidRPr="007C1DF1" w:rsidRDefault="00A56667" w:rsidP="00A56667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14762" w:rsidRPr="007C1DF1">
        <w:rPr>
          <w:sz w:val="24"/>
          <w:szCs w:val="24"/>
        </w:rPr>
        <w:t xml:space="preserve">В методическом кабинете имеется достаточное количество методической литературы, пособий, разнообразных материалов. Приобретены методические комплекты к Программе: методические рекомендации по реализации программы с учетом возраста детей, по взаимодействию с семьями воспитанников. В 2017 году подключена справочная система </w:t>
      </w:r>
      <w:r w:rsidR="00114762" w:rsidRPr="007C1DF1">
        <w:rPr>
          <w:sz w:val="24"/>
          <w:szCs w:val="24"/>
          <w:shd w:val="clear" w:color="auto" w:fill="FFFFFF"/>
        </w:rPr>
        <w:t>«</w:t>
      </w:r>
      <w:proofErr w:type="spellStart"/>
      <w:r w:rsidR="00114762" w:rsidRPr="007C1DF1">
        <w:rPr>
          <w:sz w:val="24"/>
          <w:szCs w:val="24"/>
          <w:shd w:val="clear" w:color="auto" w:fill="FFFFFF"/>
        </w:rPr>
        <w:t>Актион</w:t>
      </w:r>
      <w:proofErr w:type="spellEnd"/>
      <w:r w:rsidR="00114762" w:rsidRPr="007C1DF1">
        <w:rPr>
          <w:sz w:val="24"/>
          <w:szCs w:val="24"/>
          <w:shd w:val="clear" w:color="auto" w:fill="FFFFFF"/>
        </w:rPr>
        <w:t>-МЦФЭР», о</w:t>
      </w:r>
      <w:r w:rsidR="00114762" w:rsidRPr="007C1DF1">
        <w:rPr>
          <w:sz w:val="24"/>
          <w:szCs w:val="24"/>
        </w:rPr>
        <w:t>формлена подписка на 12  электронных журнала.</w:t>
      </w:r>
      <w:r w:rsidR="00114762" w:rsidRPr="007C1DF1">
        <w:rPr>
          <w:color w:val="FF0000"/>
          <w:sz w:val="24"/>
          <w:szCs w:val="24"/>
        </w:rPr>
        <w:t xml:space="preserve"> </w:t>
      </w:r>
    </w:p>
    <w:p w:rsidR="00114762" w:rsidRPr="007C1DF1" w:rsidRDefault="00A56667" w:rsidP="00A5666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14762" w:rsidRPr="007C1DF1">
        <w:rPr>
          <w:sz w:val="24"/>
          <w:szCs w:val="24"/>
        </w:rPr>
        <w:t xml:space="preserve">В каждой группе созданы </w:t>
      </w:r>
      <w:proofErr w:type="spellStart"/>
      <w:r w:rsidR="00114762" w:rsidRPr="007C1DF1">
        <w:rPr>
          <w:sz w:val="24"/>
          <w:szCs w:val="24"/>
        </w:rPr>
        <w:t>микрокабинеты</w:t>
      </w:r>
      <w:proofErr w:type="spellEnd"/>
      <w:r w:rsidR="00114762" w:rsidRPr="007C1DF1">
        <w:rPr>
          <w:sz w:val="24"/>
          <w:szCs w:val="24"/>
        </w:rPr>
        <w:t xml:space="preserve"> с необходимым наглядным и раздаточным материалом, методической литературой.</w:t>
      </w:r>
      <w:r w:rsidR="00114762" w:rsidRPr="007C1DF1">
        <w:rPr>
          <w:b/>
          <w:sz w:val="24"/>
          <w:szCs w:val="24"/>
        </w:rPr>
        <w:t xml:space="preserve"> </w:t>
      </w:r>
    </w:p>
    <w:p w:rsidR="00114762" w:rsidRPr="007C1DF1" w:rsidRDefault="00A56667" w:rsidP="00A566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14762" w:rsidRPr="007C1DF1">
        <w:rPr>
          <w:sz w:val="24"/>
          <w:szCs w:val="24"/>
        </w:rPr>
        <w:t>В течение года в методическом кабинете организовывались постоянно действующие выставки новинок методической литературы и дидактического материала. Своевременно оформлялись и обновлялись информационные стенды для педагогов и родителей.</w:t>
      </w:r>
    </w:p>
    <w:p w:rsidR="00114762" w:rsidRPr="007C1DF1" w:rsidRDefault="00A56667" w:rsidP="00A566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14762" w:rsidRPr="007C1DF1">
        <w:rPr>
          <w:sz w:val="24"/>
          <w:szCs w:val="24"/>
        </w:rPr>
        <w:t xml:space="preserve">Таким образом, в прошедшем году учебно-методическое обеспечение соответствовало требованиям реализуемой образовательной программы и обеспечивало образовательную деятельность присмотр и уход.  </w:t>
      </w:r>
    </w:p>
    <w:p w:rsidR="00114762" w:rsidRPr="00A56667" w:rsidRDefault="00A56667" w:rsidP="00A56667">
      <w:pPr>
        <w:jc w:val="both"/>
        <w:rPr>
          <w:b/>
          <w:sz w:val="24"/>
          <w:szCs w:val="24"/>
        </w:rPr>
      </w:pPr>
      <w:r w:rsidRPr="00A56667">
        <w:rPr>
          <w:b/>
          <w:sz w:val="24"/>
          <w:szCs w:val="24"/>
        </w:rPr>
        <w:t xml:space="preserve">   Вывод: в</w:t>
      </w:r>
      <w:r w:rsidR="00114762" w:rsidRPr="00A56667">
        <w:rPr>
          <w:b/>
          <w:sz w:val="24"/>
          <w:szCs w:val="24"/>
        </w:rPr>
        <w:t xml:space="preserve"> учреждении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электронно-образовательными ресурсами. Методическое обеспечение способствует развитию творческого потенциала педагогов, качественному росту </w:t>
      </w:r>
      <w:proofErr w:type="spellStart"/>
      <w:r w:rsidR="00114762" w:rsidRPr="00A56667">
        <w:rPr>
          <w:b/>
          <w:sz w:val="24"/>
          <w:szCs w:val="24"/>
        </w:rPr>
        <w:t>профмастерства</w:t>
      </w:r>
      <w:proofErr w:type="spellEnd"/>
      <w:r w:rsidR="00114762" w:rsidRPr="00A56667">
        <w:rPr>
          <w:b/>
          <w:sz w:val="24"/>
          <w:szCs w:val="24"/>
        </w:rPr>
        <w:t xml:space="preserve"> и успехам в конкурсном движении.    </w:t>
      </w:r>
    </w:p>
    <w:p w:rsidR="00114762" w:rsidRPr="00A56667" w:rsidRDefault="00A56667" w:rsidP="00A56667">
      <w:pPr>
        <w:jc w:val="both"/>
        <w:rPr>
          <w:b/>
          <w:sz w:val="24"/>
          <w:szCs w:val="24"/>
        </w:rPr>
      </w:pPr>
      <w:r w:rsidRPr="00A56667">
        <w:rPr>
          <w:b/>
          <w:sz w:val="24"/>
          <w:szCs w:val="24"/>
        </w:rPr>
        <w:t xml:space="preserve">        </w:t>
      </w:r>
      <w:r w:rsidR="00114762" w:rsidRPr="00A56667">
        <w:rPr>
          <w:b/>
          <w:sz w:val="24"/>
          <w:szCs w:val="24"/>
        </w:rPr>
        <w:t xml:space="preserve">Имеется выход к сети – Интернет, установлен </w:t>
      </w:r>
      <w:proofErr w:type="spellStart"/>
      <w:r w:rsidR="00114762" w:rsidRPr="00A56667">
        <w:rPr>
          <w:b/>
          <w:sz w:val="24"/>
          <w:szCs w:val="24"/>
        </w:rPr>
        <w:t>Wi-Fi</w:t>
      </w:r>
      <w:proofErr w:type="spellEnd"/>
      <w:r w:rsidR="00114762" w:rsidRPr="00A56667">
        <w:rPr>
          <w:b/>
          <w:sz w:val="24"/>
          <w:szCs w:val="24"/>
        </w:rPr>
        <w:t xml:space="preserve"> для свободного выхода и подключения к сети. </w:t>
      </w:r>
    </w:p>
    <w:p w:rsidR="00114762" w:rsidRPr="00A56667" w:rsidRDefault="00A56667" w:rsidP="00A56667">
      <w:pPr>
        <w:jc w:val="both"/>
        <w:rPr>
          <w:b/>
          <w:sz w:val="24"/>
          <w:szCs w:val="24"/>
        </w:rPr>
      </w:pPr>
      <w:r w:rsidRPr="00A56667">
        <w:rPr>
          <w:b/>
          <w:sz w:val="24"/>
          <w:szCs w:val="24"/>
        </w:rPr>
        <w:t xml:space="preserve">       </w:t>
      </w:r>
      <w:r w:rsidR="00114762" w:rsidRPr="00A56667">
        <w:rPr>
          <w:b/>
          <w:sz w:val="24"/>
          <w:szCs w:val="24"/>
        </w:rPr>
        <w:t xml:space="preserve"> Однако наблюдаются следующие проблемы: не все педагоги пользуются компьютерными программами для создания развивающих презентаций, мультимедийным оборудованием, воспитатели не в системе используют своей в работе методические рекомендации, опыт работы других педагогов, опубликованные в доступных периодических изданиях, что непременно способствовало бы повышению уровня их самообразования. </w:t>
      </w:r>
    </w:p>
    <w:p w:rsidR="00A56667" w:rsidRDefault="00A56667" w:rsidP="00A56667">
      <w:pPr>
        <w:tabs>
          <w:tab w:val="left" w:pos="1580"/>
        </w:tabs>
        <w:jc w:val="both"/>
        <w:rPr>
          <w:rFonts w:eastAsia="Times New Roman"/>
          <w:b/>
          <w:bCs/>
          <w:sz w:val="24"/>
          <w:szCs w:val="24"/>
        </w:rPr>
      </w:pPr>
    </w:p>
    <w:p w:rsidR="00F1485D" w:rsidRPr="00A56667" w:rsidRDefault="00F1485D" w:rsidP="00A56667">
      <w:pPr>
        <w:pStyle w:val="ab"/>
        <w:numPr>
          <w:ilvl w:val="0"/>
          <w:numId w:val="54"/>
        </w:numPr>
        <w:tabs>
          <w:tab w:val="left" w:pos="158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6667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и организация образовательного процесса</w:t>
      </w:r>
    </w:p>
    <w:p w:rsidR="00F1485D" w:rsidRPr="007C1DF1" w:rsidRDefault="00F1485D" w:rsidP="00A56667">
      <w:pPr>
        <w:ind w:firstLine="360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Образовательный процесс строится в соответствии с Образовательной</w:t>
      </w:r>
      <w:r w:rsidR="00A56667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 xml:space="preserve">программой дошкольного образования Автономного учреждения дошкольного образования муниципального образования </w:t>
      </w:r>
      <w:proofErr w:type="spellStart"/>
      <w:r w:rsidRPr="007C1DF1">
        <w:rPr>
          <w:rFonts w:eastAsia="Times New Roman"/>
          <w:sz w:val="24"/>
          <w:szCs w:val="24"/>
        </w:rPr>
        <w:t>Заводоуковский</w:t>
      </w:r>
      <w:proofErr w:type="spellEnd"/>
      <w:r w:rsidRPr="007C1DF1">
        <w:rPr>
          <w:rFonts w:eastAsia="Times New Roman"/>
          <w:sz w:val="24"/>
          <w:szCs w:val="24"/>
        </w:rPr>
        <w:t xml:space="preserve"> городской округ "Центр развития ребенка- детский сад "Светлячок», разработанной на основе примерной образовательной программы</w:t>
      </w:r>
    </w:p>
    <w:p w:rsidR="00F1485D" w:rsidRPr="007C1DF1" w:rsidRDefault="00F1485D" w:rsidP="00A56667">
      <w:pPr>
        <w:spacing w:line="21" w:lineRule="exact"/>
        <w:jc w:val="both"/>
        <w:rPr>
          <w:sz w:val="24"/>
          <w:szCs w:val="24"/>
        </w:rPr>
      </w:pPr>
    </w:p>
    <w:p w:rsidR="00F1485D" w:rsidRPr="007C1DF1" w:rsidRDefault="00F1485D" w:rsidP="00A56667">
      <w:pPr>
        <w:spacing w:line="245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дошкольного образования «От рождения до школы» под редакцией </w:t>
      </w:r>
      <w:proofErr w:type="spellStart"/>
      <w:r w:rsidRPr="007C1DF1">
        <w:rPr>
          <w:rFonts w:eastAsia="Times New Roman"/>
          <w:sz w:val="24"/>
          <w:szCs w:val="24"/>
        </w:rPr>
        <w:t>Н.Е.Вераксы</w:t>
      </w:r>
      <w:proofErr w:type="spellEnd"/>
      <w:r w:rsidRPr="007C1DF1">
        <w:rPr>
          <w:rFonts w:eastAsia="Times New Roman"/>
          <w:sz w:val="24"/>
          <w:szCs w:val="24"/>
        </w:rPr>
        <w:t xml:space="preserve">, Т.С. Комаровой, </w:t>
      </w:r>
      <w:proofErr w:type="spellStart"/>
      <w:r w:rsidRPr="007C1DF1">
        <w:rPr>
          <w:rFonts w:eastAsia="Times New Roman"/>
          <w:sz w:val="24"/>
          <w:szCs w:val="24"/>
        </w:rPr>
        <w:t>М.А.Васильевой</w:t>
      </w:r>
      <w:proofErr w:type="spellEnd"/>
      <w:r w:rsidRPr="007C1DF1">
        <w:rPr>
          <w:rFonts w:eastAsia="Times New Roman"/>
          <w:sz w:val="24"/>
          <w:szCs w:val="24"/>
        </w:rPr>
        <w:t>, целью которой является:</w:t>
      </w:r>
    </w:p>
    <w:p w:rsidR="00F1485D" w:rsidRPr="007C1DF1" w:rsidRDefault="00F1485D" w:rsidP="00A56667">
      <w:pPr>
        <w:spacing w:line="29" w:lineRule="exact"/>
        <w:jc w:val="both"/>
        <w:rPr>
          <w:sz w:val="24"/>
          <w:szCs w:val="24"/>
        </w:rPr>
      </w:pPr>
    </w:p>
    <w:p w:rsidR="00F1485D" w:rsidRPr="007C1DF1" w:rsidRDefault="00F1485D" w:rsidP="00A56667">
      <w:pPr>
        <w:numPr>
          <w:ilvl w:val="0"/>
          <w:numId w:val="10"/>
        </w:numPr>
        <w:tabs>
          <w:tab w:val="left" w:pos="454"/>
        </w:tabs>
        <w:spacing w:line="245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создание благоприятных условий для полноценного проживания ребенком дошкольного детства;</w:t>
      </w:r>
    </w:p>
    <w:p w:rsidR="00F1485D" w:rsidRPr="007C1DF1" w:rsidRDefault="00F1485D" w:rsidP="00A5666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6667">
      <w:pPr>
        <w:numPr>
          <w:ilvl w:val="0"/>
          <w:numId w:val="10"/>
        </w:numPr>
        <w:tabs>
          <w:tab w:val="left" w:pos="420"/>
        </w:tabs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формирование основ базовой культуры личности;</w:t>
      </w:r>
    </w:p>
    <w:p w:rsidR="00F1485D" w:rsidRPr="007C1DF1" w:rsidRDefault="00F1485D" w:rsidP="00A56667">
      <w:pPr>
        <w:spacing w:line="37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6667">
      <w:pPr>
        <w:numPr>
          <w:ilvl w:val="0"/>
          <w:numId w:val="10"/>
        </w:numPr>
        <w:tabs>
          <w:tab w:val="left" w:pos="440"/>
        </w:tabs>
        <w:spacing w:line="245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всестороннее развитие психических и физических качеств в соответствии с возрастными и индивидуальными особенностями;</w:t>
      </w:r>
    </w:p>
    <w:p w:rsidR="00F1485D" w:rsidRPr="007C1DF1" w:rsidRDefault="00F1485D" w:rsidP="00A56667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6667">
      <w:pPr>
        <w:numPr>
          <w:ilvl w:val="0"/>
          <w:numId w:val="10"/>
        </w:numPr>
        <w:tabs>
          <w:tab w:val="left" w:pos="420"/>
        </w:tabs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подготовка ребенка к жизни в современном обществе, к обучению в школе;</w:t>
      </w:r>
    </w:p>
    <w:p w:rsidR="00F1485D" w:rsidRPr="007C1DF1" w:rsidRDefault="00F1485D" w:rsidP="00A56667">
      <w:pPr>
        <w:spacing w:line="21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6667">
      <w:pPr>
        <w:numPr>
          <w:ilvl w:val="0"/>
          <w:numId w:val="10"/>
        </w:numPr>
        <w:tabs>
          <w:tab w:val="left" w:pos="420"/>
        </w:tabs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обеспечение безопасности жизнедеятельности дошкольника.</w:t>
      </w:r>
    </w:p>
    <w:p w:rsidR="00F1485D" w:rsidRPr="007C1DF1" w:rsidRDefault="00F1485D" w:rsidP="00A56667">
      <w:pPr>
        <w:spacing w:line="35" w:lineRule="exact"/>
        <w:jc w:val="both"/>
        <w:rPr>
          <w:sz w:val="24"/>
          <w:szCs w:val="24"/>
        </w:rPr>
      </w:pPr>
    </w:p>
    <w:p w:rsidR="00F1485D" w:rsidRPr="007C1DF1" w:rsidRDefault="00F1485D" w:rsidP="00A56667">
      <w:pPr>
        <w:spacing w:line="16" w:lineRule="exact"/>
        <w:ind w:firstLine="708"/>
        <w:jc w:val="both"/>
        <w:rPr>
          <w:sz w:val="24"/>
          <w:szCs w:val="24"/>
        </w:rPr>
      </w:pPr>
    </w:p>
    <w:p w:rsidR="00F1485D" w:rsidRPr="007C1DF1" w:rsidRDefault="00F1485D" w:rsidP="00A56667">
      <w:pPr>
        <w:spacing w:line="234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Педагоги детского сада также осуществляли образовательную работу по следующим вариативным программам и технологиям:</w:t>
      </w:r>
    </w:p>
    <w:p w:rsidR="00F1485D" w:rsidRPr="007C1DF1" w:rsidRDefault="00F1485D" w:rsidP="00A56667">
      <w:pPr>
        <w:spacing w:line="15" w:lineRule="exact"/>
        <w:jc w:val="both"/>
        <w:rPr>
          <w:sz w:val="24"/>
          <w:szCs w:val="24"/>
        </w:rPr>
      </w:pPr>
    </w:p>
    <w:p w:rsidR="00F1485D" w:rsidRPr="007C1DF1" w:rsidRDefault="00F1485D" w:rsidP="00A56667">
      <w:pPr>
        <w:spacing w:line="246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  <w:u w:val="single"/>
        </w:rPr>
        <w:t>Для реализации художественно – эстетического развития используются следующие парциальные программы:</w:t>
      </w:r>
    </w:p>
    <w:p w:rsidR="00F1485D" w:rsidRPr="007C1DF1" w:rsidRDefault="00F1485D" w:rsidP="00A56667">
      <w:pPr>
        <w:spacing w:line="27" w:lineRule="exact"/>
        <w:jc w:val="both"/>
        <w:rPr>
          <w:sz w:val="24"/>
          <w:szCs w:val="24"/>
        </w:rPr>
      </w:pPr>
    </w:p>
    <w:p w:rsidR="00A56667" w:rsidRDefault="00A56667" w:rsidP="00A56667">
      <w:pPr>
        <w:tabs>
          <w:tab w:val="left" w:pos="817"/>
        </w:tabs>
        <w:spacing w:line="245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1. </w:t>
      </w:r>
      <w:r w:rsidR="00F1485D" w:rsidRPr="007C1DF1">
        <w:rPr>
          <w:rFonts w:eastAsia="Times New Roman"/>
          <w:sz w:val="24"/>
          <w:szCs w:val="24"/>
        </w:rPr>
        <w:t>Лыкова И. А. Программа художественного воспитания, обучения и развития детей 2-7 лет.; - М.: «КАРАПУЗ-ДИДАКТИКА», 2007. - 144 с.</w:t>
      </w:r>
    </w:p>
    <w:p w:rsidR="00A56667" w:rsidRDefault="00A56667" w:rsidP="00A56667">
      <w:pPr>
        <w:tabs>
          <w:tab w:val="left" w:pos="817"/>
        </w:tabs>
        <w:spacing w:line="245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</w:t>
      </w:r>
      <w:r w:rsidR="00F1485D" w:rsidRPr="007C1DF1">
        <w:rPr>
          <w:rFonts w:eastAsia="Times New Roman"/>
          <w:sz w:val="24"/>
          <w:szCs w:val="24"/>
        </w:rPr>
        <w:t xml:space="preserve">Методика раннего музыкального развития Железновых «Музыка с мамой» </w:t>
      </w:r>
      <w:r w:rsidR="00F1485D" w:rsidRPr="007C1DF1">
        <w:rPr>
          <w:rFonts w:eastAsia="Times New Roman"/>
          <w:color w:val="0000FF"/>
          <w:sz w:val="24"/>
          <w:szCs w:val="24"/>
          <w:u w:val="single"/>
        </w:rPr>
        <w:t>http://www.m-w-m.ru/</w:t>
      </w:r>
      <w:r w:rsidR="00F1485D" w:rsidRPr="007C1DF1">
        <w:rPr>
          <w:rFonts w:eastAsia="Times New Roman"/>
          <w:color w:val="0000FF"/>
          <w:sz w:val="24"/>
          <w:szCs w:val="24"/>
        </w:rPr>
        <w:t xml:space="preserve"> </w:t>
      </w:r>
      <w:r w:rsidR="00F1485D" w:rsidRPr="007C1DF1">
        <w:rPr>
          <w:rFonts w:eastAsia="Times New Roman"/>
          <w:color w:val="000000"/>
          <w:sz w:val="24"/>
          <w:szCs w:val="24"/>
        </w:rPr>
        <w:t>успешно использующаяся для развития детей от года</w:t>
      </w:r>
      <w:r w:rsidR="00F1485D" w:rsidRPr="007C1DF1">
        <w:rPr>
          <w:rFonts w:eastAsia="Times New Roman"/>
          <w:color w:val="0000FF"/>
          <w:sz w:val="24"/>
          <w:szCs w:val="24"/>
        </w:rPr>
        <w:t xml:space="preserve"> </w:t>
      </w:r>
      <w:r w:rsidR="00F1485D" w:rsidRPr="007C1DF1">
        <w:rPr>
          <w:rFonts w:eastAsia="Times New Roman"/>
          <w:color w:val="000000"/>
          <w:sz w:val="24"/>
          <w:szCs w:val="24"/>
        </w:rPr>
        <w:t>до пяти-шести лет.</w:t>
      </w:r>
    </w:p>
    <w:p w:rsidR="00F1485D" w:rsidRPr="007C1DF1" w:rsidRDefault="00A56667" w:rsidP="00A56667">
      <w:pPr>
        <w:tabs>
          <w:tab w:val="left" w:pos="817"/>
        </w:tabs>
        <w:spacing w:line="245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 </w:t>
      </w:r>
      <w:r w:rsidR="00F1485D" w:rsidRPr="007C1DF1">
        <w:rPr>
          <w:rFonts w:eastAsia="Times New Roman"/>
          <w:sz w:val="24"/>
          <w:szCs w:val="24"/>
        </w:rPr>
        <w:t xml:space="preserve">М. </w:t>
      </w:r>
      <w:proofErr w:type="spellStart"/>
      <w:r w:rsidR="00F1485D" w:rsidRPr="007C1DF1">
        <w:rPr>
          <w:rFonts w:eastAsia="Times New Roman"/>
          <w:sz w:val="24"/>
          <w:szCs w:val="24"/>
        </w:rPr>
        <w:t>Каплунова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и И.А </w:t>
      </w:r>
      <w:proofErr w:type="spellStart"/>
      <w:r w:rsidR="00F1485D" w:rsidRPr="007C1DF1">
        <w:rPr>
          <w:rFonts w:eastAsia="Times New Roman"/>
          <w:sz w:val="24"/>
          <w:szCs w:val="24"/>
        </w:rPr>
        <w:t>Новоскольцева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«Ладушки. Праздник каждый день» </w:t>
      </w:r>
      <w:r w:rsidR="00F1485D" w:rsidRPr="007C1DF1">
        <w:rPr>
          <w:rFonts w:eastAsia="Times New Roman"/>
          <w:color w:val="1C1C1C"/>
          <w:sz w:val="24"/>
          <w:szCs w:val="24"/>
        </w:rPr>
        <w:t>Композитор изд-во ЗАО, 2009, - 236 с.</w:t>
      </w:r>
    </w:p>
    <w:p w:rsidR="00F1485D" w:rsidRPr="007C1DF1" w:rsidRDefault="00F1485D" w:rsidP="00A56667">
      <w:pPr>
        <w:spacing w:line="28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6667">
      <w:pPr>
        <w:spacing w:line="245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  <w:u w:val="single"/>
        </w:rPr>
        <w:t>Для реализации художественно – эстетического развития используются следующие парциальные программы:</w:t>
      </w:r>
    </w:p>
    <w:p w:rsidR="00A50DB1" w:rsidRDefault="00A56667" w:rsidP="00A50DB1">
      <w:pPr>
        <w:tabs>
          <w:tab w:val="left" w:pos="817"/>
        </w:tabs>
        <w:spacing w:line="24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 </w:t>
      </w:r>
      <w:r w:rsidR="00F1485D" w:rsidRPr="00A56667">
        <w:rPr>
          <w:rFonts w:eastAsia="Times New Roman"/>
          <w:sz w:val="24"/>
          <w:szCs w:val="24"/>
        </w:rPr>
        <w:t>Лыкова И. А. Программа художественного воспитания, обучения и развития детей 2-7 лет.; - М.: «КАРАПУЗ-ДИДАКТИКА», 2007. - 144 с.</w:t>
      </w:r>
    </w:p>
    <w:p w:rsidR="00F1485D" w:rsidRPr="007C1DF1" w:rsidRDefault="00A50DB1" w:rsidP="00A50DB1">
      <w:pPr>
        <w:tabs>
          <w:tab w:val="left" w:pos="817"/>
        </w:tabs>
        <w:spacing w:line="24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</w:t>
      </w:r>
      <w:r w:rsidR="00F1485D" w:rsidRPr="007C1DF1">
        <w:rPr>
          <w:rFonts w:eastAsia="Times New Roman"/>
          <w:sz w:val="24"/>
          <w:szCs w:val="24"/>
        </w:rPr>
        <w:t xml:space="preserve">Методика раннего музыкального развития Железновых «Музыка с мамой» </w:t>
      </w:r>
      <w:r w:rsidR="00F1485D" w:rsidRPr="007C1DF1">
        <w:rPr>
          <w:rFonts w:eastAsia="Times New Roman"/>
          <w:color w:val="0000FF"/>
          <w:sz w:val="24"/>
          <w:szCs w:val="24"/>
          <w:u w:val="single"/>
        </w:rPr>
        <w:t>http://www.m-w-m.ru/</w:t>
      </w:r>
      <w:r w:rsidR="00F1485D" w:rsidRPr="007C1DF1">
        <w:rPr>
          <w:rFonts w:eastAsia="Times New Roman"/>
          <w:color w:val="0000FF"/>
          <w:sz w:val="24"/>
          <w:szCs w:val="24"/>
        </w:rPr>
        <w:t xml:space="preserve"> </w:t>
      </w:r>
      <w:r w:rsidR="00F1485D" w:rsidRPr="007C1DF1">
        <w:rPr>
          <w:rFonts w:eastAsia="Times New Roman"/>
          <w:color w:val="000000"/>
          <w:sz w:val="24"/>
          <w:szCs w:val="24"/>
        </w:rPr>
        <w:t>успешно использующаяся для развития детей от года</w:t>
      </w:r>
      <w:r w:rsidR="00F1485D" w:rsidRPr="007C1DF1">
        <w:rPr>
          <w:rFonts w:eastAsia="Times New Roman"/>
          <w:color w:val="0000FF"/>
          <w:sz w:val="24"/>
          <w:szCs w:val="24"/>
        </w:rPr>
        <w:t xml:space="preserve"> </w:t>
      </w:r>
      <w:r w:rsidR="00F1485D" w:rsidRPr="007C1DF1">
        <w:rPr>
          <w:rFonts w:eastAsia="Times New Roman"/>
          <w:color w:val="000000"/>
          <w:sz w:val="24"/>
          <w:szCs w:val="24"/>
        </w:rPr>
        <w:t>до пяти-шести лет.</w:t>
      </w:r>
    </w:p>
    <w:p w:rsidR="00F1485D" w:rsidRPr="007C1DF1" w:rsidRDefault="00A50DB1" w:rsidP="00A50DB1">
      <w:pPr>
        <w:tabs>
          <w:tab w:val="left" w:pos="555"/>
        </w:tabs>
        <w:spacing w:line="24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 </w:t>
      </w:r>
      <w:r w:rsidR="00F1485D" w:rsidRPr="007C1DF1">
        <w:rPr>
          <w:rFonts w:eastAsia="Times New Roman"/>
          <w:sz w:val="24"/>
          <w:szCs w:val="24"/>
        </w:rPr>
        <w:t xml:space="preserve">И.М. </w:t>
      </w:r>
      <w:proofErr w:type="spellStart"/>
      <w:r w:rsidR="00F1485D" w:rsidRPr="007C1DF1">
        <w:rPr>
          <w:rFonts w:eastAsia="Times New Roman"/>
          <w:sz w:val="24"/>
          <w:szCs w:val="24"/>
        </w:rPr>
        <w:t>Каплунова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и И.А </w:t>
      </w:r>
      <w:proofErr w:type="spellStart"/>
      <w:r w:rsidR="00F1485D" w:rsidRPr="007C1DF1">
        <w:rPr>
          <w:rFonts w:eastAsia="Times New Roman"/>
          <w:sz w:val="24"/>
          <w:szCs w:val="24"/>
        </w:rPr>
        <w:t>Новоскольцева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«Ладушки. Праздник каждый день» </w:t>
      </w:r>
      <w:r w:rsidR="00F1485D" w:rsidRPr="007C1DF1">
        <w:rPr>
          <w:rFonts w:eastAsia="Times New Roman"/>
          <w:color w:val="1C1C1C"/>
          <w:sz w:val="24"/>
          <w:szCs w:val="24"/>
        </w:rPr>
        <w:t>Композитор изд-во ЗАО, 2009, - 236 с.</w:t>
      </w:r>
    </w:p>
    <w:p w:rsidR="00F1485D" w:rsidRPr="007C1DF1" w:rsidRDefault="00F1485D" w:rsidP="00A56667">
      <w:pPr>
        <w:spacing w:line="26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A50DB1" w:rsidP="00A54D18">
      <w:pPr>
        <w:spacing w:line="245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 </w:t>
      </w:r>
      <w:proofErr w:type="spellStart"/>
      <w:r w:rsidR="00F1485D" w:rsidRPr="007C1DF1">
        <w:rPr>
          <w:rFonts w:eastAsia="Times New Roman"/>
          <w:sz w:val="24"/>
          <w:szCs w:val="24"/>
        </w:rPr>
        <w:t>Фирилёва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Ж.Е., Сайкина Е.Г. «</w:t>
      </w:r>
      <w:proofErr w:type="spellStart"/>
      <w:r w:rsidR="00F1485D" w:rsidRPr="007C1DF1">
        <w:rPr>
          <w:rFonts w:eastAsia="Times New Roman"/>
          <w:sz w:val="24"/>
          <w:szCs w:val="24"/>
        </w:rPr>
        <w:t>Са</w:t>
      </w:r>
      <w:proofErr w:type="spellEnd"/>
      <w:r w:rsidR="00F1485D" w:rsidRPr="007C1DF1">
        <w:rPr>
          <w:rFonts w:eastAsia="Times New Roman"/>
          <w:sz w:val="24"/>
          <w:szCs w:val="24"/>
        </w:rPr>
        <w:t>-Фи-</w:t>
      </w:r>
      <w:proofErr w:type="spellStart"/>
      <w:r w:rsidR="00F1485D" w:rsidRPr="007C1DF1">
        <w:rPr>
          <w:rFonts w:eastAsia="Times New Roman"/>
          <w:sz w:val="24"/>
          <w:szCs w:val="24"/>
        </w:rPr>
        <w:t>Дансе</w:t>
      </w:r>
      <w:proofErr w:type="spellEnd"/>
      <w:r w:rsidR="00F1485D" w:rsidRPr="007C1DF1">
        <w:rPr>
          <w:rFonts w:eastAsia="Times New Roman"/>
          <w:sz w:val="24"/>
          <w:szCs w:val="24"/>
        </w:rPr>
        <w:t>» Танцевально-игровая гимнастика в детском саду. М. 2001</w:t>
      </w:r>
    </w:p>
    <w:p w:rsidR="00F1485D" w:rsidRPr="007C1DF1" w:rsidRDefault="00F1485D" w:rsidP="00A54D18">
      <w:pPr>
        <w:spacing w:line="29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0DB1">
      <w:pPr>
        <w:spacing w:line="245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  <w:u w:val="single"/>
        </w:rPr>
        <w:t>Для реализации коррекционно – развивающего развития используются следующие парциальные программы:</w:t>
      </w:r>
    </w:p>
    <w:p w:rsidR="00F1485D" w:rsidRPr="007C1DF1" w:rsidRDefault="00F1485D" w:rsidP="00A50DB1">
      <w:pPr>
        <w:spacing w:line="29" w:lineRule="exact"/>
        <w:jc w:val="both"/>
        <w:rPr>
          <w:rFonts w:eastAsia="Times New Roman"/>
          <w:sz w:val="24"/>
          <w:szCs w:val="24"/>
        </w:rPr>
      </w:pPr>
    </w:p>
    <w:p w:rsidR="00850AD0" w:rsidRPr="007C1DF1" w:rsidRDefault="00F1485D" w:rsidP="00A50DB1">
      <w:pPr>
        <w:spacing w:line="254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1.Филичева Т.Б. , Чиркина Г.В. " Подготовка к школе детей с общим недоразвитием речи в условиях специального детского сада". Часть1,2. Пособие для студентов дефектологических факультетов, практических работников специальных учреждений, воспитателей детских садов и родителей. </w:t>
      </w:r>
      <w:proofErr w:type="spellStart"/>
      <w:r w:rsidRPr="007C1DF1">
        <w:rPr>
          <w:rFonts w:eastAsia="Times New Roman"/>
          <w:sz w:val="24"/>
          <w:szCs w:val="24"/>
        </w:rPr>
        <w:t>М.:Издательство</w:t>
      </w:r>
      <w:proofErr w:type="spellEnd"/>
      <w:r w:rsidRPr="007C1DF1">
        <w:rPr>
          <w:rFonts w:eastAsia="Times New Roman"/>
          <w:sz w:val="24"/>
          <w:szCs w:val="24"/>
        </w:rPr>
        <w:t xml:space="preserve"> "Альфа", 1993 </w:t>
      </w:r>
      <w:proofErr w:type="spellStart"/>
      <w:r w:rsidRPr="007C1DF1">
        <w:rPr>
          <w:rFonts w:eastAsia="Times New Roman"/>
          <w:sz w:val="24"/>
          <w:szCs w:val="24"/>
        </w:rPr>
        <w:t>Фирилёва</w:t>
      </w:r>
      <w:proofErr w:type="spellEnd"/>
      <w:r w:rsidRPr="007C1DF1">
        <w:rPr>
          <w:rFonts w:eastAsia="Times New Roman"/>
          <w:sz w:val="24"/>
          <w:szCs w:val="24"/>
        </w:rPr>
        <w:t xml:space="preserve"> Ж.Е., Сайкина Е.Г. «</w:t>
      </w:r>
      <w:proofErr w:type="spellStart"/>
      <w:r w:rsidRPr="007C1DF1">
        <w:rPr>
          <w:rFonts w:eastAsia="Times New Roman"/>
          <w:sz w:val="24"/>
          <w:szCs w:val="24"/>
        </w:rPr>
        <w:t>Са</w:t>
      </w:r>
      <w:proofErr w:type="spellEnd"/>
      <w:r w:rsidRPr="007C1DF1">
        <w:rPr>
          <w:rFonts w:eastAsia="Times New Roman"/>
          <w:sz w:val="24"/>
          <w:szCs w:val="24"/>
        </w:rPr>
        <w:t>-Фи-</w:t>
      </w:r>
      <w:proofErr w:type="spellStart"/>
      <w:r w:rsidRPr="007C1DF1">
        <w:rPr>
          <w:rFonts w:eastAsia="Times New Roman"/>
          <w:sz w:val="24"/>
          <w:szCs w:val="24"/>
        </w:rPr>
        <w:t>Дансе</w:t>
      </w:r>
      <w:proofErr w:type="spellEnd"/>
      <w:r w:rsidRPr="007C1DF1">
        <w:rPr>
          <w:rFonts w:eastAsia="Times New Roman"/>
          <w:sz w:val="24"/>
          <w:szCs w:val="24"/>
        </w:rPr>
        <w:t>» Танцевально-игровая гимнастика в детском саду. М. 2001</w:t>
      </w:r>
      <w:r w:rsidR="00850AD0" w:rsidRPr="007C1DF1">
        <w:rPr>
          <w:rFonts w:eastAsia="Times New Roman"/>
          <w:sz w:val="24"/>
          <w:szCs w:val="24"/>
        </w:rPr>
        <w:t>.</w:t>
      </w:r>
    </w:p>
    <w:p w:rsidR="00F1485D" w:rsidRPr="007C1DF1" w:rsidRDefault="00850AD0" w:rsidP="00A50DB1">
      <w:pPr>
        <w:spacing w:line="254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 2. </w:t>
      </w:r>
      <w:r w:rsidR="00F1485D" w:rsidRPr="007C1DF1">
        <w:rPr>
          <w:rFonts w:eastAsia="Times New Roman"/>
          <w:sz w:val="24"/>
          <w:szCs w:val="24"/>
        </w:rPr>
        <w:t>Примерная адаптированная основная образовательная программа для</w:t>
      </w:r>
      <w:r w:rsidRPr="007C1DF1">
        <w:rPr>
          <w:rFonts w:eastAsia="Times New Roman"/>
          <w:sz w:val="24"/>
          <w:szCs w:val="24"/>
        </w:rPr>
        <w:t xml:space="preserve"> </w:t>
      </w:r>
      <w:r w:rsidR="00F1485D" w:rsidRPr="007C1DF1">
        <w:rPr>
          <w:rFonts w:eastAsia="Times New Roman"/>
          <w:sz w:val="24"/>
          <w:szCs w:val="24"/>
        </w:rPr>
        <w:t xml:space="preserve">дошкольников с тяжелыми нарушениями речи / Л. Б. </w:t>
      </w:r>
      <w:proofErr w:type="spellStart"/>
      <w:r w:rsidR="00F1485D" w:rsidRPr="007C1DF1">
        <w:rPr>
          <w:rFonts w:eastAsia="Times New Roman"/>
          <w:sz w:val="24"/>
          <w:szCs w:val="24"/>
        </w:rPr>
        <w:t>Баряева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, Т.В. </w:t>
      </w:r>
      <w:proofErr w:type="spellStart"/>
      <w:r w:rsidR="00F1485D" w:rsidRPr="007C1DF1">
        <w:rPr>
          <w:rFonts w:eastAsia="Times New Roman"/>
          <w:sz w:val="24"/>
          <w:szCs w:val="24"/>
        </w:rPr>
        <w:t>Волосовец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, О. П. </w:t>
      </w:r>
      <w:proofErr w:type="spellStart"/>
      <w:r w:rsidR="00F1485D" w:rsidRPr="007C1DF1">
        <w:rPr>
          <w:rFonts w:eastAsia="Times New Roman"/>
          <w:sz w:val="24"/>
          <w:szCs w:val="24"/>
        </w:rPr>
        <w:t>Гаврилушкина</w:t>
      </w:r>
      <w:proofErr w:type="spellEnd"/>
      <w:r w:rsidR="00F1485D" w:rsidRPr="007C1DF1">
        <w:rPr>
          <w:rFonts w:eastAsia="Times New Roman"/>
          <w:sz w:val="24"/>
          <w:szCs w:val="24"/>
        </w:rPr>
        <w:t>, Г. Г. Голубева и др.; Под. ред. проф. Л. В.</w:t>
      </w:r>
    </w:p>
    <w:p w:rsidR="00F1485D" w:rsidRPr="007C1DF1" w:rsidRDefault="00F1485D" w:rsidP="00A50DB1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0DB1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Лопатиной. — СПб., 2014. — 386 с.</w:t>
      </w:r>
    </w:p>
    <w:p w:rsidR="00F1485D" w:rsidRPr="007C1DF1" w:rsidRDefault="00A50DB1" w:rsidP="00A50DB1">
      <w:pPr>
        <w:tabs>
          <w:tab w:val="left" w:pos="620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 </w:t>
      </w:r>
      <w:r w:rsidR="00F1485D" w:rsidRPr="007C1DF1">
        <w:rPr>
          <w:rFonts w:eastAsia="Times New Roman"/>
          <w:sz w:val="24"/>
          <w:szCs w:val="24"/>
        </w:rPr>
        <w:t xml:space="preserve">В.Г. </w:t>
      </w:r>
      <w:proofErr w:type="spellStart"/>
      <w:r w:rsidR="00F1485D" w:rsidRPr="007C1DF1">
        <w:rPr>
          <w:rFonts w:eastAsia="Times New Roman"/>
          <w:sz w:val="24"/>
          <w:szCs w:val="24"/>
        </w:rPr>
        <w:t>Алямовская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Программа «Здоровье», </w:t>
      </w:r>
      <w:proofErr w:type="spellStart"/>
      <w:r w:rsidR="00F1485D" w:rsidRPr="007C1DF1">
        <w:rPr>
          <w:rFonts w:eastAsia="Times New Roman"/>
          <w:sz w:val="24"/>
          <w:szCs w:val="24"/>
        </w:rPr>
        <w:t>Н.Новгород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1993 год</w:t>
      </w:r>
    </w:p>
    <w:p w:rsidR="00F1485D" w:rsidRPr="007C1DF1" w:rsidRDefault="00A50DB1" w:rsidP="00A50DB1">
      <w:pPr>
        <w:tabs>
          <w:tab w:val="left" w:pos="636"/>
        </w:tabs>
        <w:spacing w:line="25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 </w:t>
      </w:r>
      <w:r w:rsidR="00F1485D" w:rsidRPr="007C1DF1">
        <w:rPr>
          <w:rFonts w:eastAsia="Times New Roman"/>
          <w:sz w:val="24"/>
          <w:szCs w:val="24"/>
        </w:rPr>
        <w:t>В.Т. Кудрявцев, Б.Б. Егоров «Развивающая педагогика оздоровления» (дошкольный возраст): Программно – методическое пособие – М. ЛИНКА – ПРЕСС, 2000, - 296с.: ил.</w:t>
      </w:r>
    </w:p>
    <w:p w:rsidR="00F1485D" w:rsidRPr="007C1DF1" w:rsidRDefault="00A50DB1" w:rsidP="00A50DB1">
      <w:pPr>
        <w:tabs>
          <w:tab w:val="left" w:pos="557"/>
        </w:tabs>
        <w:spacing w:line="25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 </w:t>
      </w:r>
      <w:r w:rsidR="00F1485D" w:rsidRPr="007C1DF1">
        <w:rPr>
          <w:rFonts w:eastAsia="Times New Roman"/>
          <w:sz w:val="24"/>
          <w:szCs w:val="24"/>
        </w:rPr>
        <w:t xml:space="preserve">Глазырина Л.Д., </w:t>
      </w:r>
      <w:proofErr w:type="spellStart"/>
      <w:r w:rsidR="00F1485D" w:rsidRPr="007C1DF1">
        <w:rPr>
          <w:rFonts w:eastAsia="Times New Roman"/>
          <w:sz w:val="24"/>
          <w:szCs w:val="24"/>
        </w:rPr>
        <w:t>Овсянкин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В.А. «Методика физического воспитания детей дошкольного возраста: Пособие для педагогов дошкольных учреждений – М.: </w:t>
      </w:r>
      <w:proofErr w:type="spellStart"/>
      <w:r w:rsidR="00F1485D" w:rsidRPr="007C1DF1">
        <w:rPr>
          <w:rFonts w:eastAsia="Times New Roman"/>
          <w:sz w:val="24"/>
          <w:szCs w:val="24"/>
        </w:rPr>
        <w:t>Гуманит</w:t>
      </w:r>
      <w:proofErr w:type="spellEnd"/>
      <w:r w:rsidR="00F1485D" w:rsidRPr="007C1DF1">
        <w:rPr>
          <w:rFonts w:eastAsia="Times New Roman"/>
          <w:sz w:val="24"/>
          <w:szCs w:val="24"/>
        </w:rPr>
        <w:t>. изд. центр ВЛАДОС, 1999.- 176 с.: ил.</w:t>
      </w:r>
    </w:p>
    <w:p w:rsidR="00F1485D" w:rsidRPr="007C1DF1" w:rsidRDefault="00A50DB1" w:rsidP="00A50DB1">
      <w:pPr>
        <w:tabs>
          <w:tab w:val="left" w:pos="567"/>
        </w:tabs>
        <w:spacing w:line="245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 </w:t>
      </w:r>
      <w:proofErr w:type="spellStart"/>
      <w:r w:rsidR="00F1485D" w:rsidRPr="007C1DF1">
        <w:rPr>
          <w:rFonts w:eastAsia="Times New Roman"/>
          <w:sz w:val="24"/>
          <w:szCs w:val="24"/>
        </w:rPr>
        <w:t>Пензулаева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Л.И. Физкультурные занятия с детьми 4 – 5 лет: Пособие для воспитателя дет. сада – М.: Просвещение, 1986 – 112 с.; ил.</w:t>
      </w:r>
    </w:p>
    <w:p w:rsidR="00F1485D" w:rsidRPr="007C1DF1" w:rsidRDefault="00F1485D" w:rsidP="00A50DB1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0DB1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  <w:u w:val="single"/>
        </w:rPr>
        <w:t>Дополнительно используется:</w:t>
      </w:r>
    </w:p>
    <w:p w:rsidR="00A50DB1" w:rsidRDefault="00A50DB1" w:rsidP="00A50DB1">
      <w:pPr>
        <w:tabs>
          <w:tab w:val="left" w:pos="574"/>
        </w:tabs>
        <w:spacing w:line="25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 </w:t>
      </w:r>
      <w:r w:rsidR="00F1485D" w:rsidRPr="007C1DF1">
        <w:rPr>
          <w:rFonts w:eastAsia="Times New Roman"/>
          <w:sz w:val="24"/>
          <w:szCs w:val="24"/>
        </w:rPr>
        <w:t xml:space="preserve">Н. А. Рыжова Программа «Наш дом — природа»: </w:t>
      </w:r>
      <w:proofErr w:type="gramStart"/>
      <w:r w:rsidR="00F1485D" w:rsidRPr="007C1DF1">
        <w:rPr>
          <w:rFonts w:eastAsia="Times New Roman"/>
          <w:sz w:val="24"/>
          <w:szCs w:val="24"/>
        </w:rPr>
        <w:t>Учеб.-</w:t>
      </w:r>
      <w:proofErr w:type="gramEnd"/>
      <w:r w:rsidR="00F1485D" w:rsidRPr="007C1DF1">
        <w:rPr>
          <w:rFonts w:eastAsia="Times New Roman"/>
          <w:sz w:val="24"/>
          <w:szCs w:val="24"/>
        </w:rPr>
        <w:t xml:space="preserve">метод. комплект по эколог, образованию дошкольников. — М.: ЛИНКА-ПРЕСС, 1996, с. 56, </w:t>
      </w:r>
      <w:proofErr w:type="spellStart"/>
      <w:r w:rsidR="00F1485D" w:rsidRPr="007C1DF1">
        <w:rPr>
          <w:rFonts w:eastAsia="Times New Roman"/>
          <w:sz w:val="24"/>
          <w:szCs w:val="24"/>
        </w:rPr>
        <w:t>илл</w:t>
      </w:r>
      <w:proofErr w:type="spellEnd"/>
      <w:r w:rsidR="00F1485D" w:rsidRPr="007C1DF1">
        <w:rPr>
          <w:rFonts w:eastAsia="Times New Roman"/>
          <w:sz w:val="24"/>
          <w:szCs w:val="24"/>
        </w:rPr>
        <w:t>. (Сер. «Наш дом — природа»)</w:t>
      </w:r>
    </w:p>
    <w:p w:rsidR="00F1485D" w:rsidRPr="007C1DF1" w:rsidRDefault="00A50DB1" w:rsidP="00A50DB1">
      <w:pPr>
        <w:tabs>
          <w:tab w:val="left" w:pos="574"/>
        </w:tabs>
        <w:spacing w:line="25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</w:t>
      </w:r>
      <w:r w:rsidR="00F1485D" w:rsidRPr="007C1DF1">
        <w:rPr>
          <w:rFonts w:eastAsia="Times New Roman"/>
          <w:sz w:val="24"/>
          <w:szCs w:val="24"/>
        </w:rPr>
        <w:t xml:space="preserve">И.Г. </w:t>
      </w:r>
      <w:proofErr w:type="spellStart"/>
      <w:r w:rsidR="00F1485D" w:rsidRPr="007C1DF1">
        <w:rPr>
          <w:rFonts w:eastAsia="Times New Roman"/>
          <w:sz w:val="24"/>
          <w:szCs w:val="24"/>
        </w:rPr>
        <w:t>Сухин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 «Волшебные фигуры, или Шахматы для детей 2 – 5 лет»: Книга</w:t>
      </w:r>
    </w:p>
    <w:p w:rsidR="00F1485D" w:rsidRPr="007C1DF1" w:rsidRDefault="00F1485D" w:rsidP="00A50DB1">
      <w:pPr>
        <w:spacing w:line="48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0DB1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– сказка для совместного чтения родителей и детей. – М.: Новая школа, 1994.</w:t>
      </w:r>
    </w:p>
    <w:p w:rsidR="00F1485D" w:rsidRPr="007C1DF1" w:rsidRDefault="00F1485D" w:rsidP="00A50DB1">
      <w:pPr>
        <w:spacing w:line="50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A50DB1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– 160 с.</w:t>
      </w:r>
    </w:p>
    <w:p w:rsidR="00F1485D" w:rsidRPr="007C1DF1" w:rsidRDefault="00F1485D" w:rsidP="00A50DB1">
      <w:pPr>
        <w:spacing w:line="48" w:lineRule="exact"/>
        <w:jc w:val="both"/>
        <w:rPr>
          <w:sz w:val="24"/>
          <w:szCs w:val="24"/>
        </w:rPr>
      </w:pPr>
    </w:p>
    <w:p w:rsidR="00F1485D" w:rsidRPr="007C1DF1" w:rsidRDefault="00F1485D" w:rsidP="00A50DB1">
      <w:pPr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Интеграция программ и технологий позволила обеспечить целостность</w:t>
      </w:r>
      <w:r w:rsidR="00A50DB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и   преемственность   образовательного   процесса   в      детском   саду. Образовательная программа реализовывалась с учетом возрастных и индивидуальных   особенностей   детей.   Максимальный   объем   нагрузки регулировался   учебным   планом   в   соответствии   с   требованиями</w:t>
      </w:r>
      <w:r w:rsidR="00A50DB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государственного образовательного стандарта, санитарно-эпидемиологическими правилами и нормативами СанПиН.</w:t>
      </w:r>
    </w:p>
    <w:p w:rsidR="00F1485D" w:rsidRPr="007C1DF1" w:rsidRDefault="00F1485D" w:rsidP="00A50DB1">
      <w:pPr>
        <w:spacing w:line="15" w:lineRule="exact"/>
        <w:jc w:val="both"/>
        <w:rPr>
          <w:sz w:val="24"/>
          <w:szCs w:val="24"/>
        </w:rPr>
      </w:pPr>
    </w:p>
    <w:p w:rsidR="00F1485D" w:rsidRPr="007C1DF1" w:rsidRDefault="00F1485D" w:rsidP="00A50DB1">
      <w:pPr>
        <w:spacing w:line="236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Режим деятельности </w:t>
      </w:r>
      <w:r w:rsidR="00850AD0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 является гибким и строится в зависимости от социального заказа родителей, наличия специалистов, педагогов.</w:t>
      </w:r>
    </w:p>
    <w:p w:rsidR="00F1485D" w:rsidRPr="007C1DF1" w:rsidRDefault="00F1485D" w:rsidP="00A50DB1">
      <w:pPr>
        <w:spacing w:line="16" w:lineRule="exact"/>
        <w:jc w:val="both"/>
        <w:rPr>
          <w:sz w:val="24"/>
          <w:szCs w:val="24"/>
        </w:rPr>
      </w:pPr>
    </w:p>
    <w:p w:rsidR="00F1485D" w:rsidRPr="007C1DF1" w:rsidRDefault="00F1485D" w:rsidP="00A50DB1">
      <w:pPr>
        <w:spacing w:line="235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Вся образовательная деятельность основывалась на комплексно-тематическом планировании. Создаваемая при этом развивающая предметно-</w:t>
      </w:r>
    </w:p>
    <w:p w:rsidR="00F1485D" w:rsidRPr="007C1DF1" w:rsidRDefault="00F1485D" w:rsidP="00A50DB1">
      <w:pPr>
        <w:spacing w:line="15" w:lineRule="exact"/>
        <w:jc w:val="both"/>
        <w:rPr>
          <w:sz w:val="24"/>
          <w:szCs w:val="24"/>
        </w:rPr>
      </w:pPr>
    </w:p>
    <w:p w:rsidR="00F1485D" w:rsidRPr="007C1DF1" w:rsidRDefault="00850AD0" w:rsidP="00A50DB1">
      <w:pPr>
        <w:spacing w:line="237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lastRenderedPageBreak/>
        <w:t>П</w:t>
      </w:r>
      <w:r w:rsidR="00F1485D" w:rsidRPr="007C1DF1">
        <w:rPr>
          <w:rFonts w:eastAsia="Times New Roman"/>
          <w:sz w:val="24"/>
          <w:szCs w:val="24"/>
        </w:rPr>
        <w:t>ространственная</w:t>
      </w:r>
      <w:r w:rsidRPr="007C1DF1">
        <w:rPr>
          <w:rFonts w:eastAsia="Times New Roman"/>
          <w:sz w:val="24"/>
          <w:szCs w:val="24"/>
        </w:rPr>
        <w:t xml:space="preserve"> </w:t>
      </w:r>
      <w:r w:rsidR="00F1485D" w:rsidRPr="007C1DF1">
        <w:rPr>
          <w:rFonts w:eastAsia="Times New Roman"/>
          <w:sz w:val="24"/>
          <w:szCs w:val="24"/>
        </w:rPr>
        <w:t>среда обеспечивала максимальную реализацию образовательного потенциала групп для реализации программы в соответствии с темой образовательного периода. Организовывая образовательное пространство, педагоги оснащали его средствами обучения</w:t>
      </w:r>
      <w:r w:rsidR="00A50DB1">
        <w:rPr>
          <w:rFonts w:eastAsia="Times New Roman"/>
          <w:sz w:val="24"/>
          <w:szCs w:val="24"/>
        </w:rPr>
        <w:t xml:space="preserve"> и </w:t>
      </w:r>
      <w:r w:rsidR="00F1485D" w:rsidRPr="007C1DF1">
        <w:rPr>
          <w:rFonts w:eastAsia="Times New Roman"/>
          <w:sz w:val="24"/>
          <w:szCs w:val="24"/>
        </w:rPr>
        <w:t>воспитания (в том числе техническими), соответствующими материалами (наглядными и дидактическими пособиями, развивающими играми, макетами, коллекциями, игровым материалом, спортивным и др.</w:t>
      </w:r>
      <w:proofErr w:type="gramStart"/>
      <w:r w:rsidR="00F1485D" w:rsidRPr="007C1DF1">
        <w:rPr>
          <w:rFonts w:eastAsia="Times New Roman"/>
          <w:sz w:val="24"/>
          <w:szCs w:val="24"/>
        </w:rPr>
        <w:t>);размещали</w:t>
      </w:r>
      <w:proofErr w:type="gramEnd"/>
      <w:r w:rsidR="00F1485D" w:rsidRPr="007C1DF1">
        <w:rPr>
          <w:rFonts w:eastAsia="Times New Roman"/>
          <w:sz w:val="24"/>
          <w:szCs w:val="24"/>
        </w:rPr>
        <w:t xml:space="preserve"> продукты деятельности детей.</w:t>
      </w:r>
    </w:p>
    <w:p w:rsidR="00F1485D" w:rsidRPr="007C1DF1" w:rsidRDefault="00F1485D" w:rsidP="00A50DB1">
      <w:pPr>
        <w:spacing w:line="4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644DC8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Для реализации содержания программы педагоги использовали разные</w:t>
      </w:r>
      <w:r w:rsidR="00644DC8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формы организации образовательной деятельности</w:t>
      </w:r>
      <w:r w:rsidRPr="007C1DF1">
        <w:rPr>
          <w:rFonts w:eastAsia="Times New Roman"/>
          <w:b/>
          <w:bCs/>
          <w:sz w:val="24"/>
          <w:szCs w:val="24"/>
        </w:rPr>
        <w:t>:</w:t>
      </w:r>
      <w:r w:rsidRPr="007C1DF1">
        <w:rPr>
          <w:rFonts w:eastAsia="Times New Roman"/>
          <w:sz w:val="24"/>
          <w:szCs w:val="24"/>
        </w:rPr>
        <w:t xml:space="preserve"> совместная занимательная деятельность (экскурсии, исследования и опыты, наблюдения с комментариями происходящего и обсуждениями, путешествия по природно-климатическим зонам нашего края); театрализованные игры, игры-драматизации, игры-импровизации; творческие мастерские; календарно-обрядовые праздники; создание коллективных продуктов (тематических плакатов, атрибутов для оформления среды группы), музыкально-литературные гостиные для детей и родителей; тематические развлечения, спортивные праздники, соревнования и другие.</w:t>
      </w:r>
    </w:p>
    <w:p w:rsidR="00F1485D" w:rsidRPr="007C1DF1" w:rsidRDefault="00F1485D" w:rsidP="00A50DB1">
      <w:pPr>
        <w:spacing w:line="23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644DC8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Все виды деятельности использовались в равной степени и моделировались в соответствии с теми задачами, которые реализовывались педагогом в совместной деятельности, в режимных моментах и др.</w:t>
      </w:r>
    </w:p>
    <w:p w:rsidR="00F1485D" w:rsidRPr="007C1DF1" w:rsidRDefault="00F1485D" w:rsidP="00A54D18">
      <w:pPr>
        <w:spacing w:line="13" w:lineRule="exact"/>
        <w:rPr>
          <w:rFonts w:eastAsia="Times New Roman"/>
          <w:sz w:val="24"/>
          <w:szCs w:val="24"/>
        </w:rPr>
      </w:pPr>
    </w:p>
    <w:p w:rsidR="00F1485D" w:rsidRPr="007C1DF1" w:rsidRDefault="00F1485D" w:rsidP="00644DC8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Освоение</w:t>
      </w:r>
      <w:r w:rsidR="00850AD0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детьми определенного содержания завершалось организацией того или иного итогового события - праздника, соревнования, досуга, выставки, на котором дети обобщают полученные знания, демонстрируют свои успехи.</w:t>
      </w:r>
    </w:p>
    <w:p w:rsidR="00F1485D" w:rsidRPr="007C1DF1" w:rsidRDefault="00F1485D" w:rsidP="00A54D18">
      <w:pPr>
        <w:spacing w:line="351" w:lineRule="exact"/>
        <w:rPr>
          <w:sz w:val="24"/>
          <w:szCs w:val="24"/>
        </w:rPr>
      </w:pPr>
    </w:p>
    <w:p w:rsidR="00F1485D" w:rsidRPr="007C1DF1" w:rsidRDefault="00F1485D" w:rsidP="00644DC8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2.1. Состояние физкультурно-оздоровительной деятельности</w:t>
      </w:r>
    </w:p>
    <w:p w:rsidR="00F1485D" w:rsidRPr="007C1DF1" w:rsidRDefault="00F1485D" w:rsidP="00644DC8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Одним из значимых направлений работы </w:t>
      </w:r>
      <w:r w:rsidR="00850AD0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 является</w:t>
      </w:r>
      <w:r w:rsidR="00850AD0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охрана жизни</w:t>
      </w:r>
      <w:r w:rsidR="00850AD0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 xml:space="preserve">здоровья детей. Методы и технологии, используемые в </w:t>
      </w:r>
      <w:r w:rsidR="00850AD0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, способствуют укреплению здоровья и физическому развитию детей. Работа в этом направлении осуществляется </w:t>
      </w:r>
      <w:proofErr w:type="spellStart"/>
      <w:r w:rsidRPr="007C1DF1">
        <w:rPr>
          <w:rFonts w:eastAsia="Times New Roman"/>
          <w:sz w:val="24"/>
          <w:szCs w:val="24"/>
        </w:rPr>
        <w:t>интегрированно</w:t>
      </w:r>
      <w:proofErr w:type="spellEnd"/>
      <w:r w:rsidRPr="007C1DF1">
        <w:rPr>
          <w:rFonts w:eastAsia="Times New Roman"/>
          <w:sz w:val="24"/>
          <w:szCs w:val="24"/>
        </w:rPr>
        <w:t xml:space="preserve"> воспитателями групп, узкими специалистами, медицинским персоналом.</w:t>
      </w:r>
    </w:p>
    <w:p w:rsidR="00F1485D" w:rsidRPr="007C1DF1" w:rsidRDefault="00F1485D" w:rsidP="00644DC8">
      <w:pPr>
        <w:spacing w:line="20" w:lineRule="exact"/>
        <w:jc w:val="both"/>
        <w:rPr>
          <w:rFonts w:eastAsia="Times New Roman"/>
          <w:sz w:val="24"/>
          <w:szCs w:val="24"/>
        </w:rPr>
      </w:pPr>
    </w:p>
    <w:p w:rsidR="00F1485D" w:rsidRPr="007C1DF1" w:rsidRDefault="00F1485D" w:rsidP="00644DC8">
      <w:pPr>
        <w:spacing w:line="247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При поступлении ребенка в детский сад собирается генеалогический, биологический, социальный паспорт ребёнка.</w:t>
      </w: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120"/>
        <w:gridCol w:w="3120"/>
      </w:tblGrid>
      <w:tr w:rsidR="00F1485D" w:rsidRPr="007C1DF1" w:rsidTr="00651D86">
        <w:trPr>
          <w:trHeight w:val="331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A75FFE" w:rsidP="00A75FFE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2016 год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A75FFE" w:rsidP="00A54D18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2017 </w:t>
            </w:r>
            <w:r w:rsidR="00F1485D" w:rsidRPr="007C1DF1">
              <w:rPr>
                <w:rFonts w:eastAsia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F1485D" w:rsidRPr="007C1DF1" w:rsidTr="00651D86">
        <w:trPr>
          <w:trHeight w:val="2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proofErr w:type="spellStart"/>
            <w:r w:rsidRPr="007C1DF1">
              <w:rPr>
                <w:rFonts w:eastAsia="Times New Roman"/>
                <w:w w:val="99"/>
                <w:sz w:val="24"/>
                <w:szCs w:val="24"/>
              </w:rPr>
              <w:t>Нормосомия</w:t>
            </w:r>
            <w:proofErr w:type="spell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384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373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5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5" w:lineRule="exact"/>
              <w:jc w:val="center"/>
              <w:rPr>
                <w:sz w:val="24"/>
                <w:szCs w:val="24"/>
              </w:rPr>
            </w:pPr>
            <w:proofErr w:type="spellStart"/>
            <w:r w:rsidRPr="007C1DF1">
              <w:rPr>
                <w:rFonts w:eastAsia="Times New Roman"/>
                <w:sz w:val="24"/>
                <w:szCs w:val="24"/>
              </w:rPr>
              <w:t>Гипосомия</w:t>
            </w:r>
            <w:proofErr w:type="spell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5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5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proofErr w:type="spellStart"/>
            <w:r w:rsidRPr="007C1DF1">
              <w:rPr>
                <w:rFonts w:eastAsia="Times New Roman"/>
                <w:sz w:val="24"/>
                <w:szCs w:val="24"/>
              </w:rPr>
              <w:t>Гиперсомия</w:t>
            </w:r>
            <w:proofErr w:type="spell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F1485D" w:rsidRPr="007C1DF1" w:rsidTr="00651D86">
        <w:trPr>
          <w:trHeight w:val="31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ВСЕГО: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393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379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</w:tbl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43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По результатам комплексной оценки состояния здоровья детей определены группы здоровья:</w:t>
      </w:r>
    </w:p>
    <w:p w:rsidR="00F1485D" w:rsidRPr="007C1DF1" w:rsidRDefault="00F1485D" w:rsidP="00A54D18">
      <w:pPr>
        <w:spacing w:line="169" w:lineRule="exact"/>
        <w:rPr>
          <w:sz w:val="24"/>
          <w:szCs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3120"/>
        <w:gridCol w:w="3120"/>
      </w:tblGrid>
      <w:tr w:rsidR="00F1485D" w:rsidRPr="007C1DF1" w:rsidTr="00651D86">
        <w:trPr>
          <w:trHeight w:val="329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b/>
                <w:bCs/>
                <w:w w:val="99"/>
                <w:sz w:val="24"/>
                <w:szCs w:val="24"/>
              </w:rPr>
              <w:t>Группа здоровья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A75FFE" w:rsidP="00A54D18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2016 </w:t>
            </w:r>
            <w:r w:rsidR="00F1485D" w:rsidRPr="007C1DF1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A75FFE" w:rsidP="00A54D18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2017 </w:t>
            </w:r>
            <w:r w:rsidR="00F1485D" w:rsidRPr="007C1DF1">
              <w:rPr>
                <w:rFonts w:eastAsia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F1485D" w:rsidRPr="007C1DF1" w:rsidTr="00651D86">
        <w:trPr>
          <w:trHeight w:val="2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210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240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165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166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6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6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6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6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lastRenderedPageBreak/>
              <w:t>Дети инвалиды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F1485D" w:rsidRPr="007C1DF1" w:rsidTr="00651D86">
        <w:trPr>
          <w:trHeight w:val="29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  <w:tr w:rsidR="00F1485D" w:rsidRPr="007C1DF1" w:rsidTr="00651D86">
        <w:trPr>
          <w:trHeight w:val="304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ВСЕГО: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center"/>
              <w:rPr>
                <w:sz w:val="24"/>
                <w:szCs w:val="24"/>
              </w:rPr>
            </w:pPr>
            <w:r w:rsidRPr="007C1DF1">
              <w:rPr>
                <w:rFonts w:eastAsia="Times New Roman"/>
                <w:w w:val="99"/>
                <w:sz w:val="24"/>
                <w:szCs w:val="24"/>
              </w:rPr>
              <w:t>393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spacing w:line="304" w:lineRule="exact"/>
              <w:jc w:val="right"/>
              <w:rPr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379</w:t>
            </w:r>
          </w:p>
        </w:tc>
      </w:tr>
      <w:tr w:rsidR="00F1485D" w:rsidRPr="007C1DF1" w:rsidTr="00651D86">
        <w:trPr>
          <w:trHeight w:val="31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7C1DF1" w:rsidRDefault="00F1485D" w:rsidP="00A54D18">
            <w:pPr>
              <w:rPr>
                <w:sz w:val="24"/>
                <w:szCs w:val="24"/>
              </w:rPr>
            </w:pPr>
          </w:p>
        </w:tc>
      </w:tr>
    </w:tbl>
    <w:p w:rsidR="00F1485D" w:rsidRPr="007C1DF1" w:rsidRDefault="00F1485D" w:rsidP="00A54D18">
      <w:pPr>
        <w:spacing w:line="6" w:lineRule="exact"/>
        <w:rPr>
          <w:sz w:val="24"/>
          <w:szCs w:val="24"/>
        </w:rPr>
      </w:pPr>
    </w:p>
    <w:p w:rsidR="00F1485D" w:rsidRPr="007C1DF1" w:rsidRDefault="00F1485D" w:rsidP="00A75FFE">
      <w:pPr>
        <w:spacing w:line="234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Систематически, согласно графика, образовательная организация взаимодействует с детской поликлиникой - проводятся медицинские осмотры</w:t>
      </w:r>
    </w:p>
    <w:p w:rsidR="00F1485D" w:rsidRPr="007C1DF1" w:rsidRDefault="00F1485D" w:rsidP="00A54D18">
      <w:pPr>
        <w:spacing w:line="15" w:lineRule="exact"/>
        <w:rPr>
          <w:sz w:val="24"/>
          <w:szCs w:val="24"/>
        </w:rPr>
      </w:pPr>
    </w:p>
    <w:p w:rsidR="00F1485D" w:rsidRPr="007C1DF1" w:rsidRDefault="00F1485D" w:rsidP="00A54D18">
      <w:pPr>
        <w:spacing w:line="237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воспитанников. Отрицательная динамика состояния здоровья, прослеживается в увеличении числа воспитанников, имеющих статус «Инвалид», также отмечено незначительное увеличение воспитанников со второй (+1 человек) и 4 (+2 человека) группой здоровья</w:t>
      </w:r>
    </w:p>
    <w:p w:rsidR="00F1485D" w:rsidRPr="007C1DF1" w:rsidRDefault="00F1485D" w:rsidP="00A54D18">
      <w:pPr>
        <w:spacing w:line="17" w:lineRule="exact"/>
        <w:rPr>
          <w:sz w:val="24"/>
          <w:szCs w:val="24"/>
        </w:rPr>
      </w:pPr>
    </w:p>
    <w:p w:rsidR="00F1485D" w:rsidRPr="007C1DF1" w:rsidRDefault="00F1485D" w:rsidP="00A75FFE">
      <w:pPr>
        <w:spacing w:line="237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Был проведен анализ забо</w:t>
      </w:r>
      <w:r w:rsidR="00A75FFE">
        <w:rPr>
          <w:rFonts w:eastAsia="Times New Roman"/>
          <w:sz w:val="24"/>
          <w:szCs w:val="24"/>
        </w:rPr>
        <w:t>леваемости воспитанников за 2017 год. В сравнении с 2016</w:t>
      </w:r>
      <w:r w:rsidRPr="007C1DF1">
        <w:rPr>
          <w:rFonts w:eastAsia="Times New Roman"/>
          <w:sz w:val="24"/>
          <w:szCs w:val="24"/>
        </w:rPr>
        <w:t xml:space="preserve"> годом установлено снижение показателя на 13%. Так, в </w:t>
      </w:r>
      <w:r w:rsidR="00A75FFE">
        <w:rPr>
          <w:rFonts w:eastAsia="Times New Roman"/>
          <w:sz w:val="24"/>
          <w:szCs w:val="24"/>
        </w:rPr>
        <w:t>2016</w:t>
      </w:r>
      <w:r w:rsidRPr="007C1DF1">
        <w:rPr>
          <w:rFonts w:eastAsia="Times New Roman"/>
          <w:sz w:val="24"/>
          <w:szCs w:val="24"/>
        </w:rPr>
        <w:t xml:space="preserve"> году зарегистрировано 913 случаев заболевания, а в 201</w:t>
      </w:r>
      <w:r w:rsidR="00A75FFE">
        <w:rPr>
          <w:rFonts w:eastAsia="Times New Roman"/>
          <w:sz w:val="24"/>
          <w:szCs w:val="24"/>
        </w:rPr>
        <w:t>7</w:t>
      </w:r>
      <w:r w:rsidRPr="007C1DF1">
        <w:rPr>
          <w:rFonts w:eastAsia="Times New Roman"/>
          <w:sz w:val="24"/>
          <w:szCs w:val="24"/>
        </w:rPr>
        <w:t xml:space="preserve"> году - 78</w:t>
      </w:r>
      <w:r w:rsidR="00A75FFE">
        <w:rPr>
          <w:rFonts w:eastAsia="Times New Roman"/>
          <w:sz w:val="24"/>
          <w:szCs w:val="24"/>
        </w:rPr>
        <w:t>7 случаев (-126 случаев). В 2016</w:t>
      </w:r>
      <w:r w:rsidRPr="007C1DF1">
        <w:rPr>
          <w:rFonts w:eastAsia="Times New Roman"/>
          <w:sz w:val="24"/>
          <w:szCs w:val="24"/>
        </w:rPr>
        <w:t xml:space="preserve"> году воспитанниками пропущено 4990 дней по болезни, в 201</w:t>
      </w:r>
      <w:r w:rsidR="00A75FFE">
        <w:rPr>
          <w:rFonts w:eastAsia="Times New Roman"/>
          <w:sz w:val="24"/>
          <w:szCs w:val="24"/>
        </w:rPr>
        <w:t>7</w:t>
      </w:r>
      <w:r w:rsidRPr="007C1DF1">
        <w:rPr>
          <w:rFonts w:eastAsia="Times New Roman"/>
          <w:sz w:val="24"/>
          <w:szCs w:val="24"/>
        </w:rPr>
        <w:t xml:space="preserve"> году - 4402 дня, что на 588 дней меньше.</w:t>
      </w:r>
    </w:p>
    <w:p w:rsidR="00F1485D" w:rsidRPr="007C1DF1" w:rsidRDefault="00F1485D" w:rsidP="00A54D18">
      <w:pPr>
        <w:spacing w:line="10" w:lineRule="exact"/>
        <w:rPr>
          <w:sz w:val="24"/>
          <w:szCs w:val="24"/>
        </w:rPr>
      </w:pPr>
    </w:p>
    <w:p w:rsidR="00A75FFE" w:rsidRDefault="00A75FFE" w:rsidP="00A54D18">
      <w:pPr>
        <w:jc w:val="center"/>
        <w:rPr>
          <w:rFonts w:eastAsia="Times New Roman"/>
          <w:b/>
          <w:bCs/>
          <w:sz w:val="24"/>
          <w:szCs w:val="24"/>
        </w:rPr>
      </w:pPr>
    </w:p>
    <w:p w:rsidR="00F1485D" w:rsidRPr="007C1DF1" w:rsidRDefault="00F1485D" w:rsidP="00E73C5C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Комплексная оценка состояния здоровья детей и заболеваемости</w:t>
      </w:r>
    </w:p>
    <w:tbl>
      <w:tblPr>
        <w:tblW w:w="977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2340"/>
        <w:gridCol w:w="1770"/>
        <w:gridCol w:w="10"/>
        <w:gridCol w:w="1470"/>
        <w:gridCol w:w="10"/>
        <w:gridCol w:w="1470"/>
        <w:gridCol w:w="10"/>
        <w:gridCol w:w="1450"/>
        <w:gridCol w:w="10"/>
        <w:gridCol w:w="680"/>
        <w:gridCol w:w="530"/>
        <w:gridCol w:w="10"/>
      </w:tblGrid>
      <w:tr w:rsidR="00E73C5C" w:rsidRPr="00E73C5C" w:rsidTr="00850AD0">
        <w:trPr>
          <w:gridAfter w:val="1"/>
          <w:wAfter w:w="10" w:type="dxa"/>
          <w:trHeight w:val="328"/>
        </w:trPr>
        <w:tc>
          <w:tcPr>
            <w:tcW w:w="4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Наименование заболевания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2014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2015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122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2017</w:t>
            </w:r>
          </w:p>
        </w:tc>
      </w:tr>
      <w:tr w:rsidR="00E73C5C" w:rsidRPr="00E73C5C" w:rsidTr="00850AD0">
        <w:trPr>
          <w:gridAfter w:val="1"/>
          <w:wAfter w:w="10" w:type="dxa"/>
          <w:trHeight w:val="311"/>
        </w:trPr>
        <w:tc>
          <w:tcPr>
            <w:tcW w:w="41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ОКЗ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E73C5C" w:rsidRPr="00E73C5C" w:rsidTr="00850AD0">
        <w:trPr>
          <w:gridAfter w:val="1"/>
          <w:wAfter w:w="10" w:type="dxa"/>
          <w:trHeight w:val="312"/>
        </w:trPr>
        <w:tc>
          <w:tcPr>
            <w:tcW w:w="41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Скарлатина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E73C5C" w:rsidRPr="00E73C5C" w:rsidTr="00850AD0">
        <w:trPr>
          <w:gridAfter w:val="1"/>
          <w:wAfter w:w="10" w:type="dxa"/>
          <w:trHeight w:val="312"/>
        </w:trPr>
        <w:tc>
          <w:tcPr>
            <w:tcW w:w="41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9" w:lineRule="exact"/>
              <w:rPr>
                <w:sz w:val="24"/>
                <w:szCs w:val="24"/>
              </w:rPr>
            </w:pPr>
            <w:proofErr w:type="spellStart"/>
            <w:r w:rsidRPr="00E73C5C">
              <w:rPr>
                <w:rFonts w:eastAsia="Times New Roman"/>
                <w:sz w:val="24"/>
                <w:szCs w:val="24"/>
              </w:rPr>
              <w:t>Конъюктевит</w:t>
            </w:r>
            <w:proofErr w:type="spellEnd"/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E73C5C" w:rsidRPr="00E73C5C" w:rsidTr="00850AD0">
        <w:trPr>
          <w:gridAfter w:val="1"/>
          <w:wAfter w:w="10" w:type="dxa"/>
          <w:trHeight w:val="311"/>
        </w:trPr>
        <w:tc>
          <w:tcPr>
            <w:tcW w:w="41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Краснуха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E73C5C" w:rsidRPr="00E73C5C" w:rsidTr="00850AD0">
        <w:trPr>
          <w:gridBefore w:val="1"/>
          <w:wBefore w:w="10" w:type="dxa"/>
          <w:trHeight w:val="276"/>
        </w:trPr>
        <w:tc>
          <w:tcPr>
            <w:tcW w:w="2340" w:type="dxa"/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F1485D" w:rsidRPr="00E73C5C" w:rsidRDefault="00F1485D" w:rsidP="00A54D18">
            <w:pPr>
              <w:jc w:val="right"/>
              <w:rPr>
                <w:sz w:val="24"/>
                <w:szCs w:val="24"/>
              </w:rPr>
            </w:pPr>
          </w:p>
        </w:tc>
      </w:tr>
      <w:tr w:rsidR="00E73C5C" w:rsidRPr="00E73C5C" w:rsidTr="00E73C5C">
        <w:trPr>
          <w:gridBefore w:val="1"/>
          <w:wBefore w:w="10" w:type="dxa"/>
          <w:trHeight w:val="80"/>
        </w:trPr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0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Ветряная оспа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145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3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Паротит/корь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Пневмония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9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Гепатит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08"/>
        </w:trPr>
        <w:tc>
          <w:tcPr>
            <w:tcW w:w="2340" w:type="dxa"/>
            <w:tcBorders>
              <w:lef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Заболевания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органов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 (55</w:t>
            </w:r>
            <w:r w:rsidR="00F1485D" w:rsidRPr="00E73C5C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 (76</w:t>
            </w:r>
            <w:r w:rsidR="00F1485D" w:rsidRPr="00E73C5C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 (99</w:t>
            </w:r>
            <w:r w:rsidR="00F1485D" w:rsidRPr="00E73C5C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 (77</w:t>
            </w:r>
            <w:r w:rsidR="00F1485D" w:rsidRPr="00E73C5C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E73C5C" w:rsidRPr="00E73C5C" w:rsidTr="00850AD0">
        <w:trPr>
          <w:gridBefore w:val="1"/>
          <w:wBefore w:w="10" w:type="dxa"/>
          <w:trHeight w:val="324"/>
        </w:trPr>
        <w:tc>
          <w:tcPr>
            <w:tcW w:w="2340" w:type="dxa"/>
            <w:tcBorders>
              <w:left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пищеварения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25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( кариес)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08"/>
        </w:trPr>
        <w:tc>
          <w:tcPr>
            <w:tcW w:w="2340" w:type="dxa"/>
            <w:tcBorders>
              <w:lef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Заболевания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органов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25"/>
        </w:trPr>
        <w:tc>
          <w:tcPr>
            <w:tcW w:w="41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мочевыводящей системы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0"/>
        </w:trPr>
        <w:tc>
          <w:tcPr>
            <w:tcW w:w="2340" w:type="dxa"/>
            <w:tcBorders>
              <w:lef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Заболевания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эндокринной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25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08"/>
        </w:trPr>
        <w:tc>
          <w:tcPr>
            <w:tcW w:w="2340" w:type="dxa"/>
            <w:tcBorders>
              <w:lef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Заболевания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опорно-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 (8</w:t>
            </w:r>
            <w:r w:rsidR="00F1485D" w:rsidRPr="00E73C5C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  <w:r w:rsidR="00F1485D" w:rsidRPr="00E73C5C">
              <w:rPr>
                <w:rFonts w:eastAsia="Times New Roman"/>
                <w:sz w:val="24"/>
                <w:szCs w:val="24"/>
              </w:rPr>
              <w:t xml:space="preserve"> (8)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1-КМП (345)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1-КМП</w:t>
            </w:r>
          </w:p>
        </w:tc>
      </w:tr>
      <w:tr w:rsidR="00E73C5C" w:rsidRPr="00E73C5C" w:rsidTr="00850AD0">
        <w:trPr>
          <w:gridBefore w:val="1"/>
          <w:wBefore w:w="10" w:type="dxa"/>
          <w:trHeight w:val="322"/>
        </w:trPr>
        <w:tc>
          <w:tcPr>
            <w:tcW w:w="2340" w:type="dxa"/>
            <w:tcBorders>
              <w:left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двигательного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аппарата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F1485D" w:rsidRPr="00E73C5C" w:rsidRDefault="00E73C5C" w:rsidP="00A54D18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(12</w:t>
            </w:r>
            <w:r w:rsidR="00F1485D" w:rsidRPr="00E73C5C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25"/>
        </w:trPr>
        <w:tc>
          <w:tcPr>
            <w:tcW w:w="41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(нарушение осанки)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4"/>
        </w:trPr>
        <w:tc>
          <w:tcPr>
            <w:tcW w:w="41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ОРЗ/бронхиты/ангина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635/21/10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764/18/9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824/12/5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716/13/6</w:t>
            </w:r>
          </w:p>
        </w:tc>
      </w:tr>
      <w:tr w:rsidR="00E73C5C" w:rsidRPr="00E73C5C" w:rsidTr="00850AD0">
        <w:trPr>
          <w:gridBefore w:val="1"/>
          <w:wBefore w:w="10" w:type="dxa"/>
          <w:trHeight w:val="308"/>
        </w:trPr>
        <w:tc>
          <w:tcPr>
            <w:tcW w:w="41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Бронхиальная астма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 xml:space="preserve">2 (1 </w:t>
            </w:r>
            <w:proofErr w:type="spellStart"/>
            <w:r w:rsidRPr="00E73C5C">
              <w:rPr>
                <w:rFonts w:eastAsia="Times New Roman"/>
                <w:sz w:val="24"/>
                <w:szCs w:val="24"/>
              </w:rPr>
              <w:t>кмп</w:t>
            </w:r>
            <w:proofErr w:type="spellEnd"/>
            <w:r w:rsidRPr="00E73C5C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680" w:type="dxa"/>
            <w:vAlign w:val="bottom"/>
          </w:tcPr>
          <w:p w:rsidR="00F1485D" w:rsidRPr="00E73C5C" w:rsidRDefault="00E73C5C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3 (1)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25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08"/>
        </w:trPr>
        <w:tc>
          <w:tcPr>
            <w:tcW w:w="41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E73C5C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Понижение зрения (косоглазие,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680" w:type="dxa"/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2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E73C5C">
            <w:pPr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гиперметропия)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Понижение слуха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Дефекты речи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4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Сколиоз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proofErr w:type="spellStart"/>
            <w:r w:rsidRPr="00E73C5C">
              <w:rPr>
                <w:rFonts w:eastAsia="Times New Roman"/>
                <w:sz w:val="24"/>
                <w:szCs w:val="24"/>
              </w:rPr>
              <w:t>Стрептодермия</w:t>
            </w:r>
            <w:proofErr w:type="spellEnd"/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Энтеробиоз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4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Сахарный диабет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10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  <w:tr w:rsidR="00E73C5C" w:rsidRPr="00E73C5C" w:rsidTr="00850AD0">
        <w:trPr>
          <w:gridBefore w:val="1"/>
          <w:wBefore w:w="10" w:type="dxa"/>
          <w:trHeight w:val="31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485D" w:rsidRPr="00E73C5C" w:rsidRDefault="00F1485D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Всего: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926</w:t>
            </w: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940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sz w:val="24"/>
                <w:szCs w:val="24"/>
              </w:rPr>
              <w:t>1069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1485D" w:rsidRPr="00E73C5C" w:rsidRDefault="00E73C5C" w:rsidP="00A54D18">
            <w:pPr>
              <w:spacing w:line="308" w:lineRule="exact"/>
              <w:rPr>
                <w:sz w:val="24"/>
                <w:szCs w:val="24"/>
              </w:rPr>
            </w:pPr>
            <w:r w:rsidRPr="00E73C5C">
              <w:rPr>
                <w:rFonts w:eastAsia="Times New Roman"/>
                <w:w w:val="99"/>
                <w:sz w:val="24"/>
                <w:szCs w:val="24"/>
              </w:rPr>
              <w:t>918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485D" w:rsidRPr="00E73C5C" w:rsidRDefault="00F1485D" w:rsidP="00A54D18">
            <w:pPr>
              <w:rPr>
                <w:sz w:val="24"/>
                <w:szCs w:val="24"/>
              </w:rPr>
            </w:pPr>
          </w:p>
        </w:tc>
      </w:tr>
    </w:tbl>
    <w:p w:rsidR="00F1485D" w:rsidRPr="007C1DF1" w:rsidRDefault="00F1485D" w:rsidP="00A54D18">
      <w:pPr>
        <w:spacing w:line="6" w:lineRule="exact"/>
        <w:rPr>
          <w:sz w:val="24"/>
          <w:szCs w:val="24"/>
        </w:rPr>
      </w:pPr>
    </w:p>
    <w:p w:rsidR="00F1485D" w:rsidRPr="007C1DF1" w:rsidRDefault="00F1485D" w:rsidP="00A75FFE">
      <w:pPr>
        <w:spacing w:line="236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lastRenderedPageBreak/>
        <w:t xml:space="preserve">Увеличилось число детей с нарушениями в развитии речи. Этому послужили различные родовые травмы, травмы в </w:t>
      </w:r>
      <w:proofErr w:type="spellStart"/>
      <w:r w:rsidRPr="007C1DF1">
        <w:rPr>
          <w:rFonts w:eastAsia="Times New Roman"/>
          <w:sz w:val="24"/>
          <w:szCs w:val="24"/>
        </w:rPr>
        <w:t>постперинатальном</w:t>
      </w:r>
      <w:proofErr w:type="spellEnd"/>
      <w:r w:rsidRPr="007C1DF1">
        <w:rPr>
          <w:rFonts w:eastAsia="Times New Roman"/>
          <w:sz w:val="24"/>
          <w:szCs w:val="24"/>
        </w:rPr>
        <w:t xml:space="preserve"> периоде, в некоторых случаях педагогическая запущенность.</w:t>
      </w:r>
    </w:p>
    <w:p w:rsidR="00F1485D" w:rsidRPr="007C1DF1" w:rsidRDefault="00F1485D" w:rsidP="00A75FFE">
      <w:pPr>
        <w:spacing w:line="17" w:lineRule="exact"/>
        <w:jc w:val="both"/>
        <w:rPr>
          <w:sz w:val="24"/>
          <w:szCs w:val="24"/>
        </w:rPr>
      </w:pPr>
    </w:p>
    <w:p w:rsidR="00F1485D" w:rsidRPr="007C1DF1" w:rsidRDefault="00F1485D" w:rsidP="00A75FFE">
      <w:pPr>
        <w:spacing w:line="237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Большое внимание коллектива уделяется использованию </w:t>
      </w:r>
      <w:proofErr w:type="spellStart"/>
      <w:r w:rsidRPr="007C1DF1">
        <w:rPr>
          <w:rFonts w:eastAsia="Times New Roman"/>
          <w:sz w:val="24"/>
          <w:szCs w:val="24"/>
        </w:rPr>
        <w:t>здоровьесберегающих</w:t>
      </w:r>
      <w:proofErr w:type="spellEnd"/>
      <w:r w:rsidRPr="007C1DF1">
        <w:rPr>
          <w:rFonts w:eastAsia="Times New Roman"/>
          <w:sz w:val="24"/>
          <w:szCs w:val="24"/>
        </w:rPr>
        <w:t xml:space="preserve"> технологий, соблюдению режима дня, прогулкам, организации деятельности по физической культуре и спорту. Применяются различные развивающие и корректирующие упражнения.</w:t>
      </w:r>
    </w:p>
    <w:p w:rsidR="00F1485D" w:rsidRPr="007C1DF1" w:rsidRDefault="00F1485D" w:rsidP="00A75FFE">
      <w:pPr>
        <w:spacing w:line="15" w:lineRule="exact"/>
        <w:jc w:val="both"/>
        <w:rPr>
          <w:sz w:val="24"/>
          <w:szCs w:val="24"/>
        </w:rPr>
      </w:pPr>
    </w:p>
    <w:p w:rsidR="00F1485D" w:rsidRPr="007C1DF1" w:rsidRDefault="00F1485D" w:rsidP="00A75FFE">
      <w:pPr>
        <w:spacing w:line="238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Педагоги проводят упражнения, направленные на развитие дыхания, на развитие правильной осанки. Со среднего дошкольного возраста активно осуществляется полоскание горла и ротовой полости воспитанников. В летний период применяется закаливающие процедуры – обливание ног водой.</w:t>
      </w:r>
    </w:p>
    <w:p w:rsidR="00F1485D" w:rsidRPr="007C1DF1" w:rsidRDefault="00F1485D" w:rsidP="00A75FFE">
      <w:pPr>
        <w:spacing w:line="14" w:lineRule="exact"/>
        <w:jc w:val="both"/>
        <w:rPr>
          <w:sz w:val="24"/>
          <w:szCs w:val="24"/>
        </w:rPr>
      </w:pPr>
    </w:p>
    <w:p w:rsidR="00F1485D" w:rsidRPr="007C1DF1" w:rsidRDefault="00F1485D" w:rsidP="00A75FFE">
      <w:pPr>
        <w:spacing w:line="236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На сайте </w:t>
      </w:r>
      <w:r w:rsidR="00850AD0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 и в родительских уголках расположена информация о профилактике различных заболеваний. Ведется работа оздоровительного кружка для родителей «В гостях у доктора </w:t>
      </w:r>
      <w:proofErr w:type="spellStart"/>
      <w:r w:rsidRPr="007C1DF1">
        <w:rPr>
          <w:rFonts w:eastAsia="Times New Roman"/>
          <w:sz w:val="24"/>
          <w:szCs w:val="24"/>
        </w:rPr>
        <w:t>Неболейкина</w:t>
      </w:r>
      <w:proofErr w:type="spellEnd"/>
      <w:r w:rsidRPr="007C1DF1">
        <w:rPr>
          <w:rFonts w:eastAsia="Times New Roman"/>
          <w:sz w:val="24"/>
          <w:szCs w:val="24"/>
        </w:rPr>
        <w:t>».</w:t>
      </w:r>
    </w:p>
    <w:p w:rsidR="00F1485D" w:rsidRPr="007C1DF1" w:rsidRDefault="00F1485D" w:rsidP="00A54D18">
      <w:pPr>
        <w:spacing w:line="17" w:lineRule="exact"/>
        <w:rPr>
          <w:sz w:val="24"/>
          <w:szCs w:val="24"/>
        </w:rPr>
      </w:pPr>
    </w:p>
    <w:p w:rsidR="00F1485D" w:rsidRPr="007C1DF1" w:rsidRDefault="00F1485D" w:rsidP="00A54D18">
      <w:pPr>
        <w:spacing w:line="236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Питание воспитанников в </w:t>
      </w:r>
      <w:r w:rsidR="00850AD0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 сбалансировано. В рационе присутствуют соки, фрукты, свежие овощи, мясо, птица, рыба, молоко, творог, яйца, отвар шиповника, лук, чеснок, лимон.</w:t>
      </w:r>
    </w:p>
    <w:p w:rsidR="00F1485D" w:rsidRPr="007C1DF1" w:rsidRDefault="00F1485D" w:rsidP="00A75FFE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Для профилактики различных заболеваний и насыщению организма воспитанников кислородом, по желанию родителей, предоставляется оздоровительная услуга «Кислородный коктейль».</w:t>
      </w:r>
    </w:p>
    <w:p w:rsidR="00DA0409" w:rsidRPr="007C1DF1" w:rsidRDefault="00DA0409" w:rsidP="00A75FFE">
      <w:pPr>
        <w:spacing w:before="100" w:beforeAutospacing="1"/>
        <w:jc w:val="center"/>
        <w:rPr>
          <w:rFonts w:eastAsia="Times New Roman"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2.2. Организация питания</w:t>
      </w:r>
    </w:p>
    <w:p w:rsidR="00DA0409" w:rsidRPr="007C1DF1" w:rsidRDefault="00DA0409" w:rsidP="00A75FFE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Организация питания в образовательной организации соответствует санитарно-эпидемиологическим правилам и нормативам. Организовано 4-х разовое питание: завтрак, 2-ой завтрак, обед, полдник. Образовательная организация работает по десятидневному меню, утверждённым </w:t>
      </w:r>
      <w:proofErr w:type="gramStart"/>
      <w:r w:rsidRPr="007C1DF1">
        <w:rPr>
          <w:rFonts w:eastAsia="Times New Roman"/>
          <w:sz w:val="24"/>
          <w:szCs w:val="24"/>
        </w:rPr>
        <w:t>директор  образовательной</w:t>
      </w:r>
      <w:proofErr w:type="gramEnd"/>
      <w:r w:rsidRPr="007C1DF1">
        <w:rPr>
          <w:rFonts w:eastAsia="Times New Roman"/>
          <w:sz w:val="24"/>
          <w:szCs w:val="24"/>
        </w:rPr>
        <w:t xml:space="preserve"> организации.</w:t>
      </w:r>
    </w:p>
    <w:p w:rsidR="00DA0409" w:rsidRPr="007C1DF1" w:rsidRDefault="00DA0409" w:rsidP="00A75FFE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Питание организовано в соответствии с примерным десятидневным меню, составленным с учетом рекомендуемых среднесуточных норм для двух возрастных категорий: для детей с 1 до 3-х лет и для детей от 3 до 7 лет. </w:t>
      </w:r>
    </w:p>
    <w:p w:rsidR="00DA0409" w:rsidRPr="007C1DF1" w:rsidRDefault="00DA0409" w:rsidP="00A75FFE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На основании ежедневного меню составляется меню-требование установленного образца с указанием выхода блюд для детей разного возраста.</w:t>
      </w:r>
    </w:p>
    <w:p w:rsidR="00DA0409" w:rsidRPr="007C1DF1" w:rsidRDefault="00DA0409" w:rsidP="00A75FFE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Выдача готовой пищи осуществляется только после проведения приемочного контроля </w:t>
      </w:r>
      <w:proofErr w:type="spellStart"/>
      <w:r w:rsidRPr="007C1DF1">
        <w:rPr>
          <w:rFonts w:eastAsia="Times New Roman"/>
          <w:sz w:val="24"/>
          <w:szCs w:val="24"/>
        </w:rPr>
        <w:t>бракеражной</w:t>
      </w:r>
      <w:proofErr w:type="spellEnd"/>
      <w:r w:rsidRPr="007C1DF1">
        <w:rPr>
          <w:rFonts w:eastAsia="Times New Roman"/>
          <w:sz w:val="24"/>
          <w:szCs w:val="24"/>
        </w:rPr>
        <w:t xml:space="preserve"> комиссией.</w:t>
      </w:r>
    </w:p>
    <w:p w:rsidR="00DA0409" w:rsidRPr="007C1DF1" w:rsidRDefault="00DA0409" w:rsidP="00A75FFE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Старшая медицинская сестра и повар контролируют нормы, калорийность пищи, энергетическую ценность блюд, сбалансированность питания и пр.</w:t>
      </w:r>
    </w:p>
    <w:p w:rsidR="00DA0409" w:rsidRPr="007C1DF1" w:rsidRDefault="00DA0409" w:rsidP="00A75FFE">
      <w:pPr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Пищеблок оснащен необходимым современным техническим оборудованием: холодильник, </w:t>
      </w:r>
      <w:proofErr w:type="spellStart"/>
      <w:r w:rsidRPr="007C1DF1">
        <w:rPr>
          <w:rFonts w:eastAsia="Times New Roman"/>
          <w:sz w:val="24"/>
          <w:szCs w:val="24"/>
        </w:rPr>
        <w:t>электоплиты</w:t>
      </w:r>
      <w:proofErr w:type="spellEnd"/>
      <w:r w:rsidRPr="007C1DF1">
        <w:rPr>
          <w:rFonts w:eastAsia="Times New Roman"/>
          <w:sz w:val="24"/>
          <w:szCs w:val="24"/>
        </w:rPr>
        <w:t xml:space="preserve">, </w:t>
      </w:r>
      <w:proofErr w:type="spellStart"/>
      <w:r w:rsidRPr="007C1DF1">
        <w:rPr>
          <w:rFonts w:eastAsia="Times New Roman"/>
          <w:sz w:val="24"/>
          <w:szCs w:val="24"/>
        </w:rPr>
        <w:t>водоногреватель</w:t>
      </w:r>
      <w:proofErr w:type="spellEnd"/>
      <w:r w:rsidRPr="007C1DF1">
        <w:rPr>
          <w:rFonts w:eastAsia="Times New Roman"/>
          <w:sz w:val="24"/>
          <w:szCs w:val="24"/>
        </w:rPr>
        <w:t>, мясорубка.</w:t>
      </w:r>
    </w:p>
    <w:p w:rsidR="00DA0409" w:rsidRPr="007C1DF1" w:rsidRDefault="00DA0409" w:rsidP="00A54D18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 группах соблюдается питьевой режим.</w:t>
      </w:r>
    </w:p>
    <w:p w:rsidR="00DA0409" w:rsidRPr="007C1DF1" w:rsidRDefault="00DA0409" w:rsidP="00A54D18">
      <w:pPr>
        <w:jc w:val="both"/>
        <w:rPr>
          <w:rFonts w:eastAsia="Times New Roman"/>
          <w:b/>
          <w:sz w:val="24"/>
          <w:szCs w:val="24"/>
        </w:rPr>
      </w:pPr>
    </w:p>
    <w:p w:rsidR="00DA0409" w:rsidRPr="00A75FFE" w:rsidRDefault="00DA0409" w:rsidP="00A54D18">
      <w:pPr>
        <w:jc w:val="both"/>
        <w:rPr>
          <w:rFonts w:eastAsia="Times New Roman"/>
          <w:b/>
          <w:sz w:val="24"/>
          <w:szCs w:val="24"/>
        </w:rPr>
      </w:pPr>
      <w:r w:rsidRPr="00A75FFE">
        <w:rPr>
          <w:rFonts w:eastAsia="Times New Roman"/>
          <w:b/>
          <w:bCs/>
          <w:sz w:val="24"/>
          <w:szCs w:val="24"/>
        </w:rPr>
        <w:t>Вывод:</w:t>
      </w:r>
      <w:r w:rsidR="00A75FFE">
        <w:rPr>
          <w:rFonts w:eastAsia="Times New Roman"/>
          <w:b/>
          <w:bCs/>
          <w:sz w:val="24"/>
          <w:szCs w:val="24"/>
        </w:rPr>
        <w:t xml:space="preserve"> п</w:t>
      </w:r>
      <w:r w:rsidRPr="00A75FFE">
        <w:rPr>
          <w:rFonts w:eastAsia="Times New Roman"/>
          <w:b/>
          <w:sz w:val="24"/>
          <w:szCs w:val="24"/>
        </w:rPr>
        <w:t xml:space="preserve">итание детей в образовательной организации организовано в соответствии с десятидневным меню и направлено на сохранение и укрепление здоровья воспитанников и  на выполнение СанПиНа 2.4.1.3049-13. </w:t>
      </w:r>
    </w:p>
    <w:p w:rsidR="00DA0409" w:rsidRPr="00A75FFE" w:rsidRDefault="00DA0409" w:rsidP="00A54D18">
      <w:pPr>
        <w:spacing w:line="236" w:lineRule="auto"/>
        <w:jc w:val="both"/>
        <w:rPr>
          <w:b/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Default="00F1485D" w:rsidP="00A75FFE">
      <w:pPr>
        <w:jc w:val="center"/>
        <w:rPr>
          <w:rFonts w:eastAsia="Times New Roman"/>
          <w:b/>
          <w:bCs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2.</w:t>
      </w:r>
      <w:r w:rsidR="00DA0409" w:rsidRPr="007C1DF1">
        <w:rPr>
          <w:rFonts w:eastAsia="Times New Roman"/>
          <w:b/>
          <w:bCs/>
          <w:sz w:val="24"/>
          <w:szCs w:val="24"/>
        </w:rPr>
        <w:t>3</w:t>
      </w:r>
      <w:r w:rsidRPr="007C1DF1">
        <w:rPr>
          <w:rFonts w:eastAsia="Times New Roman"/>
          <w:b/>
          <w:bCs/>
          <w:sz w:val="24"/>
          <w:szCs w:val="24"/>
        </w:rPr>
        <w:t>. Анализ качества реализации годовых задач</w:t>
      </w:r>
    </w:p>
    <w:p w:rsidR="00770102" w:rsidRPr="007C1DF1" w:rsidRDefault="00770102" w:rsidP="003D7131">
      <w:pPr>
        <w:ind w:firstLine="708"/>
        <w:rPr>
          <w:sz w:val="24"/>
          <w:szCs w:val="24"/>
        </w:rPr>
      </w:pPr>
      <w:r w:rsidRPr="007C1DF1">
        <w:rPr>
          <w:sz w:val="24"/>
          <w:szCs w:val="24"/>
        </w:rPr>
        <w:t xml:space="preserve">В </w:t>
      </w:r>
      <w:r w:rsidR="003D7131">
        <w:rPr>
          <w:sz w:val="24"/>
          <w:szCs w:val="24"/>
        </w:rPr>
        <w:t>период январь – июль</w:t>
      </w:r>
      <w:r w:rsidRPr="007C1DF1">
        <w:rPr>
          <w:sz w:val="24"/>
          <w:szCs w:val="24"/>
        </w:rPr>
        <w:t xml:space="preserve"> 2017 года педагогический коллектив реализовывал следующие годовые задачи:</w:t>
      </w:r>
      <w:r w:rsidRPr="007C1DF1">
        <w:rPr>
          <w:rFonts w:eastAsia="Times New Roman"/>
          <w:sz w:val="24"/>
          <w:szCs w:val="24"/>
        </w:rPr>
        <w:t xml:space="preserve"> «Реализация развивающих технологий, способствующих развитию речи воспитанников».</w:t>
      </w:r>
    </w:p>
    <w:p w:rsidR="00770102" w:rsidRPr="007C1DF1" w:rsidRDefault="00770102" w:rsidP="003D7131">
      <w:pPr>
        <w:rPr>
          <w:rFonts w:eastAsia="Times New Roman"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Реализация задачи №1 осуществлялась через:</w:t>
      </w:r>
    </w:p>
    <w:p w:rsidR="00770102" w:rsidRPr="007C1DF1" w:rsidRDefault="00770102" w:rsidP="003D7131">
      <w:pPr>
        <w:pStyle w:val="ab"/>
        <w:numPr>
          <w:ilvl w:val="0"/>
          <w:numId w:val="47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>коррекционную работу учителя – логопеда:</w:t>
      </w:r>
    </w:p>
    <w:p w:rsidR="00770102" w:rsidRPr="007C1DF1" w:rsidRDefault="00770102" w:rsidP="003D7131">
      <w:pPr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- с января по июль 2017 организовывалась работа с  67 детьми; предоставлено 64 индивидуальные консультации родителям воспитанников, имеющих различные нарушения речевого развития.</w:t>
      </w:r>
    </w:p>
    <w:p w:rsidR="00770102" w:rsidRPr="007C1DF1" w:rsidRDefault="00770102" w:rsidP="003D7131">
      <w:pPr>
        <w:pStyle w:val="ab"/>
        <w:numPr>
          <w:ilvl w:val="0"/>
          <w:numId w:val="47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психолого – медико – педагогического консилиума:</w:t>
      </w:r>
    </w:p>
    <w:p w:rsidR="00770102" w:rsidRPr="007C1DF1" w:rsidRDefault="00770102" w:rsidP="003D7131">
      <w:pPr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-  с января по июль 2017 организовано 6 заседаний </w:t>
      </w:r>
      <w:proofErr w:type="spellStart"/>
      <w:r w:rsidRPr="007C1DF1">
        <w:rPr>
          <w:rFonts w:eastAsia="Times New Roman"/>
          <w:sz w:val="24"/>
          <w:szCs w:val="24"/>
        </w:rPr>
        <w:t>ПМПк</w:t>
      </w:r>
      <w:proofErr w:type="spellEnd"/>
      <w:r w:rsidRPr="007C1DF1">
        <w:rPr>
          <w:rFonts w:eastAsia="Times New Roman"/>
          <w:sz w:val="24"/>
          <w:szCs w:val="24"/>
        </w:rPr>
        <w:t>, в рамках которых рассмотрена динамика развития 30 воспитанников</w:t>
      </w:r>
    </w:p>
    <w:p w:rsidR="00770102" w:rsidRPr="007C1DF1" w:rsidRDefault="00770102" w:rsidP="003D7131">
      <w:pPr>
        <w:pStyle w:val="ab"/>
        <w:numPr>
          <w:ilvl w:val="0"/>
          <w:numId w:val="47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участие педагогов в конкурсных мероприятиях различного уровня:</w:t>
      </w:r>
    </w:p>
    <w:p w:rsidR="00770102" w:rsidRPr="007C1DF1" w:rsidRDefault="00770102" w:rsidP="003D7131">
      <w:pPr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- 2 педагога – участие в конкурсах Всероссийского уровня, </w:t>
      </w:r>
    </w:p>
    <w:p w:rsidR="00770102" w:rsidRPr="007C1DF1" w:rsidRDefault="00770102" w:rsidP="003D7131">
      <w:pPr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- 8 педагогов – приняли участие в региональных конкурсах;</w:t>
      </w:r>
    </w:p>
    <w:p w:rsidR="00770102" w:rsidRPr="007C1DF1" w:rsidRDefault="00770102" w:rsidP="003D7131">
      <w:pPr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- 9 педагогов участвовали в муниципальных конкурсах.</w:t>
      </w:r>
    </w:p>
    <w:p w:rsidR="00770102" w:rsidRPr="007C1DF1" w:rsidRDefault="00770102" w:rsidP="00A54D18">
      <w:pPr>
        <w:pStyle w:val="ab"/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>участие воспитанников в проектно – исследовательской деятельности, конкурсах различного уровня, создание ситуации успешности на музыкальных  и спортивных праздниках.</w:t>
      </w:r>
    </w:p>
    <w:p w:rsidR="00770102" w:rsidRPr="007C1DF1" w:rsidRDefault="00770102" w:rsidP="00A54D18">
      <w:pPr>
        <w:pStyle w:val="ab"/>
        <w:numPr>
          <w:ilvl w:val="0"/>
          <w:numId w:val="47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>повышение уровня профессиональной компетентности педагогов в рамках посещения курсов повышения квалификации, заседания сетевых групп и постоянно – действующих семинаров муниципальной методической сети.</w:t>
      </w:r>
    </w:p>
    <w:p w:rsidR="00770102" w:rsidRPr="007C1DF1" w:rsidRDefault="00770102" w:rsidP="00A54D18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- 8 педагогов посетили курсы повышения квалификации, из них: 1 учитель – логопед, 7 – воспитатели. </w:t>
      </w:r>
    </w:p>
    <w:p w:rsidR="00770102" w:rsidRPr="007C1DF1" w:rsidRDefault="00770102" w:rsidP="00A54D18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- </w:t>
      </w:r>
      <w:proofErr w:type="gramStart"/>
      <w:r w:rsidRPr="007C1DF1">
        <w:rPr>
          <w:rFonts w:eastAsia="Times New Roman"/>
          <w:sz w:val="24"/>
          <w:szCs w:val="24"/>
        </w:rPr>
        <w:t>В соответствии с годовом планом</w:t>
      </w:r>
      <w:proofErr w:type="gramEnd"/>
      <w:r w:rsidRPr="007C1DF1">
        <w:rPr>
          <w:rFonts w:eastAsia="Times New Roman"/>
          <w:sz w:val="24"/>
          <w:szCs w:val="24"/>
        </w:rPr>
        <w:t xml:space="preserve"> работы все педагоги распределены и закреплены в составе участников муниципальных сетевых групп, постоянно – действующих семинаров.  </w:t>
      </w:r>
    </w:p>
    <w:p w:rsidR="00770102" w:rsidRPr="007C1DF1" w:rsidRDefault="00770102" w:rsidP="00A54D18">
      <w:pPr>
        <w:pStyle w:val="ab"/>
        <w:numPr>
          <w:ilvl w:val="0"/>
          <w:numId w:val="47"/>
        </w:num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 xml:space="preserve">реализацию областного инновационного проекта по преемственности дошкольного и начального школьного уровней образования под руководством кандидата </w:t>
      </w:r>
      <w:proofErr w:type="spellStart"/>
      <w:r w:rsidRPr="007C1DF1">
        <w:rPr>
          <w:rFonts w:ascii="Times New Roman" w:eastAsia="Times New Roman" w:hAnsi="Times New Roman" w:cs="Times New Roman"/>
          <w:sz w:val="24"/>
          <w:szCs w:val="24"/>
        </w:rPr>
        <w:t>пед</w:t>
      </w:r>
      <w:proofErr w:type="spellEnd"/>
      <w:r w:rsidRPr="007C1DF1">
        <w:rPr>
          <w:rFonts w:ascii="Times New Roman" w:eastAsia="Times New Roman" w:hAnsi="Times New Roman" w:cs="Times New Roman"/>
          <w:sz w:val="24"/>
          <w:szCs w:val="24"/>
        </w:rPr>
        <w:t xml:space="preserve">. наук ТОГИРРО О.Г. </w:t>
      </w:r>
      <w:proofErr w:type="spellStart"/>
      <w:r w:rsidRPr="007C1DF1">
        <w:rPr>
          <w:rFonts w:ascii="Times New Roman" w:eastAsia="Times New Roman" w:hAnsi="Times New Roman" w:cs="Times New Roman"/>
          <w:sz w:val="24"/>
          <w:szCs w:val="24"/>
        </w:rPr>
        <w:t>Марчуковой</w:t>
      </w:r>
      <w:proofErr w:type="spellEnd"/>
    </w:p>
    <w:p w:rsidR="00770102" w:rsidRPr="007C1DF1" w:rsidRDefault="00770102" w:rsidP="00A54D18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- участие педагогического коллектива в трех муниципальных методических днях.</w:t>
      </w:r>
    </w:p>
    <w:p w:rsidR="00770102" w:rsidRPr="007C1DF1" w:rsidRDefault="00770102" w:rsidP="00A54D18">
      <w:pPr>
        <w:pStyle w:val="ab"/>
        <w:numPr>
          <w:ilvl w:val="0"/>
          <w:numId w:val="47"/>
        </w:num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>организацию тематического контроля</w:t>
      </w:r>
      <w:r w:rsidRPr="007C1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развивающих технологий, способствующих развитию речи воспитанников.</w:t>
      </w:r>
    </w:p>
    <w:p w:rsidR="00770102" w:rsidRPr="007C1DF1" w:rsidRDefault="00770102" w:rsidP="00A54D18">
      <w:pPr>
        <w:pStyle w:val="ab"/>
        <w:numPr>
          <w:ilvl w:val="0"/>
          <w:numId w:val="47"/>
        </w:num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 xml:space="preserve">  диагностическое исследование </w:t>
      </w:r>
      <w:r w:rsidRPr="007C1DF1">
        <w:rPr>
          <w:rFonts w:ascii="Times New Roman" w:hAnsi="Times New Roman" w:cs="Times New Roman"/>
          <w:sz w:val="24"/>
          <w:szCs w:val="24"/>
        </w:rPr>
        <w:t xml:space="preserve">уровня развития профессиональных компетентностей воспитателей и проектирование индивидуальных образовательных маршрутов педагогов на основе анализа полученных профессиональных затруднений. </w:t>
      </w:r>
    </w:p>
    <w:p w:rsidR="00770102" w:rsidRPr="007C1DF1" w:rsidRDefault="00770102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В диагностическом исследовании приняло участие 22 педагога, каждый педагогический работник оценивал себя сам, а также старший воспитатель.</w:t>
      </w:r>
    </w:p>
    <w:p w:rsidR="00770102" w:rsidRPr="007C1DF1" w:rsidRDefault="00770102" w:rsidP="00A54D18">
      <w:pPr>
        <w:pStyle w:val="ab"/>
        <w:numPr>
          <w:ilvl w:val="0"/>
          <w:numId w:val="48"/>
        </w:num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диагностику уровня усвоения воспитанниками образовательной программы дошкольного образования, в том числе в образовательной области «Речевое развитие».  </w:t>
      </w:r>
    </w:p>
    <w:p w:rsidR="00770102" w:rsidRPr="007C1DF1" w:rsidRDefault="00770102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Всего было обследовано 367 детей, из них 52 ребенка раннего возраста.</w:t>
      </w:r>
    </w:p>
    <w:p w:rsidR="00770102" w:rsidRPr="007C1DF1" w:rsidRDefault="00770102" w:rsidP="00A54D18">
      <w:pPr>
        <w:pStyle w:val="ab"/>
        <w:numPr>
          <w:ilvl w:val="0"/>
          <w:numId w:val="48"/>
        </w:num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DF1">
        <w:rPr>
          <w:rFonts w:ascii="Times New Roman" w:eastAsia="Times New Roman" w:hAnsi="Times New Roman" w:cs="Times New Roman"/>
          <w:sz w:val="24"/>
          <w:szCs w:val="24"/>
        </w:rPr>
        <w:t xml:space="preserve"> диагностику </w:t>
      </w:r>
      <w:proofErr w:type="spellStart"/>
      <w:r w:rsidRPr="007C1DF1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7C1D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DF1">
        <w:rPr>
          <w:rFonts w:ascii="Times New Roman" w:eastAsia="Times New Roman" w:hAnsi="Times New Roman" w:cs="Times New Roman"/>
          <w:sz w:val="24"/>
          <w:szCs w:val="24"/>
        </w:rPr>
        <w:t>школьно</w:t>
      </w:r>
      <w:proofErr w:type="spellEnd"/>
      <w:r w:rsidRPr="007C1DF1">
        <w:rPr>
          <w:rFonts w:ascii="Times New Roman" w:eastAsia="Times New Roman" w:hAnsi="Times New Roman" w:cs="Times New Roman"/>
          <w:sz w:val="24"/>
          <w:szCs w:val="24"/>
        </w:rPr>
        <w:t xml:space="preserve"> – значимых функций у воспитанников старшего дошкольного возраста.</w:t>
      </w:r>
    </w:p>
    <w:p w:rsidR="00770102" w:rsidRPr="007C1DF1" w:rsidRDefault="00770102" w:rsidP="00A54D18">
      <w:pPr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- </w:t>
      </w:r>
      <w:r w:rsidRPr="007C1DF1">
        <w:rPr>
          <w:sz w:val="24"/>
          <w:szCs w:val="24"/>
        </w:rPr>
        <w:t>83 воспитанника успешно освоили образовательную программу дошкольного образования и направлены для дальнейшего обучения в школу.</w:t>
      </w:r>
    </w:p>
    <w:p w:rsidR="00770102" w:rsidRPr="003D7131" w:rsidRDefault="00770102" w:rsidP="00A54D18">
      <w:pPr>
        <w:tabs>
          <w:tab w:val="left" w:pos="980"/>
        </w:tabs>
        <w:jc w:val="both"/>
        <w:rPr>
          <w:b/>
          <w:sz w:val="24"/>
          <w:szCs w:val="24"/>
        </w:rPr>
      </w:pPr>
      <w:r w:rsidRPr="003D7131">
        <w:rPr>
          <w:rFonts w:eastAsia="Times New Roman"/>
          <w:b/>
          <w:sz w:val="24"/>
          <w:szCs w:val="24"/>
        </w:rPr>
        <w:t xml:space="preserve">Вывод: </w:t>
      </w:r>
      <w:r w:rsidR="003D7131" w:rsidRPr="003D7131">
        <w:rPr>
          <w:rFonts w:eastAsia="Times New Roman"/>
          <w:b/>
          <w:sz w:val="24"/>
          <w:szCs w:val="24"/>
        </w:rPr>
        <w:t>о</w:t>
      </w:r>
      <w:r w:rsidRPr="003D7131">
        <w:rPr>
          <w:rFonts w:eastAsia="Calibri"/>
          <w:b/>
          <w:sz w:val="24"/>
          <w:szCs w:val="24"/>
        </w:rPr>
        <w:t xml:space="preserve">тмечено, что по отношению к 2015 – 2016 учебному году прослеживается незначительная положительная динамика речевого развития воспитанников +0,5 баллов. </w:t>
      </w:r>
      <w:r w:rsidRPr="003D7131">
        <w:rPr>
          <w:b/>
          <w:sz w:val="24"/>
          <w:szCs w:val="24"/>
        </w:rPr>
        <w:t xml:space="preserve">Таким образом, можно отметить, что задача по развитию речи воспитанников в 2017 году решалась системно, комплексно, со всеми участниками образовательной процесса. </w:t>
      </w:r>
    </w:p>
    <w:p w:rsidR="00770102" w:rsidRPr="003D7131" w:rsidRDefault="00770102" w:rsidP="00A54D18">
      <w:pPr>
        <w:tabs>
          <w:tab w:val="left" w:pos="980"/>
        </w:tabs>
        <w:jc w:val="both"/>
        <w:rPr>
          <w:b/>
          <w:sz w:val="24"/>
          <w:szCs w:val="24"/>
        </w:rPr>
      </w:pPr>
      <w:r w:rsidRPr="003D7131">
        <w:rPr>
          <w:b/>
          <w:sz w:val="24"/>
          <w:szCs w:val="24"/>
        </w:rPr>
        <w:t xml:space="preserve">      Однако в ходе наблюдения за организацией игровой деятельности  воспитанников, во время проведения мониторинга речевого развития выявлено, что у детей всех дошкольных возрастов отсутствуют необходимые для возрастной нормы навыки игровой деятельности. Ребята не могут развивать и усложнять сюжетно – ролевые игры, использовать предметы заместители, распределять роли в режиссерских играх. </w:t>
      </w:r>
    </w:p>
    <w:p w:rsidR="00770102" w:rsidRPr="007C1DF1" w:rsidRDefault="00770102" w:rsidP="00A54D18">
      <w:pPr>
        <w:tabs>
          <w:tab w:val="left" w:pos="98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 При планировании в 2017 – 2018 учебном году необходимо:</w:t>
      </w:r>
    </w:p>
    <w:p w:rsidR="00770102" w:rsidRPr="007C1DF1" w:rsidRDefault="00770102" w:rsidP="00A54D18">
      <w:pPr>
        <w:tabs>
          <w:tab w:val="left" w:pos="98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 спланировать методическое сопровождение педагогов в части организации игровой деятельности воспитанников; </w:t>
      </w:r>
    </w:p>
    <w:p w:rsidR="00770102" w:rsidRPr="007C1DF1" w:rsidRDefault="00770102" w:rsidP="00A54D18">
      <w:pPr>
        <w:tabs>
          <w:tab w:val="left" w:pos="98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спланировать методическое сопровождение педагогов в части создания необходимых условий, в том числе в развивающей среде в части организации игровой деятельности воспитанников;</w:t>
      </w:r>
    </w:p>
    <w:p w:rsidR="00770102" w:rsidRPr="007C1DF1" w:rsidRDefault="00770102" w:rsidP="00A54D18">
      <w:pPr>
        <w:tabs>
          <w:tab w:val="left" w:pos="980"/>
        </w:tabs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- спланировать мероприятия по обмену профессиональным опытом педагогов в рамках организации сюжетно – ролевых и режиссерских игр через </w:t>
      </w:r>
      <w:proofErr w:type="spellStart"/>
      <w:r w:rsidRPr="007C1DF1">
        <w:rPr>
          <w:sz w:val="24"/>
          <w:szCs w:val="24"/>
        </w:rPr>
        <w:t>взаимопросмотры</w:t>
      </w:r>
      <w:proofErr w:type="spellEnd"/>
      <w:r w:rsidRPr="007C1DF1">
        <w:rPr>
          <w:sz w:val="24"/>
          <w:szCs w:val="24"/>
        </w:rPr>
        <w:t>, мини- мастер – классы, методические дни;</w:t>
      </w:r>
    </w:p>
    <w:p w:rsidR="00770102" w:rsidRPr="007C1DF1" w:rsidRDefault="00770102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lastRenderedPageBreak/>
        <w:t xml:space="preserve"> - спланировать мероприятия по контролю за качеством организации педагогами сюжетно – ролевых, режиссерских игр воспитанников.</w:t>
      </w:r>
    </w:p>
    <w:p w:rsidR="00F1485D" w:rsidRPr="007C1DF1" w:rsidRDefault="00F1485D" w:rsidP="00A54D18">
      <w:pPr>
        <w:spacing w:line="184" w:lineRule="exact"/>
        <w:rPr>
          <w:sz w:val="24"/>
          <w:szCs w:val="24"/>
        </w:rPr>
      </w:pPr>
    </w:p>
    <w:p w:rsidR="00770102" w:rsidRPr="007C1DF1" w:rsidRDefault="00770102" w:rsidP="00A54D18">
      <w:pPr>
        <w:rPr>
          <w:rFonts w:eastAsia="Times New Roman"/>
          <w:b/>
          <w:bCs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Задача №2. «Реализация </w:t>
      </w:r>
      <w:proofErr w:type="spellStart"/>
      <w:r w:rsidRPr="007C1DF1">
        <w:rPr>
          <w:rFonts w:eastAsia="Times New Roman"/>
          <w:sz w:val="24"/>
          <w:szCs w:val="24"/>
        </w:rPr>
        <w:t>здоровьесберегающих</w:t>
      </w:r>
      <w:proofErr w:type="spellEnd"/>
      <w:r w:rsidRPr="007C1DF1">
        <w:rPr>
          <w:rFonts w:eastAsia="Times New Roman"/>
          <w:sz w:val="24"/>
          <w:szCs w:val="24"/>
        </w:rPr>
        <w:t xml:space="preserve"> технологий с воспитанниками»</w:t>
      </w:r>
    </w:p>
    <w:p w:rsidR="00F1485D" w:rsidRPr="007C1DF1" w:rsidRDefault="00F1485D" w:rsidP="00A54D18">
      <w:pPr>
        <w:rPr>
          <w:rFonts w:eastAsia="Times New Roman"/>
          <w:b/>
          <w:bCs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Реализация задачи</w:t>
      </w:r>
      <w:r w:rsidR="00770102" w:rsidRPr="007C1DF1">
        <w:rPr>
          <w:rFonts w:eastAsia="Times New Roman"/>
          <w:b/>
          <w:bCs/>
          <w:sz w:val="24"/>
          <w:szCs w:val="24"/>
        </w:rPr>
        <w:t xml:space="preserve"> №</w:t>
      </w:r>
      <w:r w:rsidRPr="007C1DF1">
        <w:rPr>
          <w:rFonts w:eastAsia="Times New Roman"/>
          <w:b/>
          <w:bCs/>
          <w:sz w:val="24"/>
          <w:szCs w:val="24"/>
        </w:rPr>
        <w:t xml:space="preserve"> </w:t>
      </w:r>
      <w:r w:rsidR="00770102" w:rsidRPr="007C1DF1">
        <w:rPr>
          <w:rFonts w:eastAsia="Times New Roman"/>
          <w:b/>
          <w:bCs/>
          <w:sz w:val="24"/>
          <w:szCs w:val="24"/>
        </w:rPr>
        <w:t>2 осуществлялась через:</w:t>
      </w:r>
      <w:r w:rsidRPr="007C1DF1">
        <w:rPr>
          <w:rFonts w:eastAsia="Times New Roman"/>
          <w:b/>
          <w:bCs/>
          <w:sz w:val="24"/>
          <w:szCs w:val="24"/>
        </w:rPr>
        <w:t xml:space="preserve"> </w:t>
      </w:r>
    </w:p>
    <w:p w:rsidR="00770102" w:rsidRPr="007C1DF1" w:rsidRDefault="00770102" w:rsidP="003D7131">
      <w:pPr>
        <w:pStyle w:val="ab"/>
        <w:numPr>
          <w:ilvl w:val="0"/>
          <w:numId w:val="4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реализацию системных </w:t>
      </w:r>
      <w:proofErr w:type="spellStart"/>
      <w:r w:rsidRPr="007C1DF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C1DF1">
        <w:rPr>
          <w:rFonts w:ascii="Times New Roman" w:hAnsi="Times New Roman" w:cs="Times New Roman"/>
          <w:sz w:val="24"/>
          <w:szCs w:val="24"/>
        </w:rPr>
        <w:t xml:space="preserve"> технологий с воспитанниками: закаливание, полоскание рта, </w:t>
      </w:r>
      <w:proofErr w:type="spellStart"/>
      <w:r w:rsidRPr="007C1DF1"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 w:rsidRPr="007C1DF1">
        <w:rPr>
          <w:rFonts w:ascii="Times New Roman" w:hAnsi="Times New Roman" w:cs="Times New Roman"/>
          <w:sz w:val="24"/>
          <w:szCs w:val="24"/>
        </w:rPr>
        <w:t>, комплексы гимнастик и пр.</w:t>
      </w:r>
    </w:p>
    <w:p w:rsidR="00770102" w:rsidRPr="007C1DF1" w:rsidRDefault="00770102" w:rsidP="003D7131">
      <w:pPr>
        <w:pStyle w:val="ab"/>
        <w:numPr>
          <w:ilvl w:val="0"/>
          <w:numId w:val="4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>методический день на уровне детского сада для педагогов по оформлению и презентации спортивного участка нестандартным физкультурным оборудованием для организации подвижной, физкультурной и игровой деятельности с воспитанниками;</w:t>
      </w:r>
    </w:p>
    <w:p w:rsidR="00770102" w:rsidRPr="007C1DF1" w:rsidRDefault="00770102" w:rsidP="003D7131">
      <w:pPr>
        <w:pStyle w:val="ab"/>
        <w:numPr>
          <w:ilvl w:val="0"/>
          <w:numId w:val="4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 заседание Клуба для родителей «В гостях у доктора </w:t>
      </w:r>
      <w:proofErr w:type="spellStart"/>
      <w:r w:rsidRPr="007C1DF1">
        <w:rPr>
          <w:rFonts w:ascii="Times New Roman" w:hAnsi="Times New Roman" w:cs="Times New Roman"/>
          <w:sz w:val="24"/>
          <w:szCs w:val="24"/>
        </w:rPr>
        <w:t>Неболейкина</w:t>
      </w:r>
      <w:proofErr w:type="spellEnd"/>
      <w:r w:rsidRPr="007C1DF1">
        <w:rPr>
          <w:rFonts w:ascii="Times New Roman" w:hAnsi="Times New Roman" w:cs="Times New Roman"/>
          <w:sz w:val="24"/>
          <w:szCs w:val="24"/>
        </w:rPr>
        <w:t>», в рамках которого презентованы итоги реализации долгосрочного познавательно – исследовательского проекта с воспитанниками старшего дошкольного возраста «Здоровые зубы – здоровая улыбка»;</w:t>
      </w:r>
    </w:p>
    <w:p w:rsidR="00770102" w:rsidRPr="007C1DF1" w:rsidRDefault="00770102" w:rsidP="003D7131">
      <w:pPr>
        <w:pStyle w:val="ab"/>
        <w:numPr>
          <w:ilvl w:val="0"/>
          <w:numId w:val="4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>реализацию сетевого педагогического проекта на уровне образовательной организации «Прогулка?! Это интересно!» педагоги детского сада разместили свои публикации конспектов;</w:t>
      </w:r>
    </w:p>
    <w:p w:rsidR="00770102" w:rsidRPr="007C1DF1" w:rsidRDefault="00770102" w:rsidP="003D7131">
      <w:pPr>
        <w:pStyle w:val="ab"/>
        <w:numPr>
          <w:ilvl w:val="0"/>
          <w:numId w:val="4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организацию областного форума для родительской общественности «Большая перемена» для родителей был представлен опыт педагогического коллектива по </w:t>
      </w:r>
      <w:proofErr w:type="spellStart"/>
      <w:r w:rsidRPr="007C1DF1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7C1DF1">
        <w:rPr>
          <w:rFonts w:ascii="Times New Roman" w:hAnsi="Times New Roman" w:cs="Times New Roman"/>
          <w:sz w:val="24"/>
          <w:szCs w:val="24"/>
        </w:rPr>
        <w:t xml:space="preserve"> воспитанников:</w:t>
      </w:r>
    </w:p>
    <w:p w:rsidR="00770102" w:rsidRPr="007C1DF1" w:rsidRDefault="00770102" w:rsidP="003D7131">
      <w:pPr>
        <w:jc w:val="both"/>
        <w:rPr>
          <w:rFonts w:eastAsia="Batang"/>
          <w:b/>
          <w:sz w:val="24"/>
          <w:szCs w:val="24"/>
        </w:rPr>
      </w:pPr>
      <w:r w:rsidRPr="007C1DF1">
        <w:rPr>
          <w:rFonts w:eastAsia="Batang"/>
          <w:sz w:val="24"/>
          <w:szCs w:val="24"/>
        </w:rPr>
        <w:t>- Мастер – класс «</w:t>
      </w:r>
      <w:r w:rsidRPr="007C1DF1">
        <w:rPr>
          <w:rFonts w:eastAsia="Batang"/>
          <w:bCs/>
          <w:sz w:val="24"/>
          <w:szCs w:val="24"/>
        </w:rPr>
        <w:t>Организация подвижных и малоподвижных игр с детьми на улице</w:t>
      </w:r>
      <w:r w:rsidRPr="007C1DF1">
        <w:rPr>
          <w:rFonts w:eastAsia="Batang"/>
          <w:sz w:val="24"/>
          <w:szCs w:val="24"/>
        </w:rPr>
        <w:t xml:space="preserve">», </w:t>
      </w:r>
      <w:proofErr w:type="spellStart"/>
      <w:r w:rsidRPr="007C1DF1">
        <w:rPr>
          <w:rFonts w:eastAsia="Batang"/>
          <w:sz w:val="24"/>
          <w:szCs w:val="24"/>
        </w:rPr>
        <w:t>Жирнова</w:t>
      </w:r>
      <w:proofErr w:type="spellEnd"/>
      <w:r w:rsidRPr="007C1DF1">
        <w:rPr>
          <w:rFonts w:eastAsia="Batang"/>
          <w:sz w:val="24"/>
          <w:szCs w:val="24"/>
        </w:rPr>
        <w:t xml:space="preserve"> А.А., воспитатель </w:t>
      </w:r>
    </w:p>
    <w:p w:rsidR="00770102" w:rsidRPr="007C1DF1" w:rsidRDefault="00770102" w:rsidP="003D7131">
      <w:pPr>
        <w:jc w:val="both"/>
        <w:rPr>
          <w:rFonts w:eastAsia="Batang"/>
          <w:b/>
          <w:sz w:val="24"/>
          <w:szCs w:val="24"/>
        </w:rPr>
      </w:pPr>
      <w:r w:rsidRPr="007C1DF1">
        <w:rPr>
          <w:rFonts w:eastAsia="Batang"/>
          <w:sz w:val="24"/>
          <w:szCs w:val="24"/>
        </w:rPr>
        <w:t>- Мастер – класс «</w:t>
      </w:r>
      <w:r w:rsidRPr="007C1DF1">
        <w:rPr>
          <w:rFonts w:eastAsia="Batang"/>
          <w:bCs/>
          <w:sz w:val="24"/>
          <w:szCs w:val="24"/>
        </w:rPr>
        <w:t xml:space="preserve">Реализация </w:t>
      </w:r>
      <w:proofErr w:type="spellStart"/>
      <w:r w:rsidRPr="007C1DF1">
        <w:rPr>
          <w:rFonts w:eastAsia="Batang"/>
          <w:bCs/>
          <w:sz w:val="24"/>
          <w:szCs w:val="24"/>
        </w:rPr>
        <w:t>здоровьесберегающих</w:t>
      </w:r>
      <w:proofErr w:type="spellEnd"/>
      <w:r w:rsidRPr="007C1DF1">
        <w:rPr>
          <w:rFonts w:eastAsia="Batang"/>
          <w:bCs/>
          <w:sz w:val="24"/>
          <w:szCs w:val="24"/>
        </w:rPr>
        <w:t xml:space="preserve"> технологий  через музыкальную деятельность», Бендер А.А., музыкальный руководитель   </w:t>
      </w:r>
    </w:p>
    <w:p w:rsidR="00770102" w:rsidRPr="007C1DF1" w:rsidRDefault="00770102" w:rsidP="003D7131">
      <w:pPr>
        <w:jc w:val="both"/>
        <w:rPr>
          <w:rFonts w:eastAsia="Batang"/>
          <w:b/>
          <w:sz w:val="24"/>
          <w:szCs w:val="24"/>
        </w:rPr>
      </w:pPr>
      <w:r w:rsidRPr="007C1DF1">
        <w:rPr>
          <w:rFonts w:eastAsia="Batang"/>
          <w:sz w:val="24"/>
          <w:szCs w:val="24"/>
        </w:rPr>
        <w:t xml:space="preserve">- Мастер-класс «Изготовление и использование нестандартного физкультурного оборудования», И.Е. Геращенко, воспитатель   </w:t>
      </w:r>
    </w:p>
    <w:p w:rsidR="00770102" w:rsidRPr="007C1DF1" w:rsidRDefault="00770102" w:rsidP="003D7131">
      <w:pPr>
        <w:jc w:val="both"/>
        <w:rPr>
          <w:rFonts w:eastAsia="Batang"/>
          <w:b/>
          <w:sz w:val="24"/>
          <w:szCs w:val="24"/>
        </w:rPr>
      </w:pPr>
      <w:r w:rsidRPr="007C1DF1">
        <w:rPr>
          <w:rFonts w:eastAsia="Batang"/>
          <w:sz w:val="24"/>
          <w:szCs w:val="24"/>
        </w:rPr>
        <w:t xml:space="preserve">- Мастер-класс «Организация утренней гимнастики с детьми младшего и среднего  дошкольного возраста», М.М. Рябова, воспитатель   </w:t>
      </w:r>
    </w:p>
    <w:p w:rsidR="00770102" w:rsidRPr="007C1DF1" w:rsidRDefault="00770102" w:rsidP="003D7131">
      <w:pPr>
        <w:jc w:val="both"/>
        <w:rPr>
          <w:rFonts w:eastAsia="Batang"/>
          <w:color w:val="000000" w:themeColor="text1"/>
          <w:sz w:val="24"/>
          <w:szCs w:val="24"/>
        </w:rPr>
      </w:pPr>
      <w:r w:rsidRPr="007C1DF1">
        <w:rPr>
          <w:rFonts w:eastAsia="Batang"/>
          <w:bCs/>
          <w:color w:val="000000" w:themeColor="text1"/>
          <w:sz w:val="24"/>
          <w:szCs w:val="24"/>
        </w:rPr>
        <w:t xml:space="preserve">- Круглый стол «Рецепты семейного опыта по формированию здорового образа жизни ребенка дошкольного возраста», М.В. Смирнова, старший воспитатель, О.Н. </w:t>
      </w:r>
      <w:proofErr w:type="spellStart"/>
      <w:r w:rsidRPr="007C1DF1">
        <w:rPr>
          <w:rFonts w:eastAsia="Batang"/>
          <w:bCs/>
          <w:color w:val="000000" w:themeColor="text1"/>
          <w:sz w:val="24"/>
          <w:szCs w:val="24"/>
        </w:rPr>
        <w:t>Адамберг</w:t>
      </w:r>
      <w:proofErr w:type="spellEnd"/>
      <w:r w:rsidRPr="007C1DF1">
        <w:rPr>
          <w:rFonts w:eastAsia="Batang"/>
          <w:bCs/>
          <w:color w:val="000000" w:themeColor="text1"/>
          <w:sz w:val="24"/>
          <w:szCs w:val="24"/>
        </w:rPr>
        <w:t xml:space="preserve">, старшая медицинская сестра  </w:t>
      </w:r>
    </w:p>
    <w:p w:rsidR="00770102" w:rsidRPr="007C1DF1" w:rsidRDefault="00770102" w:rsidP="003D7131">
      <w:pPr>
        <w:jc w:val="both"/>
        <w:rPr>
          <w:rFonts w:eastAsia="Batang"/>
          <w:bCs/>
          <w:sz w:val="24"/>
          <w:szCs w:val="24"/>
        </w:rPr>
      </w:pPr>
      <w:r w:rsidRPr="007C1DF1">
        <w:rPr>
          <w:rFonts w:eastAsia="Batang"/>
          <w:bCs/>
          <w:sz w:val="24"/>
          <w:szCs w:val="24"/>
        </w:rPr>
        <w:t>- Мастер – класс «</w:t>
      </w:r>
      <w:proofErr w:type="spellStart"/>
      <w:r w:rsidRPr="007C1DF1">
        <w:rPr>
          <w:rFonts w:eastAsia="Batang"/>
          <w:bCs/>
          <w:sz w:val="24"/>
          <w:szCs w:val="24"/>
        </w:rPr>
        <w:t>Квест</w:t>
      </w:r>
      <w:proofErr w:type="spellEnd"/>
      <w:r w:rsidRPr="007C1DF1">
        <w:rPr>
          <w:rFonts w:eastAsia="Batang"/>
          <w:bCs/>
          <w:sz w:val="24"/>
          <w:szCs w:val="24"/>
        </w:rPr>
        <w:t xml:space="preserve"> - прогулка как ресурс образовательного и физического развития ребенка старшего дошкольного возраста», Н.Н. Генрих, воспитатель.</w:t>
      </w:r>
    </w:p>
    <w:p w:rsidR="00770102" w:rsidRPr="007C1DF1" w:rsidRDefault="00770102" w:rsidP="003D7131">
      <w:pPr>
        <w:pStyle w:val="ab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color w:val="000000" w:themeColor="text1"/>
          <w:sz w:val="24"/>
          <w:szCs w:val="24"/>
        </w:rPr>
      </w:pPr>
      <w:r w:rsidRPr="007C1DF1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проведение</w:t>
      </w:r>
      <w:r w:rsidRPr="007C1DF1">
        <w:rPr>
          <w:rFonts w:ascii="Times New Roman" w:eastAsia="Batang" w:hAnsi="Times New Roman" w:cs="Times New Roman"/>
          <w:sz w:val="24"/>
          <w:szCs w:val="24"/>
        </w:rPr>
        <w:t xml:space="preserve"> традиционных собраний с родителями педагогами был презентован опыт реализации </w:t>
      </w:r>
      <w:proofErr w:type="spellStart"/>
      <w:r w:rsidRPr="007C1DF1">
        <w:rPr>
          <w:rFonts w:ascii="Times New Roman" w:eastAsia="Batang" w:hAnsi="Times New Roman" w:cs="Times New Roman"/>
          <w:sz w:val="24"/>
          <w:szCs w:val="24"/>
        </w:rPr>
        <w:t>здоровьесберегающих</w:t>
      </w:r>
      <w:proofErr w:type="spellEnd"/>
      <w:r w:rsidRPr="007C1DF1">
        <w:rPr>
          <w:rFonts w:ascii="Times New Roman" w:eastAsia="Batang" w:hAnsi="Times New Roman" w:cs="Times New Roman"/>
          <w:sz w:val="24"/>
          <w:szCs w:val="24"/>
        </w:rPr>
        <w:t xml:space="preserve"> технологий с детьми раннего и младшего дошкольного возраста, а также Дни открытых дверей для родительской общественности педагогами О.В. Полынь, А.А. </w:t>
      </w:r>
      <w:proofErr w:type="spellStart"/>
      <w:r w:rsidRPr="007C1DF1">
        <w:rPr>
          <w:rFonts w:ascii="Times New Roman" w:eastAsia="Batang" w:hAnsi="Times New Roman" w:cs="Times New Roman"/>
          <w:sz w:val="24"/>
          <w:szCs w:val="24"/>
        </w:rPr>
        <w:t>Жирновой</w:t>
      </w:r>
      <w:proofErr w:type="spellEnd"/>
      <w:r w:rsidRPr="007C1DF1">
        <w:rPr>
          <w:rFonts w:ascii="Times New Roman" w:eastAsia="Batang" w:hAnsi="Times New Roman" w:cs="Times New Roman"/>
          <w:sz w:val="24"/>
          <w:szCs w:val="24"/>
        </w:rPr>
        <w:t xml:space="preserve"> был также презентован опыт организации подвижной и физкультурной деятельности с воспитанниками;</w:t>
      </w:r>
    </w:p>
    <w:p w:rsidR="00770102" w:rsidRPr="007C1DF1" w:rsidRDefault="00770102" w:rsidP="003D7131">
      <w:pPr>
        <w:pStyle w:val="ab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7C1DF1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систему обмена опытом реализации </w:t>
      </w:r>
      <w:proofErr w:type="spellStart"/>
      <w:r w:rsidRPr="007C1DF1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здоровьесерегающих</w:t>
      </w:r>
      <w:proofErr w:type="spellEnd"/>
      <w:r w:rsidRPr="007C1DF1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технологий с воспитанниками в рамках </w:t>
      </w:r>
      <w:proofErr w:type="spellStart"/>
      <w:r w:rsidRPr="007C1DF1">
        <w:rPr>
          <w:rFonts w:ascii="Times New Roman" w:eastAsia="Batang" w:hAnsi="Times New Roman" w:cs="Times New Roman"/>
          <w:sz w:val="24"/>
          <w:szCs w:val="24"/>
        </w:rPr>
        <w:t>взаимопросмотров</w:t>
      </w:r>
      <w:proofErr w:type="spellEnd"/>
      <w:r w:rsidRPr="007C1DF1">
        <w:rPr>
          <w:rFonts w:ascii="Times New Roman" w:eastAsia="Batang" w:hAnsi="Times New Roman" w:cs="Times New Roman"/>
          <w:sz w:val="24"/>
          <w:szCs w:val="24"/>
        </w:rPr>
        <w:t>;</w:t>
      </w:r>
    </w:p>
    <w:p w:rsidR="00770102" w:rsidRPr="007C1DF1" w:rsidRDefault="00770102" w:rsidP="003D7131">
      <w:pPr>
        <w:pStyle w:val="ab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7C1DF1">
        <w:rPr>
          <w:rFonts w:ascii="Times New Roman" w:eastAsia="Batang" w:hAnsi="Times New Roman" w:cs="Times New Roman"/>
          <w:sz w:val="24"/>
          <w:szCs w:val="24"/>
        </w:rPr>
        <w:t xml:space="preserve">личный пример - сотрудники детского сада приняли участие в 1 этапе Муниципального зимнего фестиваля Всероссийского физкультурно – спортивного комплекса «Готов к труду и обороне» среди взрослого населения </w:t>
      </w:r>
      <w:proofErr w:type="spellStart"/>
      <w:r w:rsidRPr="007C1DF1">
        <w:rPr>
          <w:rFonts w:ascii="Times New Roman" w:eastAsia="Batang" w:hAnsi="Times New Roman" w:cs="Times New Roman"/>
          <w:sz w:val="24"/>
          <w:szCs w:val="24"/>
        </w:rPr>
        <w:t>Заводоуковского</w:t>
      </w:r>
      <w:proofErr w:type="spellEnd"/>
      <w:r w:rsidRPr="007C1DF1">
        <w:rPr>
          <w:rFonts w:ascii="Times New Roman" w:eastAsia="Batang" w:hAnsi="Times New Roman" w:cs="Times New Roman"/>
          <w:sz w:val="24"/>
          <w:szCs w:val="24"/>
        </w:rPr>
        <w:t xml:space="preserve"> городского округа, а также стали активными участниками танцевального муниципального </w:t>
      </w:r>
      <w:proofErr w:type="spellStart"/>
      <w:r w:rsidRPr="007C1DF1">
        <w:rPr>
          <w:rFonts w:ascii="Times New Roman" w:eastAsia="Batang" w:hAnsi="Times New Roman" w:cs="Times New Roman"/>
          <w:sz w:val="24"/>
          <w:szCs w:val="24"/>
        </w:rPr>
        <w:t>флеш</w:t>
      </w:r>
      <w:proofErr w:type="spellEnd"/>
      <w:r w:rsidRPr="007C1DF1">
        <w:rPr>
          <w:rFonts w:ascii="Times New Roman" w:eastAsia="Batang" w:hAnsi="Times New Roman" w:cs="Times New Roman"/>
          <w:sz w:val="24"/>
          <w:szCs w:val="24"/>
        </w:rPr>
        <w:t xml:space="preserve"> – моба «Улыбку дарим детям».</w:t>
      </w:r>
    </w:p>
    <w:p w:rsidR="00770102" w:rsidRPr="007C1DF1" w:rsidRDefault="00770102" w:rsidP="003D7131">
      <w:pPr>
        <w:pStyle w:val="ab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7C1DF1">
        <w:rPr>
          <w:rFonts w:ascii="Times New Roman" w:eastAsia="Batang" w:hAnsi="Times New Roman" w:cs="Times New Roman"/>
          <w:sz w:val="24"/>
          <w:szCs w:val="24"/>
        </w:rPr>
        <w:t>С января по май 2017 педагоги детского сада осуществляли системную подготовку и участие воспитанников в ежегодной городской спартакиаде среди детских садов «Веселые старты», что отмечено грамотами участникам в легкоатлетической эстафете.</w:t>
      </w:r>
    </w:p>
    <w:p w:rsidR="00770102" w:rsidRPr="007C1DF1" w:rsidRDefault="00770102" w:rsidP="003D7131">
      <w:pPr>
        <w:pStyle w:val="ab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7C1DF1">
        <w:rPr>
          <w:rFonts w:ascii="Times New Roman" w:eastAsia="Batang" w:hAnsi="Times New Roman" w:cs="Times New Roman"/>
          <w:sz w:val="24"/>
          <w:szCs w:val="24"/>
        </w:rPr>
        <w:t>тематический контроль</w:t>
      </w:r>
    </w:p>
    <w:p w:rsidR="00770102" w:rsidRPr="007C1DF1" w:rsidRDefault="00770102" w:rsidP="003D7131">
      <w:pPr>
        <w:pStyle w:val="ab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7C1DF1">
        <w:rPr>
          <w:rFonts w:ascii="Times New Roman" w:eastAsia="Batang" w:hAnsi="Times New Roman" w:cs="Times New Roman"/>
          <w:sz w:val="24"/>
          <w:szCs w:val="24"/>
        </w:rPr>
        <w:t xml:space="preserve">систему мониторингов анализа заболеваемости воспитанников. </w:t>
      </w:r>
    </w:p>
    <w:p w:rsidR="00770102" w:rsidRPr="007C1DF1" w:rsidRDefault="00770102" w:rsidP="003D7131">
      <w:pPr>
        <w:pStyle w:val="ab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повышение уровня профессиональных компетенций педагогов в работе с разными категориями детей, реализацию развивающих и </w:t>
      </w:r>
      <w:proofErr w:type="spellStart"/>
      <w:r w:rsidRPr="007C1DF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C1DF1">
        <w:rPr>
          <w:rFonts w:ascii="Times New Roman" w:hAnsi="Times New Roman" w:cs="Times New Roman"/>
          <w:sz w:val="24"/>
          <w:szCs w:val="24"/>
        </w:rPr>
        <w:t xml:space="preserve"> технологий с воспитанниками в рамках деятельности постоянно действующего семинара муниципальной методической сети «Равные возможности», организованная старшим воспитателем М.В. Смирновой.</w:t>
      </w:r>
    </w:p>
    <w:p w:rsidR="00770102" w:rsidRPr="003D7131" w:rsidRDefault="00770102" w:rsidP="003D7131">
      <w:pPr>
        <w:jc w:val="both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lastRenderedPageBreak/>
        <w:t>Вывод:</w:t>
      </w:r>
      <w:r w:rsidRPr="007C1DF1">
        <w:rPr>
          <w:sz w:val="24"/>
          <w:szCs w:val="24"/>
        </w:rPr>
        <w:t xml:space="preserve"> </w:t>
      </w:r>
      <w:r w:rsidRPr="003D7131">
        <w:rPr>
          <w:b/>
          <w:sz w:val="24"/>
          <w:szCs w:val="24"/>
        </w:rPr>
        <w:t xml:space="preserve">Таким образом, работа над поставленной задачей 2017 году по реализации </w:t>
      </w:r>
      <w:proofErr w:type="spellStart"/>
      <w:r w:rsidRPr="003D7131">
        <w:rPr>
          <w:b/>
          <w:sz w:val="24"/>
          <w:szCs w:val="24"/>
        </w:rPr>
        <w:t>здоровьесберегающих</w:t>
      </w:r>
      <w:proofErr w:type="spellEnd"/>
      <w:r w:rsidRPr="003D7131">
        <w:rPr>
          <w:b/>
          <w:sz w:val="24"/>
          <w:szCs w:val="24"/>
        </w:rPr>
        <w:t xml:space="preserve"> технологий с воспитанниками выполнена, но остается актуальной.</w:t>
      </w:r>
    </w:p>
    <w:p w:rsidR="00770102" w:rsidRPr="007C1DF1" w:rsidRDefault="00770102" w:rsidP="00A54D18">
      <w:pPr>
        <w:rPr>
          <w:rFonts w:eastAsia="Times New Roman"/>
          <w:b/>
          <w:sz w:val="24"/>
          <w:szCs w:val="24"/>
        </w:rPr>
      </w:pPr>
    </w:p>
    <w:p w:rsidR="00770102" w:rsidRPr="007C1DF1" w:rsidRDefault="00770102" w:rsidP="00A54D18">
      <w:pPr>
        <w:rPr>
          <w:rFonts w:eastAsia="Times New Roman"/>
          <w:b/>
          <w:sz w:val="24"/>
          <w:szCs w:val="24"/>
        </w:rPr>
      </w:pPr>
      <w:r w:rsidRPr="007C1DF1">
        <w:rPr>
          <w:rFonts w:eastAsia="Times New Roman"/>
          <w:b/>
          <w:sz w:val="24"/>
          <w:szCs w:val="24"/>
        </w:rPr>
        <w:t>Задача №3. «</w:t>
      </w:r>
      <w:proofErr w:type="gramStart"/>
      <w:r w:rsidRPr="007C1DF1">
        <w:rPr>
          <w:rFonts w:eastAsia="Times New Roman"/>
          <w:b/>
          <w:sz w:val="24"/>
          <w:szCs w:val="24"/>
        </w:rPr>
        <w:t>Развитие  форм</w:t>
      </w:r>
      <w:proofErr w:type="gramEnd"/>
      <w:r w:rsidRPr="007C1DF1">
        <w:rPr>
          <w:rFonts w:eastAsia="Times New Roman"/>
          <w:b/>
          <w:sz w:val="24"/>
          <w:szCs w:val="24"/>
        </w:rPr>
        <w:t xml:space="preserve"> государственно – общественного управления», реализация данной задачи осуществлялась через:</w:t>
      </w:r>
    </w:p>
    <w:p w:rsidR="00770102" w:rsidRPr="007C1DF1" w:rsidRDefault="00770102" w:rsidP="003D7131">
      <w:pPr>
        <w:pStyle w:val="ab"/>
        <w:numPr>
          <w:ilvl w:val="0"/>
          <w:numId w:val="5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>деятельность Совета образовательной организации, в состав которого вошли представители родительской общественности и работники от каждого детского сада образовательной организации.</w:t>
      </w:r>
    </w:p>
    <w:p w:rsidR="00770102" w:rsidRPr="007C1DF1" w:rsidRDefault="00770102" w:rsidP="003D7131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>- организованы выездные экспертизы дополнительных платных услуг, реализуемых в образовательной организации.</w:t>
      </w:r>
    </w:p>
    <w:p w:rsidR="00770102" w:rsidRPr="007C1DF1" w:rsidRDefault="00770102" w:rsidP="003D7131">
      <w:pPr>
        <w:pStyle w:val="ab"/>
        <w:numPr>
          <w:ilvl w:val="0"/>
          <w:numId w:val="5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деятельность органов управления образовательной организации: педагогические советы, собрания трудового коллектива, наблюдательного совета. </w:t>
      </w:r>
    </w:p>
    <w:p w:rsidR="00770102" w:rsidRPr="007C1DF1" w:rsidRDefault="00770102" w:rsidP="003D7131">
      <w:pPr>
        <w:pStyle w:val="ab"/>
        <w:numPr>
          <w:ilvl w:val="0"/>
          <w:numId w:val="5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>реализацию сетевого проекта для педагогов, воспитанников и родителей «Прогулка – это интересно?!»</w:t>
      </w:r>
    </w:p>
    <w:p w:rsidR="00770102" w:rsidRPr="007C1DF1" w:rsidRDefault="00770102" w:rsidP="003D7131">
      <w:pPr>
        <w:pStyle w:val="ab"/>
        <w:numPr>
          <w:ilvl w:val="0"/>
          <w:numId w:val="5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>анкетирование родителей по вопросам удовлетворенности услугами дошкольного образования.</w:t>
      </w:r>
    </w:p>
    <w:p w:rsidR="00770102" w:rsidRPr="007C1DF1" w:rsidRDefault="00770102" w:rsidP="003D7131">
      <w:pPr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- В анкетировании приняли участие 283 родителя – 67% от общего числа.</w:t>
      </w:r>
    </w:p>
    <w:p w:rsidR="00770102" w:rsidRPr="007C1DF1" w:rsidRDefault="00770102" w:rsidP="003D7131">
      <w:pPr>
        <w:pStyle w:val="ab"/>
        <w:numPr>
          <w:ilvl w:val="0"/>
          <w:numId w:val="5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систему информирования представителей родительской общественности о деятельности образовательной организации – функционирование официального сайта, наполнение информационных стендов в помещениях и приемных возрастных групп детского сада.  </w:t>
      </w:r>
    </w:p>
    <w:p w:rsidR="00770102" w:rsidRPr="007C1DF1" w:rsidRDefault="00770102" w:rsidP="003D7131">
      <w:pPr>
        <w:pStyle w:val="ab"/>
        <w:numPr>
          <w:ilvl w:val="0"/>
          <w:numId w:val="5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реализацию сетевого проекта «Газета «Дошкольный калейдоскоп». </w:t>
      </w:r>
    </w:p>
    <w:p w:rsidR="00770102" w:rsidRPr="007C1DF1" w:rsidRDefault="00770102" w:rsidP="003D7131">
      <w:pPr>
        <w:pStyle w:val="ab"/>
        <w:numPr>
          <w:ilvl w:val="0"/>
          <w:numId w:val="5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>пополнение материально – технической базы образовательной организации.</w:t>
      </w:r>
    </w:p>
    <w:p w:rsidR="00770102" w:rsidRPr="007C1DF1" w:rsidRDefault="00770102" w:rsidP="003D7131">
      <w:pPr>
        <w:pStyle w:val="ab"/>
        <w:numPr>
          <w:ilvl w:val="0"/>
          <w:numId w:val="5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1DF1">
        <w:rPr>
          <w:rFonts w:ascii="Times New Roman" w:hAnsi="Times New Roman" w:cs="Times New Roman"/>
          <w:sz w:val="24"/>
          <w:szCs w:val="24"/>
        </w:rPr>
        <w:t xml:space="preserve">расширение спектра платных дополнительных услуг. </w:t>
      </w:r>
    </w:p>
    <w:p w:rsidR="00770102" w:rsidRPr="003D7131" w:rsidRDefault="00770102" w:rsidP="003D7131">
      <w:pPr>
        <w:jc w:val="both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t>Вывод:</w:t>
      </w:r>
      <w:r w:rsidRPr="007C1DF1">
        <w:rPr>
          <w:sz w:val="24"/>
          <w:szCs w:val="24"/>
        </w:rPr>
        <w:t xml:space="preserve"> </w:t>
      </w:r>
      <w:r w:rsidR="003D7131">
        <w:rPr>
          <w:sz w:val="24"/>
          <w:szCs w:val="24"/>
        </w:rPr>
        <w:t xml:space="preserve"> </w:t>
      </w:r>
      <w:r w:rsidR="003D7131" w:rsidRPr="003D7131">
        <w:rPr>
          <w:b/>
          <w:sz w:val="24"/>
          <w:szCs w:val="24"/>
        </w:rPr>
        <w:t>т</w:t>
      </w:r>
      <w:r w:rsidRPr="003D7131">
        <w:rPr>
          <w:b/>
          <w:sz w:val="24"/>
          <w:szCs w:val="24"/>
        </w:rPr>
        <w:t>аким образом, поставленная задача по развитию форм государственного общественного управления педагогическим коллективом детского сада выполнена. В дальнейшей работе необходимо также предусмотреть включение родительской общественности в деятельность детского сада.</w:t>
      </w:r>
    </w:p>
    <w:p w:rsidR="00444D3C" w:rsidRPr="007C1DF1" w:rsidRDefault="00444D3C" w:rsidP="003D7131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В сентябре 2017 – декабре 2017 года педагогический коллектив Детского сада «Светлячок» реализует следующие задачи: </w:t>
      </w:r>
    </w:p>
    <w:p w:rsidR="00444D3C" w:rsidRPr="007C1DF1" w:rsidRDefault="003D7131" w:rsidP="003D7131">
      <w:pPr>
        <w:tabs>
          <w:tab w:val="left" w:pos="228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444D3C" w:rsidRPr="007C1DF1" w:rsidTr="00850AD0">
        <w:tc>
          <w:tcPr>
            <w:tcW w:w="2405" w:type="dxa"/>
          </w:tcPr>
          <w:p w:rsidR="00444D3C" w:rsidRPr="007C1DF1" w:rsidRDefault="00444D3C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Задача</w:t>
            </w:r>
          </w:p>
        </w:tc>
        <w:tc>
          <w:tcPr>
            <w:tcW w:w="6940" w:type="dxa"/>
          </w:tcPr>
          <w:p w:rsidR="00444D3C" w:rsidRPr="007C1DF1" w:rsidRDefault="00444D3C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Пути реализации</w:t>
            </w:r>
          </w:p>
        </w:tc>
      </w:tr>
      <w:tr w:rsidR="00444D3C" w:rsidRPr="007C1DF1" w:rsidTr="00850AD0">
        <w:tc>
          <w:tcPr>
            <w:tcW w:w="2405" w:type="dxa"/>
          </w:tcPr>
          <w:p w:rsidR="00444D3C" w:rsidRPr="007C1DF1" w:rsidRDefault="00444D3C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 xml:space="preserve">Задача №1. </w:t>
            </w:r>
          </w:p>
          <w:p w:rsidR="00444D3C" w:rsidRPr="007C1DF1" w:rsidRDefault="00444D3C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Создание условий в развивающей среде для организации игровой деятельности детей дошкольного возраста</w:t>
            </w:r>
          </w:p>
        </w:tc>
        <w:tc>
          <w:tcPr>
            <w:tcW w:w="6940" w:type="dxa"/>
          </w:tcPr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оснащение материально – технической базы возрастных групп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proofErr w:type="spellStart"/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взаимопросмотры</w:t>
            </w:r>
            <w:proofErr w:type="spellEnd"/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педагогами сюжетно – ролевых игр с воспитанниками </w:t>
            </w:r>
          </w:p>
          <w:p w:rsidR="00444D3C" w:rsidRPr="007C1DF1" w:rsidRDefault="00444D3C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- организовано 7 </w:t>
            </w:r>
            <w:proofErr w:type="spellStart"/>
            <w:r w:rsidRPr="007C1DF1">
              <w:rPr>
                <w:sz w:val="24"/>
                <w:szCs w:val="24"/>
              </w:rPr>
              <w:t>взаимопросмотров</w:t>
            </w:r>
            <w:proofErr w:type="spellEnd"/>
            <w:r w:rsidRPr="007C1DF1">
              <w:rPr>
                <w:sz w:val="24"/>
                <w:szCs w:val="24"/>
              </w:rPr>
              <w:t xml:space="preserve"> с анализом эффективности применения игровых технологий, оснащения предметно – пространственной среды групп.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участие педагогов в конкурсных мероприятиях: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- 2 педагога </w:t>
            </w:r>
            <w:r w:rsidRPr="007C1DF1">
              <w:rPr>
                <w:rFonts w:eastAsia="Times New Roman"/>
                <w:sz w:val="24"/>
                <w:szCs w:val="24"/>
              </w:rPr>
              <w:t xml:space="preserve">– участие в конкурсах Всероссийского уровня, 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-5 педагогов – приняли участие в региональных конкурсах;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- 4 педагога участвовали в муниципальных конкурсах.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 xml:space="preserve">- все педагоги приняли участие в смотр - конкурсе оснащения среды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участие воспитанников в проектно – исследовательской деятельности, конкурсах различного уровня, создание ситуации успешности на музыкальных  и спортивных праздниках.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повышение уровня профессиональной компетентности педагогов в рамках посещения курсов повышения квалификации, заседания сетевых групп и постоянно – действующих семинаров муниципальной методической сети.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lastRenderedPageBreak/>
              <w:t>- 1 педагог посетили курсы повышения квалификации (музыкальный руководитель)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 xml:space="preserve">- </w:t>
            </w:r>
            <w:proofErr w:type="gramStart"/>
            <w:r w:rsidRPr="007C1DF1">
              <w:rPr>
                <w:rFonts w:eastAsia="Times New Roman"/>
                <w:sz w:val="24"/>
                <w:szCs w:val="24"/>
              </w:rPr>
              <w:t>В соответствии с годовом планом</w:t>
            </w:r>
            <w:proofErr w:type="gramEnd"/>
            <w:r w:rsidRPr="007C1DF1">
              <w:rPr>
                <w:rFonts w:eastAsia="Times New Roman"/>
                <w:sz w:val="24"/>
                <w:szCs w:val="24"/>
              </w:rPr>
              <w:t xml:space="preserve"> работы все педагоги распределены и закреплены в составе участников муниципальных сетевых групп, постоянно – действующих семинаров. 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реализацию областного инновационного проекта по преемственности дошкольного и начального школьного уровней образования под руководством кандидата </w:t>
            </w:r>
            <w:proofErr w:type="spellStart"/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наук ТОГИРРО О.Г. </w:t>
            </w:r>
            <w:proofErr w:type="spellStart"/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Марчуковой</w:t>
            </w:r>
            <w:proofErr w:type="spellEnd"/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 участие педагогического коллектива в трех муниципальных методических днях.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 участие педагогов в межмуниципальном семинаре для педагогов дошкольного и начального школьного уровней образования.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организацию тематического контроля</w:t>
            </w: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реализации развивающих технологий, способствующих развитию речи воспитанников.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реализацию сетевого проекта «Дошкольный калейдоскоп», 5 педагогов разместили в газете свои публикации.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реализацию сетевого проекта для педагогов, «Здоровый ребенок» и конкурс видеороликов оснащения физкультурных уголков групп.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методическое сопровождение всех педагогов: организация мастер – классов, практикумов в рамках тематической недели.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реализацию форм работы с родителями: собрания во всех возрастных группах, родительские мастер – классы, КВН,  и пр.</w:t>
            </w:r>
          </w:p>
        </w:tc>
      </w:tr>
      <w:tr w:rsidR="00444D3C" w:rsidRPr="007C1DF1" w:rsidTr="00850AD0">
        <w:tc>
          <w:tcPr>
            <w:tcW w:w="2405" w:type="dxa"/>
          </w:tcPr>
          <w:p w:rsidR="00444D3C" w:rsidRPr="007C1DF1" w:rsidRDefault="00444D3C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lastRenderedPageBreak/>
              <w:t xml:space="preserve">Задача №2. </w:t>
            </w:r>
          </w:p>
          <w:p w:rsidR="00444D3C" w:rsidRPr="007C1DF1" w:rsidRDefault="00444D3C" w:rsidP="00A54D18">
            <w:pPr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Формирование презентационной культуры педагогов, умения выстраивать профессиональный диалог с участниками образовательного процесса</w:t>
            </w:r>
          </w:p>
        </w:tc>
        <w:tc>
          <w:tcPr>
            <w:tcW w:w="6940" w:type="dxa"/>
          </w:tcPr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оснащение материально – технической базы возрастных групп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proofErr w:type="spellStart"/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взаимопросмотры</w:t>
            </w:r>
            <w:proofErr w:type="spellEnd"/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педагогами сюжетно – ролевых игр с воспитанниками </w:t>
            </w:r>
          </w:p>
          <w:p w:rsidR="00444D3C" w:rsidRPr="007C1DF1" w:rsidRDefault="00444D3C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- организовано 7 </w:t>
            </w:r>
            <w:proofErr w:type="spellStart"/>
            <w:r w:rsidRPr="007C1DF1">
              <w:rPr>
                <w:sz w:val="24"/>
                <w:szCs w:val="24"/>
              </w:rPr>
              <w:t>взаимопросмотров</w:t>
            </w:r>
            <w:proofErr w:type="spellEnd"/>
            <w:r w:rsidRPr="007C1DF1">
              <w:rPr>
                <w:sz w:val="24"/>
                <w:szCs w:val="24"/>
              </w:rPr>
              <w:t xml:space="preserve"> с анализом эффективности применения игровых технологий, оснащения предметно – пространственной среды групп.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участие педагогов в конкурсных мероприятиях: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- 2 педагога </w:t>
            </w:r>
            <w:r w:rsidRPr="007C1DF1">
              <w:rPr>
                <w:rFonts w:eastAsia="Times New Roman"/>
                <w:sz w:val="24"/>
                <w:szCs w:val="24"/>
              </w:rPr>
              <w:t xml:space="preserve">– участие в конкурсах Всероссийского уровня, 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-5 педагогов – приняли участие в региональных конкурсах;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- 4 педагога участвовали в муниципальных конкурсах.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 xml:space="preserve">- все педагоги приняли участие в смотр - конкурсе оснащения среды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участие воспитанников в проектно – исследовательской деятельности, конкурсах различного уровня, создание ситуации успешности на музыкальных  и спортивных праздниках.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повышение уровня профессиональной компетентности педагогов в рамках посещения курсов повышения квалификации, заседания сетевых групп и постоянно – действующих семинаров муниципальной методической сети.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- 1 педагог посетили курсы повышения квалификации (музыкальный руководитель)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 xml:space="preserve">- </w:t>
            </w:r>
            <w:proofErr w:type="gramStart"/>
            <w:r w:rsidRPr="007C1DF1">
              <w:rPr>
                <w:rFonts w:eastAsia="Times New Roman"/>
                <w:sz w:val="24"/>
                <w:szCs w:val="24"/>
              </w:rPr>
              <w:t>В соответствии с годовом планом</w:t>
            </w:r>
            <w:proofErr w:type="gramEnd"/>
            <w:r w:rsidRPr="007C1DF1">
              <w:rPr>
                <w:rFonts w:eastAsia="Times New Roman"/>
                <w:sz w:val="24"/>
                <w:szCs w:val="24"/>
              </w:rPr>
              <w:t xml:space="preserve"> работы все педагоги распределены и закреплены в составе участников муниципальных сетевых групп, постоянно – действующих семинаров. 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Через </w:t>
            </w: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реализацию областного инновационного проекта по преемственности дошкольного и начального школьного уровней образования под руководством кандидата </w:t>
            </w:r>
            <w:proofErr w:type="spellStart"/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наук ТОГИРРО О.Г. </w:t>
            </w:r>
            <w:proofErr w:type="spellStart"/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Марчуковой</w:t>
            </w:r>
            <w:proofErr w:type="spellEnd"/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 участие педагогического коллектива в трех муниципальных методических днях.</w:t>
            </w:r>
          </w:p>
          <w:p w:rsidR="00444D3C" w:rsidRPr="007C1DF1" w:rsidRDefault="00444D3C" w:rsidP="00A54D1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- участие педагогов в межмуниципальном семинаре для педагогов дошкольного и начального школьного уровней образования.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организацию тематического контроля</w:t>
            </w:r>
            <w:r w:rsidRPr="007C1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реализации развивающих технологий, способствующих развитию речи воспитанников.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реализацию сетевого проекта «Дошкольный калейдоскоп», 5 педагогов разместили в газете свои публикации.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реализацию сетевого проекта для педагогов, «Здоровый ребенок» и конкурс видеороликов оснащения физкультурных уголков групп.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методическое сопровождение всех педагогов: организация мастер – классов, практикумов в рамках тематической недели.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реализацию форм работы с родителями: собрания во всех возрастных группах, родительские мастер – классы, КВН,  и пр.</w:t>
            </w:r>
          </w:p>
        </w:tc>
      </w:tr>
      <w:tr w:rsidR="00444D3C" w:rsidRPr="007C1DF1" w:rsidTr="00850AD0">
        <w:tc>
          <w:tcPr>
            <w:tcW w:w="2405" w:type="dxa"/>
          </w:tcPr>
          <w:p w:rsidR="00444D3C" w:rsidRPr="007C1DF1" w:rsidRDefault="00444D3C" w:rsidP="00A54D18">
            <w:pPr>
              <w:tabs>
                <w:tab w:val="left" w:pos="540"/>
              </w:tabs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lastRenderedPageBreak/>
              <w:t>Задача №3.</w:t>
            </w:r>
          </w:p>
          <w:p w:rsidR="00444D3C" w:rsidRPr="007C1DF1" w:rsidRDefault="00444D3C" w:rsidP="00A54D18">
            <w:pPr>
              <w:tabs>
                <w:tab w:val="left" w:pos="540"/>
              </w:tabs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 xml:space="preserve">Расширение форм работы с родительской общественностью в рамках государственно – общественного управления </w:t>
            </w:r>
          </w:p>
        </w:tc>
        <w:tc>
          <w:tcPr>
            <w:tcW w:w="6940" w:type="dxa"/>
          </w:tcPr>
          <w:p w:rsidR="00444D3C" w:rsidRPr="007C1DF1" w:rsidRDefault="00444D3C" w:rsidP="00A54D18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деятельность Совета образовательной организации, в состав которого вошли представители родительской общественности и работники от каждого детского сада образовательной организации.</w:t>
            </w:r>
          </w:p>
          <w:p w:rsidR="00444D3C" w:rsidRPr="007C1DF1" w:rsidRDefault="00444D3C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- организованы выездные Дни открытых дверей по реализации </w:t>
            </w:r>
            <w:proofErr w:type="spellStart"/>
            <w:r w:rsidRPr="007C1DF1">
              <w:rPr>
                <w:sz w:val="24"/>
                <w:szCs w:val="24"/>
              </w:rPr>
              <w:t>здоровьесберегающих</w:t>
            </w:r>
            <w:proofErr w:type="spellEnd"/>
            <w:r w:rsidRPr="007C1DF1">
              <w:rPr>
                <w:sz w:val="24"/>
                <w:szCs w:val="24"/>
              </w:rPr>
              <w:t xml:space="preserve"> технологий с воспитанниками, экспертизы организация питания.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деятельность органов управления образовательной организации: педагогические советы, собрания трудового коллектива, наблюдательного совета.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реализацию сетевого проекта для педагогов, «Здоровый ребенок»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систему информирования представителей родительской общественности о деятельности образовательной организации – функционирование официального сайта, наполнение информационных стендов в помещениях и приемных возрастных групп детского сада. 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реализацию сетевого проекта «Газета «Дошкольный калейдоскоп». 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>Через пополнение материально – технической базы образовательной организации.</w:t>
            </w:r>
          </w:p>
          <w:p w:rsidR="00444D3C" w:rsidRPr="007C1DF1" w:rsidRDefault="00444D3C" w:rsidP="00A54D18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DF1">
              <w:rPr>
                <w:rFonts w:ascii="Times New Roman" w:hAnsi="Times New Roman" w:cs="Times New Roman"/>
                <w:sz w:val="24"/>
                <w:szCs w:val="24"/>
              </w:rPr>
              <w:t xml:space="preserve">Через расширение спектра платных дополнительных услуг. </w:t>
            </w:r>
          </w:p>
        </w:tc>
      </w:tr>
    </w:tbl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7C1DF1" w:rsidRDefault="00F1485D" w:rsidP="00A54D18">
      <w:pPr>
        <w:spacing w:line="252" w:lineRule="exact"/>
        <w:rPr>
          <w:sz w:val="24"/>
          <w:szCs w:val="24"/>
        </w:rPr>
      </w:pPr>
    </w:p>
    <w:p w:rsidR="00FE004D" w:rsidRPr="003D7131" w:rsidRDefault="00F1485D" w:rsidP="008E0FEB">
      <w:pPr>
        <w:pStyle w:val="ab"/>
        <w:numPr>
          <w:ilvl w:val="1"/>
          <w:numId w:val="54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3D7131">
        <w:rPr>
          <w:rFonts w:ascii="Times New Roman" w:eastAsia="Times New Roman" w:hAnsi="Times New Roman" w:cs="Times New Roman"/>
          <w:b/>
          <w:bCs/>
          <w:sz w:val="24"/>
          <w:szCs w:val="24"/>
        </w:rPr>
        <w:t>Сформированность</w:t>
      </w:r>
      <w:proofErr w:type="spellEnd"/>
      <w:r w:rsidRPr="003D71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школьно-значимых функций</w:t>
      </w:r>
    </w:p>
    <w:p w:rsidR="00FE004D" w:rsidRPr="007C1DF1" w:rsidRDefault="00FE004D" w:rsidP="008E0FEB">
      <w:pPr>
        <w:autoSpaceDE w:val="0"/>
        <w:ind w:firstLine="36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 xml:space="preserve">Вначале учебного года в диагностике  </w:t>
      </w:r>
      <w:proofErr w:type="spellStart"/>
      <w:r w:rsidRPr="007C1DF1">
        <w:rPr>
          <w:bCs/>
          <w:iCs/>
          <w:sz w:val="24"/>
          <w:szCs w:val="24"/>
        </w:rPr>
        <w:t>сформированности</w:t>
      </w:r>
      <w:proofErr w:type="spellEnd"/>
      <w:r w:rsidRPr="007C1DF1">
        <w:rPr>
          <w:bCs/>
          <w:iCs/>
          <w:sz w:val="24"/>
          <w:szCs w:val="24"/>
        </w:rPr>
        <w:t xml:space="preserve">  школьно-значимых функций приняли  участие 99 воспитанников (в том числе 3 ребенка консультационного пункта). Обследование детей подготовительных групп проводилось индивидуально в форме беседы по тестам: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>Тест на ориентацию в окружающем (цель: выявление общей осведомленности ребенка, установление эмоционального контакта);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lastRenderedPageBreak/>
        <w:t>Зрительная память (цель: определение объема зрительной памяти);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>Слуховая память (цель: определение объема кратковременной слуховой памяти);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>Мышление (цель: оценка словесно-логического мышления, умственных операций анализа и обобщения);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>Речь (цель: оценка возможностей составления связного рассказа по серии картинок, установление связи событий, отраженных на этих картинках; развитие фонематического слуха);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>Внимание (цель: оценка уровня концентрации внимания);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 xml:space="preserve">Восприятие «Эталоны» Л. </w:t>
      </w:r>
      <w:proofErr w:type="spellStart"/>
      <w:r w:rsidRPr="007C1DF1">
        <w:rPr>
          <w:bCs/>
          <w:iCs/>
          <w:sz w:val="24"/>
          <w:szCs w:val="24"/>
        </w:rPr>
        <w:t>Венгера</w:t>
      </w:r>
      <w:proofErr w:type="spellEnd"/>
      <w:r w:rsidRPr="007C1DF1">
        <w:rPr>
          <w:bCs/>
          <w:iCs/>
          <w:sz w:val="24"/>
          <w:szCs w:val="24"/>
        </w:rPr>
        <w:t>;</w:t>
      </w:r>
      <w:r w:rsidRPr="007C1DF1">
        <w:rPr>
          <w:color w:val="333333"/>
          <w:sz w:val="24"/>
          <w:szCs w:val="24"/>
        </w:rPr>
        <w:t xml:space="preserve"> (цель: диагностика уровня овладения действием отнесе</w:t>
      </w:r>
      <w:r w:rsidRPr="007C1DF1">
        <w:rPr>
          <w:color w:val="333333"/>
          <w:sz w:val="24"/>
          <w:szCs w:val="24"/>
        </w:rPr>
        <w:softHyphen/>
        <w:t>ния свойств предмета к заданному эталону).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>Тест школьной зрелости Керна-</w:t>
      </w:r>
      <w:proofErr w:type="spellStart"/>
      <w:r w:rsidRPr="007C1DF1">
        <w:rPr>
          <w:bCs/>
          <w:iCs/>
          <w:sz w:val="24"/>
          <w:szCs w:val="24"/>
        </w:rPr>
        <w:t>Иерасека</w:t>
      </w:r>
      <w:proofErr w:type="spellEnd"/>
      <w:r w:rsidRPr="007C1DF1">
        <w:rPr>
          <w:bCs/>
          <w:iCs/>
          <w:sz w:val="24"/>
          <w:szCs w:val="24"/>
        </w:rPr>
        <w:t xml:space="preserve"> (цель: оценка уровня развития мелкой моторики);</w:t>
      </w:r>
    </w:p>
    <w:p w:rsidR="00FE004D" w:rsidRPr="007C1DF1" w:rsidRDefault="00FE004D" w:rsidP="00A54D18">
      <w:pPr>
        <w:numPr>
          <w:ilvl w:val="0"/>
          <w:numId w:val="45"/>
        </w:numPr>
        <w:suppressAutoHyphens/>
        <w:autoSpaceDE w:val="0"/>
        <w:ind w:left="0" w:firstLine="0"/>
        <w:jc w:val="both"/>
        <w:rPr>
          <w:sz w:val="24"/>
          <w:szCs w:val="24"/>
        </w:rPr>
      </w:pPr>
      <w:r w:rsidRPr="007C1DF1">
        <w:rPr>
          <w:bCs/>
          <w:iCs/>
          <w:sz w:val="24"/>
          <w:szCs w:val="24"/>
        </w:rPr>
        <w:t>Мотивация (цель: определение мотивов учения).</w:t>
      </w:r>
    </w:p>
    <w:p w:rsidR="00FE004D" w:rsidRPr="007C1DF1" w:rsidRDefault="00FE004D" w:rsidP="00A54D18">
      <w:pPr>
        <w:autoSpaceDE w:val="0"/>
        <w:jc w:val="both"/>
        <w:rPr>
          <w:bCs/>
          <w:iCs/>
          <w:sz w:val="24"/>
          <w:szCs w:val="24"/>
        </w:rPr>
      </w:pPr>
      <w:r w:rsidRPr="007C1DF1">
        <w:rPr>
          <w:bCs/>
          <w:iCs/>
          <w:sz w:val="24"/>
          <w:szCs w:val="24"/>
        </w:rPr>
        <w:t xml:space="preserve">Данные показатели свидетельствуют о высоком и среднем уровне </w:t>
      </w:r>
      <w:proofErr w:type="spellStart"/>
      <w:r w:rsidRPr="007C1DF1">
        <w:rPr>
          <w:bCs/>
          <w:iCs/>
          <w:sz w:val="24"/>
          <w:szCs w:val="24"/>
        </w:rPr>
        <w:t>сформированности</w:t>
      </w:r>
      <w:proofErr w:type="spellEnd"/>
      <w:r w:rsidRPr="007C1DF1">
        <w:rPr>
          <w:bCs/>
          <w:iCs/>
          <w:sz w:val="24"/>
          <w:szCs w:val="24"/>
        </w:rPr>
        <w:t xml:space="preserve"> школьно-значимых функций детей подготовительных к школе групп. </w:t>
      </w:r>
    </w:p>
    <w:p w:rsidR="00FE004D" w:rsidRPr="007C1DF1" w:rsidRDefault="00FE004D" w:rsidP="00A54D18">
      <w:pPr>
        <w:suppressAutoHyphens/>
        <w:autoSpaceDE w:val="0"/>
        <w:jc w:val="both"/>
        <w:rPr>
          <w:bCs/>
          <w:iCs/>
          <w:sz w:val="24"/>
          <w:szCs w:val="24"/>
        </w:rPr>
      </w:pPr>
    </w:p>
    <w:tbl>
      <w:tblPr>
        <w:tblpPr w:leftFromText="180" w:rightFromText="180" w:vertAnchor="text" w:horzAnchor="margin" w:tblpY="3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851"/>
        <w:gridCol w:w="850"/>
        <w:gridCol w:w="992"/>
        <w:gridCol w:w="1134"/>
        <w:gridCol w:w="1418"/>
        <w:gridCol w:w="1843"/>
      </w:tblGrid>
      <w:tr w:rsidR="00FE004D" w:rsidRPr="007C1DF1" w:rsidTr="003D7131">
        <w:trPr>
          <w:trHeight w:val="704"/>
        </w:trPr>
        <w:tc>
          <w:tcPr>
            <w:tcW w:w="3085" w:type="dxa"/>
            <w:vMerge w:val="restart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Показатели развития</w:t>
            </w:r>
          </w:p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Общий уровень</w:t>
            </w:r>
          </w:p>
        </w:tc>
        <w:tc>
          <w:tcPr>
            <w:tcW w:w="6237" w:type="dxa"/>
            <w:gridSpan w:val="5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 xml:space="preserve">Степени </w:t>
            </w:r>
            <w:proofErr w:type="spellStart"/>
            <w:r w:rsidRPr="007C1DF1">
              <w:rPr>
                <w:b/>
                <w:sz w:val="24"/>
                <w:szCs w:val="24"/>
              </w:rPr>
              <w:t>сформированности</w:t>
            </w:r>
            <w:proofErr w:type="spellEnd"/>
          </w:p>
        </w:tc>
      </w:tr>
      <w:tr w:rsidR="00FE004D" w:rsidRPr="007C1DF1" w:rsidTr="003D7131">
        <w:tc>
          <w:tcPr>
            <w:tcW w:w="3085" w:type="dxa"/>
            <w:vMerge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в/с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н/с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н</w:t>
            </w:r>
          </w:p>
        </w:tc>
      </w:tr>
      <w:tr w:rsidR="00FE004D" w:rsidRPr="007C1DF1" w:rsidTr="003D7131">
        <w:trPr>
          <w:trHeight w:val="437"/>
        </w:trPr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Ориентация в окружающем мире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в/с</w:t>
            </w: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27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16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Мышление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8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Память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Внимание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Восприятие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Речь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Моторика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14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Мотивация к обучению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в/с</w:t>
            </w:r>
          </w:p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</w:t>
            </w:r>
          </w:p>
        </w:tc>
      </w:tr>
      <w:tr w:rsidR="00FE004D" w:rsidRPr="007C1DF1" w:rsidTr="003D7131">
        <w:tc>
          <w:tcPr>
            <w:tcW w:w="3085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Тест школьной зрелости</w:t>
            </w:r>
          </w:p>
        </w:tc>
        <w:tc>
          <w:tcPr>
            <w:tcW w:w="85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</w:tr>
    </w:tbl>
    <w:p w:rsidR="00FE004D" w:rsidRPr="007C1DF1" w:rsidRDefault="00FE004D" w:rsidP="00A54D18">
      <w:pPr>
        <w:jc w:val="both"/>
        <w:rPr>
          <w:sz w:val="24"/>
          <w:szCs w:val="24"/>
        </w:rPr>
      </w:pPr>
    </w:p>
    <w:p w:rsidR="00FE004D" w:rsidRPr="007C1DF1" w:rsidRDefault="00FE004D" w:rsidP="00A54D18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1"/>
        <w:gridCol w:w="1713"/>
        <w:gridCol w:w="4459"/>
      </w:tblGrid>
      <w:tr w:rsidR="00FE004D" w:rsidRPr="007C1DF1" w:rsidTr="00FE004D">
        <w:tc>
          <w:tcPr>
            <w:tcW w:w="3321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713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4459" w:type="dxa"/>
          </w:tcPr>
          <w:p w:rsidR="00FE004D" w:rsidRPr="007C1DF1" w:rsidRDefault="00FE004D" w:rsidP="00A54D18">
            <w:pPr>
              <w:jc w:val="both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 xml:space="preserve">           %</w:t>
            </w:r>
          </w:p>
        </w:tc>
      </w:tr>
      <w:tr w:rsidR="00FE004D" w:rsidRPr="007C1DF1" w:rsidTr="00FE004D">
        <w:tc>
          <w:tcPr>
            <w:tcW w:w="332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Высокий</w:t>
            </w:r>
          </w:p>
        </w:tc>
        <w:tc>
          <w:tcPr>
            <w:tcW w:w="1713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</w:t>
            </w:r>
          </w:p>
        </w:tc>
        <w:tc>
          <w:tcPr>
            <w:tcW w:w="4459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12%</w:t>
            </w:r>
          </w:p>
        </w:tc>
      </w:tr>
      <w:tr w:rsidR="00FE004D" w:rsidRPr="007C1DF1" w:rsidTr="00FE004D">
        <w:tc>
          <w:tcPr>
            <w:tcW w:w="332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Выше среднего</w:t>
            </w:r>
          </w:p>
        </w:tc>
        <w:tc>
          <w:tcPr>
            <w:tcW w:w="1713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  <w:tc>
          <w:tcPr>
            <w:tcW w:w="4459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7%</w:t>
            </w:r>
          </w:p>
        </w:tc>
      </w:tr>
      <w:tr w:rsidR="00FE004D" w:rsidRPr="007C1DF1" w:rsidTr="00FE004D">
        <w:tc>
          <w:tcPr>
            <w:tcW w:w="332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Средний</w:t>
            </w:r>
          </w:p>
        </w:tc>
        <w:tc>
          <w:tcPr>
            <w:tcW w:w="1713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70</w:t>
            </w:r>
          </w:p>
        </w:tc>
        <w:tc>
          <w:tcPr>
            <w:tcW w:w="4459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71%</w:t>
            </w:r>
          </w:p>
        </w:tc>
      </w:tr>
      <w:tr w:rsidR="00FE004D" w:rsidRPr="007C1DF1" w:rsidTr="00FE004D">
        <w:tc>
          <w:tcPr>
            <w:tcW w:w="332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Ниже среднего</w:t>
            </w:r>
          </w:p>
        </w:tc>
        <w:tc>
          <w:tcPr>
            <w:tcW w:w="1713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4459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5%</w:t>
            </w:r>
          </w:p>
        </w:tc>
      </w:tr>
      <w:tr w:rsidR="00FE004D" w:rsidRPr="007C1DF1" w:rsidTr="00FE004D">
        <w:tc>
          <w:tcPr>
            <w:tcW w:w="3321" w:type="dxa"/>
          </w:tcPr>
          <w:p w:rsidR="00FE004D" w:rsidRPr="007C1DF1" w:rsidRDefault="00FE004D" w:rsidP="00A54D18">
            <w:pPr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Низкий</w:t>
            </w:r>
          </w:p>
        </w:tc>
        <w:tc>
          <w:tcPr>
            <w:tcW w:w="1713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4459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5%</w:t>
            </w:r>
          </w:p>
        </w:tc>
      </w:tr>
    </w:tbl>
    <w:p w:rsidR="00FE004D" w:rsidRPr="007C1DF1" w:rsidRDefault="00FE004D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Показатель </w:t>
      </w:r>
      <w:proofErr w:type="spellStart"/>
      <w:r w:rsidRPr="007C1DF1">
        <w:rPr>
          <w:sz w:val="24"/>
          <w:szCs w:val="24"/>
        </w:rPr>
        <w:t>сформированности</w:t>
      </w:r>
      <w:proofErr w:type="spellEnd"/>
      <w:r w:rsidRPr="007C1DF1">
        <w:rPr>
          <w:sz w:val="24"/>
          <w:szCs w:val="24"/>
        </w:rPr>
        <w:t xml:space="preserve"> школьно-значимых функций свидетельствует о достаточной степени готовности детей 6-7 лет к обучению в школе, качественно организованной педагогической деятельности, направленной на сопровождение данного процесса.</w:t>
      </w:r>
    </w:p>
    <w:p w:rsidR="00FE004D" w:rsidRPr="007C1DF1" w:rsidRDefault="00FE004D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возрасту. Работа по выполнению образовательной программы дошкольного </w:t>
      </w:r>
      <w:r w:rsidRPr="007C1DF1">
        <w:rPr>
          <w:sz w:val="24"/>
          <w:szCs w:val="24"/>
        </w:rPr>
        <w:lastRenderedPageBreak/>
        <w:t>образования велась систематически. Стабильные 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</w:t>
      </w:r>
    </w:p>
    <w:p w:rsidR="00FE004D" w:rsidRPr="007C1DF1" w:rsidRDefault="00FE004D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</w:t>
      </w:r>
      <w:r w:rsidR="003D7131">
        <w:rPr>
          <w:sz w:val="24"/>
          <w:szCs w:val="24"/>
        </w:rPr>
        <w:tab/>
      </w:r>
      <w:r w:rsidRPr="007C1DF1">
        <w:rPr>
          <w:sz w:val="24"/>
          <w:szCs w:val="24"/>
        </w:rPr>
        <w:t xml:space="preserve">Однако необходимо усилить работу по развитию мелкой моторики руки, развитию связной </w:t>
      </w:r>
      <w:proofErr w:type="gramStart"/>
      <w:r w:rsidRPr="007C1DF1">
        <w:rPr>
          <w:sz w:val="24"/>
          <w:szCs w:val="24"/>
        </w:rPr>
        <w:t>речи  детей</w:t>
      </w:r>
      <w:proofErr w:type="gramEnd"/>
      <w:r w:rsidRPr="007C1DF1">
        <w:rPr>
          <w:sz w:val="24"/>
          <w:szCs w:val="24"/>
        </w:rPr>
        <w:t>,  и умению работать по образцу, правилу, и организовать деятельность направленную на ориентировку детей в окружающем мире.</w:t>
      </w:r>
    </w:p>
    <w:p w:rsidR="00324851" w:rsidRPr="003D7131" w:rsidRDefault="00324851" w:rsidP="00A54D18">
      <w:pPr>
        <w:jc w:val="both"/>
        <w:rPr>
          <w:rFonts w:eastAsia="Times New Roman"/>
          <w:b/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Вывод:</w:t>
      </w:r>
      <w:r w:rsidR="003D7131">
        <w:rPr>
          <w:rFonts w:eastAsia="Times New Roman"/>
          <w:b/>
          <w:bCs/>
          <w:sz w:val="24"/>
          <w:szCs w:val="24"/>
        </w:rPr>
        <w:t xml:space="preserve"> </w:t>
      </w:r>
      <w:r w:rsidRPr="007C1DF1">
        <w:rPr>
          <w:color w:val="000000"/>
          <w:sz w:val="24"/>
          <w:szCs w:val="24"/>
          <w:shd w:val="clear" w:color="auto" w:fill="FFFFFF"/>
        </w:rPr>
        <w:t xml:space="preserve"> </w:t>
      </w:r>
      <w:r w:rsidRPr="003D7131">
        <w:rPr>
          <w:b/>
          <w:color w:val="000000"/>
          <w:sz w:val="24"/>
          <w:szCs w:val="24"/>
          <w:shd w:val="clear" w:color="auto" w:fill="FFFFFF"/>
        </w:rPr>
        <w:t xml:space="preserve">уровень </w:t>
      </w:r>
      <w:proofErr w:type="spellStart"/>
      <w:r w:rsidRPr="003D7131">
        <w:rPr>
          <w:b/>
          <w:color w:val="000000"/>
          <w:sz w:val="24"/>
          <w:szCs w:val="24"/>
          <w:shd w:val="clear" w:color="auto" w:fill="FFFFFF"/>
        </w:rPr>
        <w:t>сформированности</w:t>
      </w:r>
      <w:proofErr w:type="spellEnd"/>
      <w:r w:rsidRPr="003D7131">
        <w:rPr>
          <w:b/>
          <w:color w:val="000000"/>
          <w:sz w:val="24"/>
          <w:szCs w:val="24"/>
          <w:shd w:val="clear" w:color="auto" w:fill="FFFFFF"/>
        </w:rPr>
        <w:t xml:space="preserve"> школьно-значимых функций составляет 90%.</w:t>
      </w:r>
    </w:p>
    <w:p w:rsidR="00324851" w:rsidRPr="003D7131" w:rsidRDefault="00324851" w:rsidP="00A54D18">
      <w:pPr>
        <w:jc w:val="both"/>
        <w:rPr>
          <w:rFonts w:eastAsia="Times New Roman"/>
          <w:b/>
          <w:sz w:val="24"/>
          <w:szCs w:val="24"/>
        </w:rPr>
      </w:pPr>
      <w:r w:rsidRPr="003D7131">
        <w:rPr>
          <w:rFonts w:eastAsia="Times New Roman"/>
          <w:b/>
          <w:sz w:val="24"/>
          <w:szCs w:val="24"/>
        </w:rPr>
        <w:t>Образовательный процесс в образовательной организации осуществляется в соответствии с образовательной программой, годовым планированием. Целесообразное использование передовых педагогических технологий (</w:t>
      </w:r>
      <w:proofErr w:type="spellStart"/>
      <w:r w:rsidRPr="003D7131">
        <w:rPr>
          <w:rFonts w:eastAsia="Times New Roman"/>
          <w:b/>
          <w:sz w:val="24"/>
          <w:szCs w:val="24"/>
        </w:rPr>
        <w:t>здоровьесберегающие</w:t>
      </w:r>
      <w:proofErr w:type="spellEnd"/>
      <w:r w:rsidRPr="003D7131">
        <w:rPr>
          <w:rFonts w:eastAsia="Times New Roman"/>
          <w:b/>
          <w:sz w:val="24"/>
          <w:szCs w:val="24"/>
        </w:rPr>
        <w:t xml:space="preserve">, информационно-коммуникативные, </w:t>
      </w:r>
      <w:proofErr w:type="spellStart"/>
      <w:r w:rsidRPr="003D7131">
        <w:rPr>
          <w:rFonts w:eastAsia="Times New Roman"/>
          <w:b/>
          <w:sz w:val="24"/>
          <w:szCs w:val="24"/>
        </w:rPr>
        <w:t>лего</w:t>
      </w:r>
      <w:proofErr w:type="spellEnd"/>
      <w:r w:rsidRPr="003D7131">
        <w:rPr>
          <w:rFonts w:eastAsia="Times New Roman"/>
          <w:b/>
          <w:sz w:val="24"/>
          <w:szCs w:val="24"/>
        </w:rPr>
        <w:t xml:space="preserve">-конструирование) позволило повысить на более высокий  уровень качество образовательной работы образовательной организации. </w:t>
      </w:r>
    </w:p>
    <w:p w:rsidR="00324851" w:rsidRPr="007C1DF1" w:rsidRDefault="00324851" w:rsidP="00A54D18">
      <w:pPr>
        <w:jc w:val="both"/>
        <w:rPr>
          <w:rFonts w:eastAsia="Times New Roman"/>
          <w:b/>
          <w:i/>
          <w:sz w:val="24"/>
          <w:szCs w:val="24"/>
        </w:rPr>
      </w:pPr>
    </w:p>
    <w:p w:rsidR="00F1485D" w:rsidRPr="007C1DF1" w:rsidRDefault="00DA0409" w:rsidP="003D7131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2.5</w:t>
      </w:r>
      <w:r w:rsidR="00F1485D" w:rsidRPr="007C1DF1">
        <w:rPr>
          <w:rFonts w:eastAsia="Times New Roman"/>
          <w:b/>
          <w:bCs/>
          <w:sz w:val="24"/>
          <w:szCs w:val="24"/>
        </w:rPr>
        <w:t>. Анализ работы с детьми ОВЗ</w:t>
      </w:r>
    </w:p>
    <w:p w:rsidR="00F1485D" w:rsidRPr="007C1DF1" w:rsidRDefault="00F1485D" w:rsidP="00A54D18">
      <w:pPr>
        <w:spacing w:line="193" w:lineRule="exact"/>
        <w:rPr>
          <w:sz w:val="24"/>
          <w:szCs w:val="24"/>
        </w:rPr>
      </w:pPr>
    </w:p>
    <w:p w:rsidR="00D46C82" w:rsidRPr="007C1DF1" w:rsidRDefault="00F1485D" w:rsidP="003D7131">
      <w:pPr>
        <w:spacing w:line="234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Педагогическим коллективом проводилась коррекционная работа с детьми, имеющими ограниченные возможности здоровья и детьми –инвалидами.</w:t>
      </w:r>
      <w:r w:rsidR="00D46C82" w:rsidRPr="007C1DF1">
        <w:rPr>
          <w:b/>
          <w:sz w:val="24"/>
          <w:szCs w:val="24"/>
        </w:rPr>
        <w:t xml:space="preserve"> </w:t>
      </w:r>
    </w:p>
    <w:p w:rsidR="00D46C82" w:rsidRPr="007C1DF1" w:rsidRDefault="00D46C82" w:rsidP="00A54D18">
      <w:pPr>
        <w:jc w:val="center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47"/>
        <w:gridCol w:w="1180"/>
        <w:gridCol w:w="927"/>
        <w:gridCol w:w="1388"/>
        <w:gridCol w:w="1225"/>
        <w:gridCol w:w="932"/>
        <w:gridCol w:w="923"/>
        <w:gridCol w:w="923"/>
      </w:tblGrid>
      <w:tr w:rsidR="00D46C82" w:rsidRPr="007C1DF1" w:rsidTr="00FE004D">
        <w:tc>
          <w:tcPr>
            <w:tcW w:w="5342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Дети с ограниченными возможностями здоровья</w:t>
            </w:r>
          </w:p>
        </w:tc>
        <w:tc>
          <w:tcPr>
            <w:tcW w:w="4003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Дети – инвалиды</w:t>
            </w:r>
          </w:p>
        </w:tc>
      </w:tr>
      <w:tr w:rsidR="00D46C82" w:rsidRPr="007C1DF1" w:rsidTr="00FE004D">
        <w:tc>
          <w:tcPr>
            <w:tcW w:w="5342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4003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12</w:t>
            </w:r>
          </w:p>
        </w:tc>
      </w:tr>
      <w:tr w:rsidR="00D46C82" w:rsidRPr="007C1DF1" w:rsidTr="00FE004D">
        <w:tc>
          <w:tcPr>
            <w:tcW w:w="184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Полный день</w:t>
            </w:r>
          </w:p>
        </w:tc>
        <w:tc>
          <w:tcPr>
            <w:tcW w:w="1180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КМП</w:t>
            </w:r>
          </w:p>
        </w:tc>
        <w:tc>
          <w:tcPr>
            <w:tcW w:w="92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1-3 лет</w:t>
            </w:r>
          </w:p>
        </w:tc>
        <w:tc>
          <w:tcPr>
            <w:tcW w:w="1388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 – 7 лет</w:t>
            </w:r>
          </w:p>
        </w:tc>
        <w:tc>
          <w:tcPr>
            <w:tcW w:w="1225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Полный день</w:t>
            </w:r>
          </w:p>
        </w:tc>
        <w:tc>
          <w:tcPr>
            <w:tcW w:w="932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КМП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1-3 лет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 – 7 лет</w:t>
            </w:r>
          </w:p>
        </w:tc>
      </w:tr>
      <w:tr w:rsidR="00D46C82" w:rsidRPr="007C1DF1" w:rsidTr="00FE004D">
        <w:tc>
          <w:tcPr>
            <w:tcW w:w="184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41</w:t>
            </w:r>
          </w:p>
        </w:tc>
        <w:tc>
          <w:tcPr>
            <w:tcW w:w="1180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92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1388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41</w:t>
            </w:r>
          </w:p>
        </w:tc>
        <w:tc>
          <w:tcPr>
            <w:tcW w:w="1225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</w:t>
            </w:r>
          </w:p>
        </w:tc>
        <w:tc>
          <w:tcPr>
            <w:tcW w:w="932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12</w:t>
            </w:r>
          </w:p>
        </w:tc>
      </w:tr>
    </w:tbl>
    <w:p w:rsidR="00D46C82" w:rsidRPr="007C1DF1" w:rsidRDefault="00D46C82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В рамках заседаний на 01.07.2016 год статус «Ограниченные возможности здоровья» имеют 41 воспитанник – 9,5% (+22 ребенка к прошлому году), статус «Инвалид» 12 детей – 3% (+2 воспитанника к прошлому году), из них </w:t>
      </w:r>
      <w:proofErr w:type="gramStart"/>
      <w:r w:rsidRPr="007C1DF1">
        <w:rPr>
          <w:sz w:val="24"/>
          <w:szCs w:val="24"/>
        </w:rPr>
        <w:t>3  ребенка</w:t>
      </w:r>
      <w:proofErr w:type="gramEnd"/>
      <w:r w:rsidRPr="007C1DF1">
        <w:rPr>
          <w:sz w:val="24"/>
          <w:szCs w:val="24"/>
        </w:rPr>
        <w:t xml:space="preserve"> (0,7%) получают услуги дошкольного образования в консультационно – методическом пункте, 50 детей (12%) зачислены на полный день в группы общеразвивающей направленности. </w:t>
      </w:r>
    </w:p>
    <w:p w:rsidR="00D46C82" w:rsidRPr="007C1DF1" w:rsidRDefault="00D46C82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>В школу для получения начального общего образования с положительной динамикой речевого развития направлены 10 воспитанников, имеющих статус «ограниченные возможности здоровья» и 3 ребенка со статусом «Инвалид». 2 воспитанника со статусом «ограниченные возможности здоровья» выбыли с территории по причине смены места жительства.</w:t>
      </w:r>
    </w:p>
    <w:p w:rsidR="00D46C82" w:rsidRPr="007C1DF1" w:rsidRDefault="00D46C82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За период с января 2017 по июнь 2017 года фактов положительной динамики развития, позволившей «снять» статус «ограниченные возможности здоровья» с воспитанников - не было. Отказов родителей воспитанников по итогам заседания </w:t>
      </w:r>
      <w:proofErr w:type="spellStart"/>
      <w:r w:rsidRPr="007C1DF1">
        <w:rPr>
          <w:sz w:val="24"/>
          <w:szCs w:val="24"/>
        </w:rPr>
        <w:t>ПМПк</w:t>
      </w:r>
      <w:proofErr w:type="spellEnd"/>
      <w:r w:rsidRPr="007C1DF1">
        <w:rPr>
          <w:sz w:val="24"/>
          <w:szCs w:val="24"/>
        </w:rPr>
        <w:t xml:space="preserve"> консилиума от прохождения территориальной психолого – медико – педагогической комиссии комитета образования администрации </w:t>
      </w:r>
      <w:proofErr w:type="spellStart"/>
      <w:r w:rsidRPr="007C1DF1">
        <w:rPr>
          <w:sz w:val="24"/>
          <w:szCs w:val="24"/>
        </w:rPr>
        <w:t>Заводоуковского</w:t>
      </w:r>
      <w:proofErr w:type="spellEnd"/>
      <w:r w:rsidRPr="007C1DF1">
        <w:rPr>
          <w:sz w:val="24"/>
          <w:szCs w:val="24"/>
        </w:rPr>
        <w:t xml:space="preserve"> городского округа в текущем учебном году также не было. </w:t>
      </w:r>
    </w:p>
    <w:p w:rsidR="00D46C82" w:rsidRPr="007C1DF1" w:rsidRDefault="00D46C82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По решению </w:t>
      </w:r>
      <w:proofErr w:type="spellStart"/>
      <w:r w:rsidRPr="007C1DF1">
        <w:rPr>
          <w:sz w:val="24"/>
          <w:szCs w:val="24"/>
        </w:rPr>
        <w:t>ПМПк</w:t>
      </w:r>
      <w:proofErr w:type="spellEnd"/>
      <w:r w:rsidRPr="007C1DF1">
        <w:rPr>
          <w:sz w:val="24"/>
          <w:szCs w:val="24"/>
        </w:rPr>
        <w:t xml:space="preserve"> консилиума, по согласованию с родителями воспитанника и специалистами территориальной психолого – медико – педагогической комиссии комитета образования администрации </w:t>
      </w:r>
      <w:proofErr w:type="spellStart"/>
      <w:r w:rsidRPr="007C1DF1">
        <w:rPr>
          <w:sz w:val="24"/>
          <w:szCs w:val="24"/>
        </w:rPr>
        <w:t>Заводоуковского</w:t>
      </w:r>
      <w:proofErr w:type="spellEnd"/>
      <w:r w:rsidRPr="007C1DF1">
        <w:rPr>
          <w:sz w:val="24"/>
          <w:szCs w:val="24"/>
        </w:rPr>
        <w:t xml:space="preserve"> городского округа в апреле 2017 в детском саду специалистами была организована выездная совместная консультация семьи по вопросу развития ребенка старшего дошкольного возраста. </w:t>
      </w:r>
    </w:p>
    <w:p w:rsidR="00D46C82" w:rsidRPr="007C1DF1" w:rsidRDefault="00D46C82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Выявление воспитанников, имеющие нарушения в речевом развитии, педагогами осуществляется своевременно, составляются характеристики развития с учетом диагностического исследования уровня усвоения воспитанниками образовательной программы дошкольного образования, которые рассматриваются коллегиально на заседании </w:t>
      </w:r>
      <w:proofErr w:type="spellStart"/>
      <w:r w:rsidRPr="007C1DF1">
        <w:rPr>
          <w:sz w:val="24"/>
          <w:szCs w:val="24"/>
        </w:rPr>
        <w:t>ПМПк</w:t>
      </w:r>
      <w:proofErr w:type="spellEnd"/>
      <w:r w:rsidRPr="007C1DF1">
        <w:rPr>
          <w:sz w:val="24"/>
          <w:szCs w:val="24"/>
        </w:rPr>
        <w:t xml:space="preserve">. Так в 2016 – 2017 учебном году, вновь были выявлены и рассмотрены трудности в развитии 21 (5%) воспитанника (+9 воспитанников к прошлому году), составлены индивидуальные коррекционно – образовательные маршруты, что позволило своевременно начать коррекционную работу с учетом ресурсов межведомственного взаимодействия </w:t>
      </w:r>
      <w:r w:rsidRPr="007C1DF1">
        <w:rPr>
          <w:sz w:val="24"/>
          <w:szCs w:val="24"/>
        </w:rPr>
        <w:lastRenderedPageBreak/>
        <w:t>(медикаментозного лечения, сопровождения различными специалистами) и обеспечить положительную динамику развития.</w:t>
      </w:r>
    </w:p>
    <w:p w:rsidR="00D46C82" w:rsidRPr="007C1DF1" w:rsidRDefault="00D46C82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На 2017 – 2018 учебный год в соответствии с заключениями территориальной психолого – медико – педагогической комиссией комитета образования администрации </w:t>
      </w:r>
      <w:proofErr w:type="spellStart"/>
      <w:r w:rsidRPr="007C1DF1">
        <w:rPr>
          <w:sz w:val="24"/>
          <w:szCs w:val="24"/>
        </w:rPr>
        <w:t>Заводоуковского</w:t>
      </w:r>
      <w:proofErr w:type="spellEnd"/>
      <w:r w:rsidRPr="007C1DF1">
        <w:rPr>
          <w:sz w:val="24"/>
          <w:szCs w:val="24"/>
        </w:rPr>
        <w:t xml:space="preserve"> городского округа оставлены 29 воспитанников, имеющих статус «ограниченные возможности здоровья» и 9 детей со статусом «Инвалид».</w:t>
      </w:r>
    </w:p>
    <w:p w:rsidR="00D46C82" w:rsidRPr="007C1DF1" w:rsidRDefault="00D46C82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>За период с августа 2017 по декабрь 2017 в Детском саду «Светлячок»</w:t>
      </w:r>
    </w:p>
    <w:p w:rsidR="00D46C82" w:rsidRPr="007C1DF1" w:rsidRDefault="00D46C82" w:rsidP="00A54D18">
      <w:pPr>
        <w:jc w:val="both"/>
        <w:rPr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847"/>
        <w:gridCol w:w="1180"/>
        <w:gridCol w:w="927"/>
        <w:gridCol w:w="1388"/>
        <w:gridCol w:w="1225"/>
        <w:gridCol w:w="932"/>
        <w:gridCol w:w="923"/>
        <w:gridCol w:w="923"/>
      </w:tblGrid>
      <w:tr w:rsidR="00D46C82" w:rsidRPr="007C1DF1" w:rsidTr="00FE004D">
        <w:trPr>
          <w:jc w:val="center"/>
        </w:trPr>
        <w:tc>
          <w:tcPr>
            <w:tcW w:w="5342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Дети с ограниченными возможностями здоровья</w:t>
            </w:r>
          </w:p>
        </w:tc>
        <w:tc>
          <w:tcPr>
            <w:tcW w:w="4003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Дети – инвалиды</w:t>
            </w:r>
          </w:p>
        </w:tc>
      </w:tr>
      <w:tr w:rsidR="00D46C82" w:rsidRPr="007C1DF1" w:rsidTr="00FE004D">
        <w:trPr>
          <w:jc w:val="center"/>
        </w:trPr>
        <w:tc>
          <w:tcPr>
            <w:tcW w:w="5342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003" w:type="dxa"/>
            <w:gridSpan w:val="4"/>
          </w:tcPr>
          <w:p w:rsidR="00D46C82" w:rsidRPr="007C1DF1" w:rsidRDefault="00D46C82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9</w:t>
            </w:r>
          </w:p>
        </w:tc>
      </w:tr>
      <w:tr w:rsidR="00D46C82" w:rsidRPr="007C1DF1" w:rsidTr="00FE004D">
        <w:trPr>
          <w:jc w:val="center"/>
        </w:trPr>
        <w:tc>
          <w:tcPr>
            <w:tcW w:w="184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Полный день</w:t>
            </w:r>
          </w:p>
        </w:tc>
        <w:tc>
          <w:tcPr>
            <w:tcW w:w="1180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КМП</w:t>
            </w:r>
          </w:p>
        </w:tc>
        <w:tc>
          <w:tcPr>
            <w:tcW w:w="92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1-3 лет</w:t>
            </w:r>
          </w:p>
        </w:tc>
        <w:tc>
          <w:tcPr>
            <w:tcW w:w="1388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 – 7 лет</w:t>
            </w:r>
          </w:p>
        </w:tc>
        <w:tc>
          <w:tcPr>
            <w:tcW w:w="1225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Полный день</w:t>
            </w:r>
          </w:p>
        </w:tc>
        <w:tc>
          <w:tcPr>
            <w:tcW w:w="932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КМП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1-3 лет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 – 7 лет</w:t>
            </w:r>
          </w:p>
        </w:tc>
      </w:tr>
      <w:tr w:rsidR="00D46C82" w:rsidRPr="007C1DF1" w:rsidTr="00FE004D">
        <w:trPr>
          <w:jc w:val="center"/>
        </w:trPr>
        <w:tc>
          <w:tcPr>
            <w:tcW w:w="184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28</w:t>
            </w:r>
          </w:p>
        </w:tc>
        <w:tc>
          <w:tcPr>
            <w:tcW w:w="1180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927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1388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28</w:t>
            </w:r>
          </w:p>
        </w:tc>
        <w:tc>
          <w:tcPr>
            <w:tcW w:w="1225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</w:t>
            </w:r>
          </w:p>
        </w:tc>
        <w:tc>
          <w:tcPr>
            <w:tcW w:w="932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:rsidR="00D46C82" w:rsidRPr="007C1DF1" w:rsidRDefault="00D46C82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9</w:t>
            </w:r>
          </w:p>
        </w:tc>
      </w:tr>
    </w:tbl>
    <w:p w:rsidR="00D46C82" w:rsidRPr="007C1DF1" w:rsidRDefault="00D46C82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За период с августа 2017 по декабрь 2017 года фактов положительной динамики развития, позволившей «снять» статус «ограниченные возможности здоровья» с воспитанников - не было. Отказов родителей воспитанников по итогам заседания </w:t>
      </w:r>
      <w:proofErr w:type="spellStart"/>
      <w:r w:rsidRPr="007C1DF1">
        <w:rPr>
          <w:sz w:val="24"/>
          <w:szCs w:val="24"/>
        </w:rPr>
        <w:t>ПМПк</w:t>
      </w:r>
      <w:proofErr w:type="spellEnd"/>
      <w:r w:rsidRPr="007C1DF1">
        <w:rPr>
          <w:sz w:val="24"/>
          <w:szCs w:val="24"/>
        </w:rPr>
        <w:t xml:space="preserve"> консилиума от прохождения территориальной психолого – медико – педагогической комиссии комитета образования администрации </w:t>
      </w:r>
      <w:proofErr w:type="spellStart"/>
      <w:r w:rsidRPr="007C1DF1">
        <w:rPr>
          <w:sz w:val="24"/>
          <w:szCs w:val="24"/>
        </w:rPr>
        <w:t>Заводоуковского</w:t>
      </w:r>
      <w:proofErr w:type="spellEnd"/>
      <w:r w:rsidRPr="007C1DF1">
        <w:rPr>
          <w:sz w:val="24"/>
          <w:szCs w:val="24"/>
        </w:rPr>
        <w:t xml:space="preserve"> городского округа также не было. </w:t>
      </w:r>
    </w:p>
    <w:p w:rsidR="00F1485D" w:rsidRPr="007C1DF1" w:rsidRDefault="00D46C82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ab/>
        <w:t>За указанный период 3 ребенка, имеющих ограниченные возможности здоровья, сменили место жительства и были зачислены в Детский сад «Чебурашка», 1 ребенок со статусом «Инвалид» был зачислен также по причине смены места жительства в Детский сад «Золушка». Вместе с тем, вновь разработаны индивидуальные коррекционно – образовательные маршруты для одного ребенка со статусом «Инвалид», имеющим нарушения развития зрения (получил статус в сентябре 2017), а также для 5 воспитанников, имеющи</w:t>
      </w:r>
      <w:r w:rsidR="00711669" w:rsidRPr="007C1DF1">
        <w:rPr>
          <w:sz w:val="24"/>
          <w:szCs w:val="24"/>
        </w:rPr>
        <w:t xml:space="preserve">х нарушение речевого развития. </w:t>
      </w:r>
    </w:p>
    <w:p w:rsidR="00F1485D" w:rsidRPr="007C1DF1" w:rsidRDefault="00F1485D" w:rsidP="00A54D18">
      <w:pPr>
        <w:spacing w:line="312" w:lineRule="exact"/>
        <w:rPr>
          <w:sz w:val="24"/>
          <w:szCs w:val="24"/>
        </w:rPr>
      </w:pPr>
    </w:p>
    <w:p w:rsidR="00F1485D" w:rsidRPr="007C1DF1" w:rsidRDefault="00F1485D" w:rsidP="003D7131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2.</w:t>
      </w:r>
      <w:r w:rsidR="00DA0409" w:rsidRPr="007C1DF1">
        <w:rPr>
          <w:rFonts w:eastAsia="Times New Roman"/>
          <w:b/>
          <w:bCs/>
          <w:sz w:val="24"/>
          <w:szCs w:val="24"/>
        </w:rPr>
        <w:t>6</w:t>
      </w:r>
      <w:r w:rsidRPr="007C1DF1">
        <w:rPr>
          <w:rFonts w:eastAsia="Times New Roman"/>
          <w:b/>
          <w:bCs/>
          <w:sz w:val="24"/>
          <w:szCs w:val="24"/>
        </w:rPr>
        <w:t>. Анализ реализации дополнительных образовательных услуг.</w:t>
      </w:r>
    </w:p>
    <w:p w:rsidR="00F1485D" w:rsidRPr="007C1DF1" w:rsidRDefault="00F1485D" w:rsidP="00A54D18">
      <w:pPr>
        <w:rPr>
          <w:sz w:val="24"/>
          <w:szCs w:val="24"/>
        </w:rPr>
      </w:pPr>
    </w:p>
    <w:p w:rsidR="00FE004D" w:rsidRPr="007C1DF1" w:rsidRDefault="00FE004D" w:rsidP="003D7131">
      <w:pPr>
        <w:autoSpaceDE w:val="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C1DF1">
        <w:rPr>
          <w:b/>
          <w:color w:val="000000"/>
          <w:sz w:val="24"/>
          <w:szCs w:val="24"/>
          <w:shd w:val="clear" w:color="auto" w:fill="FFFFFF"/>
        </w:rPr>
        <w:t>Оценка качества предоставления дополнительных услуг</w:t>
      </w:r>
    </w:p>
    <w:p w:rsidR="00FE004D" w:rsidRPr="007C1DF1" w:rsidRDefault="00FE004D" w:rsidP="003D7131">
      <w:pPr>
        <w:ind w:firstLine="708"/>
        <w:jc w:val="both"/>
        <w:rPr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На основании положения об организации деятельности по оказанию платных образовательных услуг и  приказа «Об организации платных образовательных услуг в 2016-2017 учебном году»  в Детском саду «Светлячок» реализовались  12 платных дополнительных услуг, </w:t>
      </w:r>
      <w:r w:rsidRPr="007C1DF1">
        <w:rPr>
          <w:sz w:val="24"/>
          <w:szCs w:val="24"/>
        </w:rPr>
        <w:t xml:space="preserve">способствующих творческому развитию, развитию познавательной активности, самостоятельности ребенка, развитию логического мышления. </w:t>
      </w:r>
    </w:p>
    <w:p w:rsidR="00FE004D" w:rsidRPr="007C1DF1" w:rsidRDefault="00FE004D" w:rsidP="003D7131">
      <w:pPr>
        <w:autoSpaceDE w:val="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7C1DF1">
        <w:rPr>
          <w:sz w:val="24"/>
          <w:szCs w:val="24"/>
        </w:rPr>
        <w:t>Введение дополнительных услуг предполагало удовлетворение потребностей родителей на раннее выявление способных и желающих детей развивать свои способности.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>1.Школа «Грамотейка» для детей подготовительных групп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 Цель: создавать условия для развития у детей фонематического и фонетического слуха,    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 умения  проводить звуковой анализ слов.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 xml:space="preserve">2.  Фольклорная группа «Подсолнушки» для детей старших, подготовительных групп                          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 Цель: приобщение детей к русской народной культуре.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 xml:space="preserve">3.   Кислородный коктейль 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Цель: активизация иммунной системы, устойчивость к вирусным инфекциям. 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>Оздоровительный центр «Здоровье Сибири» г. Тюмень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>4.  Кружок дополнительной подготовки ребенка к обучению в школе «Скоро в школу»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>Цель: развитие социальной компетентности и подготовка ребенка к обучению в школе.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 xml:space="preserve">5.  </w:t>
      </w:r>
      <w:proofErr w:type="spellStart"/>
      <w:r w:rsidRPr="007C1DF1">
        <w:rPr>
          <w:rStyle w:val="apple-converted-space"/>
          <w:b/>
          <w:sz w:val="24"/>
          <w:szCs w:val="24"/>
        </w:rPr>
        <w:t>Логоритмический</w:t>
      </w:r>
      <w:proofErr w:type="spellEnd"/>
      <w:r w:rsidRPr="007C1DF1">
        <w:rPr>
          <w:rStyle w:val="apple-converted-space"/>
          <w:b/>
          <w:sz w:val="24"/>
          <w:szCs w:val="24"/>
        </w:rPr>
        <w:t xml:space="preserve"> кружок «Лучики» для детей средних групп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>Цель: преодоление речевого и сопутствующих нарушений, укрепление костно-мышечного аппарата, развитие дыхания, моторных и сенсорных функций, чувства равновесия, правильной осанки, походки, грации движений.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</w:t>
      </w:r>
      <w:r w:rsidRPr="007C1DF1">
        <w:rPr>
          <w:rStyle w:val="apple-converted-space"/>
          <w:b/>
          <w:sz w:val="24"/>
          <w:szCs w:val="24"/>
        </w:rPr>
        <w:t xml:space="preserve">6. Кружок «Веселый театр» 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  Цель: развивать творческое  воображение и  артистические способности у детей.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 xml:space="preserve"> 7. Кружок по </w:t>
      </w:r>
      <w:proofErr w:type="spellStart"/>
      <w:r w:rsidRPr="007C1DF1">
        <w:rPr>
          <w:rStyle w:val="apple-converted-space"/>
          <w:b/>
          <w:sz w:val="24"/>
          <w:szCs w:val="24"/>
        </w:rPr>
        <w:t>тестопластике</w:t>
      </w:r>
      <w:proofErr w:type="spellEnd"/>
      <w:r w:rsidRPr="007C1DF1">
        <w:rPr>
          <w:rStyle w:val="apple-converted-space"/>
          <w:b/>
          <w:sz w:val="24"/>
          <w:szCs w:val="24"/>
        </w:rPr>
        <w:t>: «Волшебный комочек»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lastRenderedPageBreak/>
        <w:t>Цель: обучение технике работы с соленым тестом, укрепление мелкой моторики рук, развитие творческих способностей.</w:t>
      </w:r>
    </w:p>
    <w:p w:rsidR="00FE004D" w:rsidRPr="007C1DF1" w:rsidRDefault="00FE004D" w:rsidP="003D7131">
      <w:pPr>
        <w:numPr>
          <w:ilvl w:val="0"/>
          <w:numId w:val="46"/>
        </w:numPr>
        <w:ind w:left="0" w:firstLine="0"/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>Кружок  дополнительной подготовки ребенка к обучению в школе «</w:t>
      </w:r>
      <w:proofErr w:type="spellStart"/>
      <w:r w:rsidRPr="007C1DF1">
        <w:rPr>
          <w:rStyle w:val="apple-converted-space"/>
          <w:b/>
          <w:sz w:val="24"/>
          <w:szCs w:val="24"/>
        </w:rPr>
        <w:t>Букваренок</w:t>
      </w:r>
      <w:proofErr w:type="spellEnd"/>
      <w:r w:rsidRPr="007C1DF1">
        <w:rPr>
          <w:rStyle w:val="apple-converted-space"/>
          <w:b/>
          <w:sz w:val="24"/>
          <w:szCs w:val="24"/>
        </w:rPr>
        <w:t>» для       детей 5-7 лет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Цель: формирование первоначальных навыков чтения у детей старшего дошкольного      возраста.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</w:t>
      </w:r>
      <w:r w:rsidRPr="007C1DF1">
        <w:rPr>
          <w:rStyle w:val="apple-converted-space"/>
          <w:b/>
          <w:sz w:val="24"/>
          <w:szCs w:val="24"/>
        </w:rPr>
        <w:t>9. Музыкально-ритмический кружок «Крепыши» для детей старших групп</w:t>
      </w:r>
    </w:p>
    <w:p w:rsidR="00FE004D" w:rsidRPr="007C1DF1" w:rsidRDefault="00FE004D" w:rsidP="003D7131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>Цель: приобщить детей к танцевальному искусству, способствовать развитию творческих способностей старших дошкольников через танцевальную и музыкально-ритмическую деятельность.</w:t>
      </w:r>
    </w:p>
    <w:p w:rsidR="00FE004D" w:rsidRPr="007C1DF1" w:rsidRDefault="00FE004D" w:rsidP="003D7131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</w:t>
      </w:r>
      <w:r w:rsidRPr="007C1DF1">
        <w:rPr>
          <w:rStyle w:val="apple-converted-space"/>
          <w:b/>
          <w:sz w:val="24"/>
          <w:szCs w:val="24"/>
        </w:rPr>
        <w:t>10. Группа продленного дня.</w:t>
      </w:r>
    </w:p>
    <w:p w:rsidR="00FE004D" w:rsidRPr="007C1DF1" w:rsidRDefault="00FE004D" w:rsidP="00A54D18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</w:t>
      </w:r>
      <w:r w:rsidRPr="007C1DF1">
        <w:rPr>
          <w:rStyle w:val="apple-converted-space"/>
          <w:b/>
          <w:sz w:val="24"/>
          <w:szCs w:val="24"/>
        </w:rPr>
        <w:t>11. «День рождения»   для детей 3-7 лет</w:t>
      </w:r>
    </w:p>
    <w:p w:rsidR="00FE004D" w:rsidRPr="007C1DF1" w:rsidRDefault="00FE004D" w:rsidP="00A54D18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Цель:  поднять детям настроение, доставить удовольствие от праздника.</w:t>
      </w:r>
    </w:p>
    <w:p w:rsidR="00FE004D" w:rsidRPr="007C1DF1" w:rsidRDefault="00FE004D" w:rsidP="00A54D18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</w:t>
      </w:r>
      <w:r w:rsidRPr="007C1DF1">
        <w:rPr>
          <w:rStyle w:val="apple-converted-space"/>
          <w:b/>
          <w:sz w:val="24"/>
          <w:szCs w:val="24"/>
        </w:rPr>
        <w:t>12. Услуги учителя- логопеда для детей 5-7 лет</w:t>
      </w:r>
    </w:p>
    <w:p w:rsidR="00FE004D" w:rsidRPr="007C1DF1" w:rsidRDefault="00FE004D" w:rsidP="00A54D18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Цель: коррекция звукопроизношения.</w:t>
      </w:r>
    </w:p>
    <w:p w:rsidR="00FE004D" w:rsidRPr="007C1DF1" w:rsidRDefault="00FE004D" w:rsidP="00A54D18">
      <w:pPr>
        <w:jc w:val="both"/>
        <w:rPr>
          <w:rStyle w:val="apple-converted-space"/>
          <w:b/>
          <w:sz w:val="24"/>
          <w:szCs w:val="24"/>
        </w:rPr>
      </w:pPr>
      <w:r w:rsidRPr="007C1DF1">
        <w:rPr>
          <w:rStyle w:val="apple-converted-space"/>
          <w:b/>
          <w:sz w:val="24"/>
          <w:szCs w:val="24"/>
        </w:rPr>
        <w:t>13. Кружок «Посиделки на завалинке»</w:t>
      </w:r>
    </w:p>
    <w:p w:rsidR="00FE004D" w:rsidRPr="007C1DF1" w:rsidRDefault="00FE004D" w:rsidP="00A54D18">
      <w:pPr>
        <w:jc w:val="both"/>
        <w:rPr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>Цель: развитие творческих, познавательных, коммуникативных способностей у детей младшего дошкольного возраста на основе устного народного творчества.</w:t>
      </w:r>
    </w:p>
    <w:p w:rsidR="00FE004D" w:rsidRPr="007C1DF1" w:rsidRDefault="00FE004D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 В этом году функционировали  новые услуги развивающего цикла по подготовке к школе,  которые вызвали  значительный  интерес у родителей детей старших и подготовительных групп.</w:t>
      </w:r>
    </w:p>
    <w:p w:rsidR="00FE004D" w:rsidRPr="007C1DF1" w:rsidRDefault="00FE004D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    Кружок «Скоро в школу» (63%) , кружок «</w:t>
      </w:r>
      <w:proofErr w:type="spellStart"/>
      <w:r w:rsidRPr="007C1DF1">
        <w:rPr>
          <w:sz w:val="24"/>
          <w:szCs w:val="24"/>
        </w:rPr>
        <w:t>Букваренок</w:t>
      </w:r>
      <w:proofErr w:type="spellEnd"/>
      <w:r w:rsidRPr="007C1DF1">
        <w:rPr>
          <w:sz w:val="24"/>
          <w:szCs w:val="24"/>
        </w:rPr>
        <w:t xml:space="preserve">» (74%), кружок «Грамотейка» (67%).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2393"/>
        <w:gridCol w:w="2632"/>
        <w:gridCol w:w="2435"/>
      </w:tblGrid>
      <w:tr w:rsidR="00FE004D" w:rsidRPr="007C1DF1" w:rsidTr="003D7131">
        <w:tc>
          <w:tcPr>
            <w:tcW w:w="2231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2460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Количество платных услуг</w:t>
            </w:r>
          </w:p>
        </w:tc>
        <w:tc>
          <w:tcPr>
            <w:tcW w:w="2661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Охват дополнительными платными услугами</w:t>
            </w:r>
          </w:p>
        </w:tc>
        <w:tc>
          <w:tcPr>
            <w:tcW w:w="2484" w:type="dxa"/>
          </w:tcPr>
          <w:p w:rsidR="00FE004D" w:rsidRPr="007C1DF1" w:rsidRDefault="00FE004D" w:rsidP="00A54D18">
            <w:pPr>
              <w:jc w:val="center"/>
              <w:rPr>
                <w:b/>
                <w:sz w:val="24"/>
                <w:szCs w:val="24"/>
              </w:rPr>
            </w:pPr>
            <w:r w:rsidRPr="007C1DF1">
              <w:rPr>
                <w:b/>
                <w:sz w:val="24"/>
                <w:szCs w:val="24"/>
              </w:rPr>
              <w:t>Доля педагогов, оказывающих платные услуги</w:t>
            </w:r>
          </w:p>
        </w:tc>
      </w:tr>
      <w:tr w:rsidR="00FE004D" w:rsidRPr="007C1DF1" w:rsidTr="003D7131">
        <w:tc>
          <w:tcPr>
            <w:tcW w:w="2231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Январь 2017</w:t>
            </w:r>
          </w:p>
        </w:tc>
        <w:tc>
          <w:tcPr>
            <w:tcW w:w="2460" w:type="dxa"/>
          </w:tcPr>
          <w:p w:rsidR="00FE004D" w:rsidRPr="007C1DF1" w:rsidRDefault="00FE004D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                     13</w:t>
            </w:r>
          </w:p>
        </w:tc>
        <w:tc>
          <w:tcPr>
            <w:tcW w:w="2661" w:type="dxa"/>
          </w:tcPr>
          <w:p w:rsidR="00FE004D" w:rsidRPr="007C1DF1" w:rsidRDefault="00FE004D" w:rsidP="00A54D18">
            <w:pPr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         294  ребенка</w:t>
            </w:r>
          </w:p>
        </w:tc>
        <w:tc>
          <w:tcPr>
            <w:tcW w:w="2484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54%</w:t>
            </w: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</w:tc>
      </w:tr>
      <w:tr w:rsidR="00FE004D" w:rsidRPr="007C1DF1" w:rsidTr="003D7131">
        <w:tc>
          <w:tcPr>
            <w:tcW w:w="2231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Декабрь 2017</w:t>
            </w: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0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13</w:t>
            </w:r>
          </w:p>
        </w:tc>
        <w:tc>
          <w:tcPr>
            <w:tcW w:w="2661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390 детей </w:t>
            </w:r>
          </w:p>
        </w:tc>
        <w:tc>
          <w:tcPr>
            <w:tcW w:w="2484" w:type="dxa"/>
          </w:tcPr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54%</w:t>
            </w: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  <w:p w:rsidR="00FE004D" w:rsidRPr="007C1DF1" w:rsidRDefault="00FE004D" w:rsidP="00A54D18">
            <w:pPr>
              <w:jc w:val="center"/>
              <w:rPr>
                <w:sz w:val="24"/>
                <w:szCs w:val="24"/>
              </w:rPr>
            </w:pPr>
          </w:p>
        </w:tc>
      </w:tr>
    </w:tbl>
    <w:p w:rsidR="00FE004D" w:rsidRPr="007C1DF1" w:rsidRDefault="00FE004D" w:rsidP="00A54D18">
      <w:pPr>
        <w:jc w:val="both"/>
        <w:rPr>
          <w:sz w:val="24"/>
          <w:szCs w:val="24"/>
        </w:rPr>
      </w:pPr>
    </w:p>
    <w:p w:rsidR="00FE004D" w:rsidRPr="007C1DF1" w:rsidRDefault="00FE004D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  <w:shd w:val="clear" w:color="auto" w:fill="FFFFFF"/>
        </w:rPr>
        <w:t xml:space="preserve">     Руководители кружков организовывали  деятельность в соответствии с направлением деятельности кружка, на основании разработанных  программ дополнительного образования. </w:t>
      </w:r>
      <w:r w:rsidRPr="007C1DF1">
        <w:rPr>
          <w:sz w:val="24"/>
          <w:szCs w:val="24"/>
        </w:rPr>
        <w:t>Услуги осуществлялись  во второй половине дня. Педагоги заполняли соответствующую документацию: табеля посещаемости, журналы по реализации дополнительной образовательной услуги, акты оказанных услуг.</w:t>
      </w:r>
    </w:p>
    <w:p w:rsidR="00FE004D" w:rsidRPr="007C1DF1" w:rsidRDefault="00FE004D" w:rsidP="00A54D18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  В течение года осуществлялся контроль над качеством предоставляемых услуг. В ходе контроля установлено: в части организации  педагогами деятельности с детьми дополнительной образовательной услуги, все педагоги осуществляют подготовку к деятельности по образовательной услуге в части подбора иллюстративного, раздаточного, дидактического и наглядного материала, осуществляют планирование деятельности, продумывают приемы вовлечения детей в предложенные виды деятельности и формы мотивации к работе. Педагоги учитывают возрастные и индивидуальные потребности детей.     </w:t>
      </w:r>
    </w:p>
    <w:p w:rsidR="00FE004D" w:rsidRPr="007C1DF1" w:rsidRDefault="00FE004D" w:rsidP="00A54D18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  Результативность работы по каждому виду платных дополнительных услуг подтверждалось в течение года отчетными мероприятиями. В группах оформлялись выставки творческих продуктов детской деятельности, организовывались отчетные концерты, совместные праздники с родителями (фольклорная группа «Подсолнушки», </w:t>
      </w:r>
      <w:proofErr w:type="spellStart"/>
      <w:r w:rsidRPr="007C1DF1">
        <w:rPr>
          <w:rStyle w:val="apple-converted-space"/>
          <w:sz w:val="24"/>
          <w:szCs w:val="24"/>
        </w:rPr>
        <w:t>логоритмический</w:t>
      </w:r>
      <w:proofErr w:type="spellEnd"/>
      <w:r w:rsidRPr="007C1DF1">
        <w:rPr>
          <w:rStyle w:val="apple-converted-space"/>
          <w:sz w:val="24"/>
          <w:szCs w:val="24"/>
        </w:rPr>
        <w:t xml:space="preserve"> кружок «Лучики»). Для родителей детей, посещающих услуги «</w:t>
      </w:r>
      <w:proofErr w:type="spellStart"/>
      <w:r w:rsidRPr="007C1DF1">
        <w:rPr>
          <w:rStyle w:val="apple-converted-space"/>
          <w:sz w:val="24"/>
          <w:szCs w:val="24"/>
        </w:rPr>
        <w:t>Букваренок</w:t>
      </w:r>
      <w:proofErr w:type="spellEnd"/>
      <w:r w:rsidRPr="007C1DF1">
        <w:rPr>
          <w:rStyle w:val="apple-converted-space"/>
          <w:sz w:val="24"/>
          <w:szCs w:val="24"/>
        </w:rPr>
        <w:t>», Школа «Грамотейка» состоялись открытые просмотры занятий кружка.</w:t>
      </w:r>
    </w:p>
    <w:p w:rsidR="00FE004D" w:rsidRPr="007C1DF1" w:rsidRDefault="00FE004D" w:rsidP="00A54D18">
      <w:pPr>
        <w:jc w:val="both"/>
        <w:rPr>
          <w:rStyle w:val="apple-converted-space"/>
          <w:sz w:val="24"/>
          <w:szCs w:val="24"/>
        </w:rPr>
      </w:pPr>
      <w:r w:rsidRPr="007C1DF1">
        <w:rPr>
          <w:rStyle w:val="apple-converted-space"/>
          <w:sz w:val="24"/>
          <w:szCs w:val="24"/>
        </w:rPr>
        <w:t xml:space="preserve">      В результате анкетирования родительской общественности  процент удовлетворённости качеством предоставляемых платных дополнительных образовательных услуг составил 78%. Родители внесли предложения: разнообразить спектр услуг по физкультурно-оздоровительной направленности  и 27%  родителей нуждаются в услугах  логопеда.</w:t>
      </w:r>
    </w:p>
    <w:p w:rsidR="00FE004D" w:rsidRPr="007C1DF1" w:rsidRDefault="00FE004D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lastRenderedPageBreak/>
        <w:t xml:space="preserve">      По запросам родителей (законных представителей) в 2017-2018 году дополнительно к имеющимся платным услугам планируются кружки «Английский для малышей», «</w:t>
      </w:r>
      <w:proofErr w:type="spellStart"/>
      <w:r w:rsidRPr="007C1DF1">
        <w:rPr>
          <w:sz w:val="24"/>
          <w:szCs w:val="24"/>
        </w:rPr>
        <w:t>Бисероплетение</w:t>
      </w:r>
      <w:proofErr w:type="spellEnd"/>
      <w:r w:rsidRPr="007C1DF1">
        <w:rPr>
          <w:sz w:val="24"/>
          <w:szCs w:val="24"/>
        </w:rPr>
        <w:t>», танцевальный кружок «</w:t>
      </w:r>
      <w:proofErr w:type="spellStart"/>
      <w:r w:rsidRPr="007C1DF1">
        <w:rPr>
          <w:sz w:val="24"/>
          <w:szCs w:val="24"/>
          <w:lang w:val="en-US"/>
        </w:rPr>
        <w:t>Ljllipop</w:t>
      </w:r>
      <w:proofErr w:type="spellEnd"/>
      <w:r w:rsidRPr="007C1DF1">
        <w:rPr>
          <w:sz w:val="24"/>
          <w:szCs w:val="24"/>
        </w:rPr>
        <w:t>», оздоровительный кружок «Крепыши», «Песочная студия», «</w:t>
      </w:r>
      <w:proofErr w:type="spellStart"/>
      <w:r w:rsidRPr="007C1DF1">
        <w:rPr>
          <w:sz w:val="24"/>
          <w:szCs w:val="24"/>
        </w:rPr>
        <w:t>Легоконструирование</w:t>
      </w:r>
      <w:proofErr w:type="spellEnd"/>
      <w:r w:rsidRPr="007C1DF1">
        <w:rPr>
          <w:sz w:val="24"/>
          <w:szCs w:val="24"/>
        </w:rPr>
        <w:t>».</w:t>
      </w:r>
    </w:p>
    <w:p w:rsidR="00711669" w:rsidRPr="007C1DF1" w:rsidRDefault="00711669" w:rsidP="00A54D18">
      <w:pPr>
        <w:rPr>
          <w:rFonts w:eastAsia="Times New Roman"/>
          <w:b/>
          <w:bCs/>
          <w:sz w:val="24"/>
          <w:szCs w:val="24"/>
        </w:rPr>
      </w:pPr>
    </w:p>
    <w:p w:rsidR="00F1485D" w:rsidRPr="007C1DF1" w:rsidRDefault="00F1485D" w:rsidP="003D7131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2.</w:t>
      </w:r>
      <w:r w:rsidR="00DA0409" w:rsidRPr="007C1DF1">
        <w:rPr>
          <w:rFonts w:eastAsia="Times New Roman"/>
          <w:b/>
          <w:bCs/>
          <w:sz w:val="24"/>
          <w:szCs w:val="24"/>
        </w:rPr>
        <w:t>7</w:t>
      </w:r>
      <w:r w:rsidRPr="007C1DF1">
        <w:rPr>
          <w:rFonts w:eastAsia="Times New Roman"/>
          <w:b/>
          <w:bCs/>
          <w:sz w:val="24"/>
          <w:szCs w:val="24"/>
        </w:rPr>
        <w:t>. Результаты коррекционно– психологической работы</w:t>
      </w:r>
    </w:p>
    <w:p w:rsidR="00F1485D" w:rsidRPr="007C1DF1" w:rsidRDefault="00F1485D" w:rsidP="00A54D18">
      <w:pPr>
        <w:spacing w:line="193" w:lineRule="exact"/>
        <w:rPr>
          <w:sz w:val="24"/>
          <w:szCs w:val="24"/>
          <w:highlight w:val="yellow"/>
        </w:rPr>
      </w:pPr>
    </w:p>
    <w:p w:rsidR="00FD2330" w:rsidRPr="007C1DF1" w:rsidRDefault="00FD2330" w:rsidP="00A54D18">
      <w:pPr>
        <w:jc w:val="center"/>
        <w:rPr>
          <w:b/>
          <w:sz w:val="24"/>
          <w:szCs w:val="24"/>
        </w:rPr>
      </w:pPr>
      <w:r w:rsidRPr="007C1DF1">
        <w:rPr>
          <w:b/>
          <w:sz w:val="24"/>
          <w:szCs w:val="24"/>
        </w:rPr>
        <w:t>Результаты коррекционно–  психологической работы</w:t>
      </w:r>
    </w:p>
    <w:p w:rsidR="00FD2330" w:rsidRPr="007C1DF1" w:rsidRDefault="00FD2330" w:rsidP="003D7131">
      <w:pPr>
        <w:shd w:val="clear" w:color="auto" w:fill="FFFFFF"/>
        <w:ind w:firstLine="708"/>
        <w:jc w:val="both"/>
        <w:rPr>
          <w:sz w:val="24"/>
          <w:szCs w:val="24"/>
        </w:rPr>
      </w:pPr>
      <w:r w:rsidRPr="007C1DF1">
        <w:rPr>
          <w:color w:val="000000"/>
          <w:sz w:val="24"/>
          <w:szCs w:val="24"/>
        </w:rPr>
        <w:t xml:space="preserve">Проведенный в январе 2017 г. </w:t>
      </w:r>
      <w:r w:rsidRPr="007C1DF1">
        <w:rPr>
          <w:sz w:val="24"/>
          <w:szCs w:val="24"/>
        </w:rPr>
        <w:t>промежуточный мониторинг для контроля эффективности коррекционно-логопедической работы выявил положительную динамику в развитии речи детей: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905"/>
        <w:gridCol w:w="1676"/>
      </w:tblGrid>
      <w:tr w:rsidR="00FD2330" w:rsidRPr="007C1DF1" w:rsidTr="00A54D18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Количество детей зачисленных для оказания  коррекционной логопедической работы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56</w:t>
            </w:r>
          </w:p>
        </w:tc>
      </w:tr>
      <w:tr w:rsidR="00FD2330" w:rsidRPr="007C1DF1" w:rsidTr="00A54D18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Количество детей снятых с учета (январь 2017)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8</w:t>
            </w:r>
          </w:p>
        </w:tc>
      </w:tr>
      <w:tr w:rsidR="00FD2330" w:rsidRPr="007C1DF1" w:rsidTr="00A54D18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Количество детей с положительной динамикой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43</w:t>
            </w:r>
          </w:p>
        </w:tc>
      </w:tr>
      <w:tr w:rsidR="00FD2330" w:rsidRPr="007C1DF1" w:rsidTr="00A54D18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Количество детей с незначительной динамикой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</w:tr>
      <w:tr w:rsidR="00FD2330" w:rsidRPr="007C1DF1" w:rsidTr="00A54D18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Выбыло (январь 2017)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center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0</w:t>
            </w:r>
          </w:p>
        </w:tc>
      </w:tr>
    </w:tbl>
    <w:p w:rsidR="00FD2330" w:rsidRPr="007C1DF1" w:rsidRDefault="00FD2330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В период с 11.05.2017 по 16.05.2017 была проведена диагностика состояния звукопроизношения, лексико-грамматических категорий, слоговой структуры слова, фонематического восприятия и развитию связной речи.</w:t>
      </w:r>
    </w:p>
    <w:tbl>
      <w:tblPr>
        <w:tblW w:w="9186" w:type="dxa"/>
        <w:jc w:val="center"/>
        <w:tblLayout w:type="fixed"/>
        <w:tblLook w:val="0000" w:firstRow="0" w:lastRow="0" w:firstColumn="0" w:lastColumn="0" w:noHBand="0" w:noVBand="0"/>
      </w:tblPr>
      <w:tblGrid>
        <w:gridCol w:w="2653"/>
        <w:gridCol w:w="1091"/>
        <w:gridCol w:w="850"/>
        <w:gridCol w:w="760"/>
        <w:gridCol w:w="714"/>
        <w:gridCol w:w="977"/>
        <w:gridCol w:w="770"/>
        <w:gridCol w:w="521"/>
        <w:gridCol w:w="850"/>
      </w:tblGrid>
      <w:tr w:rsidR="00FD2330" w:rsidRPr="007C1DF1" w:rsidTr="00A54D18">
        <w:trPr>
          <w:cantSplit/>
          <w:jc w:val="center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330" w:rsidRPr="007C1DF1" w:rsidRDefault="00FD2330" w:rsidP="00A54D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7C1DF1">
              <w:rPr>
                <w:b/>
                <w:bCs/>
                <w:sz w:val="24"/>
                <w:szCs w:val="24"/>
              </w:rPr>
              <w:t>Всего</w:t>
            </w:r>
          </w:p>
          <w:p w:rsidR="00FD2330" w:rsidRPr="007C1DF1" w:rsidRDefault="00FD2330" w:rsidP="00A54D18">
            <w:pPr>
              <w:jc w:val="center"/>
              <w:rPr>
                <w:b/>
                <w:bCs/>
                <w:sz w:val="24"/>
                <w:szCs w:val="24"/>
              </w:rPr>
            </w:pPr>
            <w:r w:rsidRPr="007C1DF1">
              <w:rPr>
                <w:b/>
                <w:bCs/>
                <w:sz w:val="24"/>
                <w:szCs w:val="24"/>
              </w:rPr>
              <w:t>детей</w:t>
            </w:r>
          </w:p>
        </w:tc>
        <w:tc>
          <w:tcPr>
            <w:tcW w:w="3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ind w:right="0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Январь 2016</w:t>
            </w:r>
          </w:p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ind w:right="0"/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ind w:right="0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Апрель 2016</w:t>
            </w:r>
          </w:p>
        </w:tc>
      </w:tr>
      <w:tr w:rsidR="00FD2330" w:rsidRPr="007C1DF1" w:rsidTr="00A54D18">
        <w:trPr>
          <w:cantSplit/>
          <w:jc w:val="center"/>
        </w:trPr>
        <w:tc>
          <w:tcPr>
            <w:tcW w:w="2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3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>звуки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tabs>
                <w:tab w:val="center" w:pos="1545"/>
                <w:tab w:val="left" w:pos="2265"/>
              </w:tabs>
              <w:snapToGrid w:val="0"/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ab/>
              <w:t>звуки</w:t>
            </w:r>
            <w:r w:rsidRPr="007C1DF1">
              <w:rPr>
                <w:bCs/>
                <w:sz w:val="24"/>
                <w:szCs w:val="24"/>
              </w:rPr>
              <w:tab/>
            </w:r>
          </w:p>
        </w:tc>
      </w:tr>
      <w:tr w:rsidR="00FD2330" w:rsidRPr="007C1DF1" w:rsidTr="00A54D18">
        <w:trPr>
          <w:cantSplit/>
          <w:jc w:val="center"/>
        </w:trPr>
        <w:tc>
          <w:tcPr>
            <w:tcW w:w="2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ind w:right="0"/>
              <w:jc w:val="both"/>
              <w:rPr>
                <w:b w:val="0"/>
                <w:sz w:val="24"/>
                <w:szCs w:val="24"/>
              </w:rPr>
            </w:pPr>
            <w:r w:rsidRPr="007C1DF1">
              <w:rPr>
                <w:b w:val="0"/>
                <w:sz w:val="24"/>
                <w:szCs w:val="24"/>
              </w:rPr>
              <w:t>Ш – 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ind w:right="0"/>
              <w:jc w:val="both"/>
              <w:rPr>
                <w:b w:val="0"/>
                <w:sz w:val="24"/>
                <w:szCs w:val="24"/>
              </w:rPr>
            </w:pPr>
            <w:r w:rsidRPr="007C1DF1">
              <w:rPr>
                <w:b w:val="0"/>
                <w:sz w:val="24"/>
                <w:szCs w:val="24"/>
              </w:rPr>
              <w:t>С – 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uppressAutoHyphens/>
              <w:snapToGrid w:val="0"/>
              <w:jc w:val="both"/>
              <w:rPr>
                <w:b/>
              </w:rPr>
            </w:pPr>
            <w:r w:rsidRPr="007C1DF1">
              <w:t>Л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uppressAutoHyphens/>
              <w:snapToGrid w:val="0"/>
              <w:jc w:val="both"/>
              <w:rPr>
                <w:b/>
              </w:rPr>
            </w:pPr>
            <w:r w:rsidRPr="007C1DF1">
              <w:t>Р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ind w:right="0"/>
              <w:jc w:val="both"/>
              <w:rPr>
                <w:b w:val="0"/>
                <w:sz w:val="24"/>
                <w:szCs w:val="24"/>
              </w:rPr>
            </w:pPr>
            <w:r w:rsidRPr="007C1DF1">
              <w:rPr>
                <w:b w:val="0"/>
                <w:sz w:val="24"/>
                <w:szCs w:val="24"/>
              </w:rPr>
              <w:t>Ш –Ж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ind w:right="0"/>
              <w:jc w:val="both"/>
              <w:rPr>
                <w:b w:val="0"/>
                <w:sz w:val="24"/>
                <w:szCs w:val="24"/>
              </w:rPr>
            </w:pPr>
            <w:r w:rsidRPr="007C1DF1">
              <w:rPr>
                <w:b w:val="0"/>
                <w:sz w:val="24"/>
                <w:szCs w:val="24"/>
              </w:rPr>
              <w:t>С – З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uppressAutoHyphens/>
              <w:snapToGrid w:val="0"/>
              <w:jc w:val="both"/>
              <w:rPr>
                <w:b/>
              </w:rPr>
            </w:pPr>
            <w:r w:rsidRPr="007C1DF1"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uppressAutoHyphens/>
              <w:snapToGrid w:val="0"/>
              <w:jc w:val="both"/>
              <w:rPr>
                <w:b/>
              </w:rPr>
            </w:pPr>
            <w:r w:rsidRPr="007C1DF1">
              <w:t>Р</w:t>
            </w:r>
          </w:p>
        </w:tc>
      </w:tr>
      <w:tr w:rsidR="00FD2330" w:rsidRPr="007C1DF1" w:rsidTr="00A54D18">
        <w:trPr>
          <w:trHeight w:val="244"/>
          <w:jc w:val="center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>Отсутствующие звуки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10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11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7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13</w:t>
            </w:r>
          </w:p>
        </w:tc>
      </w:tr>
      <w:tr w:rsidR="00FD2330" w:rsidRPr="007C1DF1" w:rsidTr="00A54D18">
        <w:trPr>
          <w:jc w:val="center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pStyle w:val="2"/>
              <w:numPr>
                <w:ilvl w:val="1"/>
                <w:numId w:val="0"/>
              </w:numPr>
              <w:tabs>
                <w:tab w:val="num" w:pos="576"/>
              </w:tabs>
              <w:suppressAutoHyphens/>
              <w:snapToGrid w:val="0"/>
              <w:ind w:right="0"/>
              <w:jc w:val="both"/>
              <w:rPr>
                <w:b w:val="0"/>
                <w:sz w:val="24"/>
                <w:szCs w:val="24"/>
              </w:rPr>
            </w:pPr>
            <w:r w:rsidRPr="007C1DF1">
              <w:rPr>
                <w:b w:val="0"/>
                <w:sz w:val="24"/>
                <w:szCs w:val="24"/>
              </w:rPr>
              <w:t>Автоматизирующиеся</w:t>
            </w:r>
          </w:p>
          <w:p w:rsidR="00FD2330" w:rsidRPr="007C1DF1" w:rsidRDefault="00FD2330" w:rsidP="00A54D18">
            <w:pPr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>звуки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8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</w:tr>
      <w:tr w:rsidR="00FD2330" w:rsidRPr="007C1DF1" w:rsidTr="00A54D18">
        <w:trPr>
          <w:jc w:val="center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>Звуки в  речи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-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6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4</w:t>
            </w:r>
          </w:p>
        </w:tc>
      </w:tr>
      <w:tr w:rsidR="00FD2330" w:rsidRPr="007C1DF1" w:rsidTr="00A54D18">
        <w:trPr>
          <w:jc w:val="center"/>
        </w:trPr>
        <w:tc>
          <w:tcPr>
            <w:tcW w:w="9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330" w:rsidRPr="007C1DF1" w:rsidRDefault="00FD2330" w:rsidP="00A54D18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 xml:space="preserve"> Из них детей подготовительных групп: 22 воспитанников.  </w:t>
            </w:r>
          </w:p>
          <w:p w:rsidR="00FD2330" w:rsidRPr="007C1DF1" w:rsidRDefault="00FD2330" w:rsidP="00A54D18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7C1DF1">
              <w:rPr>
                <w:bCs/>
                <w:sz w:val="24"/>
                <w:szCs w:val="24"/>
              </w:rPr>
              <w:t>Оставлено на 2017 – 2018 год обучения  -  34 воспитанника</w:t>
            </w:r>
          </w:p>
        </w:tc>
      </w:tr>
    </w:tbl>
    <w:p w:rsidR="00FD2330" w:rsidRPr="007C1DF1" w:rsidRDefault="003D7131" w:rsidP="00A54D18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FD2330" w:rsidRPr="007C1DF1">
        <w:rPr>
          <w:color w:val="000000"/>
          <w:sz w:val="24"/>
          <w:szCs w:val="24"/>
        </w:rPr>
        <w:t xml:space="preserve"> Исходя из данных таблиц, аналитических справок отмечается увеличение количества детей с положительной динамикой в коррекции звукопроизношения, что объясняется такими факторами:</w:t>
      </w:r>
    </w:p>
    <w:p w:rsidR="00FD2330" w:rsidRPr="007C1DF1" w:rsidRDefault="00FD2330" w:rsidP="00A54D18">
      <w:pPr>
        <w:shd w:val="clear" w:color="auto" w:fill="FFFFFF"/>
        <w:jc w:val="both"/>
        <w:rPr>
          <w:color w:val="000000"/>
          <w:sz w:val="24"/>
          <w:szCs w:val="24"/>
        </w:rPr>
      </w:pPr>
      <w:r w:rsidRPr="007C1DF1">
        <w:rPr>
          <w:color w:val="000000"/>
          <w:sz w:val="24"/>
          <w:szCs w:val="24"/>
        </w:rPr>
        <w:t>- Систематической коррекционной работой учителя-логопеда в соответствии с индивидуальным коррекционно – образовательным маршрутом воспитанника, применением разнообразных современных форм, приемов и технологий.</w:t>
      </w:r>
    </w:p>
    <w:p w:rsidR="00FD2330" w:rsidRPr="007C1DF1" w:rsidRDefault="00FD2330" w:rsidP="00A54D18">
      <w:pPr>
        <w:shd w:val="clear" w:color="auto" w:fill="FFFFFF"/>
        <w:jc w:val="both"/>
        <w:rPr>
          <w:color w:val="000000"/>
          <w:sz w:val="24"/>
          <w:szCs w:val="24"/>
        </w:rPr>
      </w:pPr>
      <w:r w:rsidRPr="007C1DF1">
        <w:rPr>
          <w:color w:val="000000"/>
          <w:sz w:val="24"/>
          <w:szCs w:val="24"/>
        </w:rPr>
        <w:t>- Эффективной и систематической деятельностью воспитателей, включения  разнообразных форм, методик и технологий в коррекционной деятельности, повышающих мотивацию и интерес ребенка.</w:t>
      </w:r>
    </w:p>
    <w:p w:rsidR="00FD2330" w:rsidRPr="007C1DF1" w:rsidRDefault="00FD2330" w:rsidP="00A54D18">
      <w:pPr>
        <w:shd w:val="clear" w:color="auto" w:fill="FFFFFF"/>
        <w:jc w:val="both"/>
        <w:rPr>
          <w:color w:val="000000"/>
          <w:sz w:val="24"/>
          <w:szCs w:val="24"/>
        </w:rPr>
      </w:pPr>
      <w:r w:rsidRPr="007C1DF1">
        <w:rPr>
          <w:color w:val="000000"/>
          <w:sz w:val="24"/>
          <w:szCs w:val="24"/>
        </w:rPr>
        <w:t>- Выполнение родителями рекомендаций учителя - логопеда и воспитателей. Тесная взаимосвязь между всеми участниками коррекционного процесса.</w:t>
      </w:r>
    </w:p>
    <w:p w:rsidR="00FD2330" w:rsidRPr="007C1DF1" w:rsidRDefault="00FD2330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>В сентябре 2017 проведен мониторинг состояния звукопроизношения 312 воспитанников. Выявленные нарушения нормы звукопроизношения у воспитанников представлены в таблице.</w:t>
      </w:r>
    </w:p>
    <w:p w:rsidR="00FD2330" w:rsidRPr="007C1DF1" w:rsidRDefault="00FD2330" w:rsidP="00A54D18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3"/>
        <w:gridCol w:w="1343"/>
        <w:gridCol w:w="1334"/>
        <w:gridCol w:w="1355"/>
        <w:gridCol w:w="1344"/>
        <w:gridCol w:w="1338"/>
        <w:gridCol w:w="1284"/>
      </w:tblGrid>
      <w:tr w:rsidR="00FD2330" w:rsidRPr="007C1DF1" w:rsidTr="00A54D18">
        <w:tc>
          <w:tcPr>
            <w:tcW w:w="1573" w:type="dxa"/>
            <w:vMerge w:val="restart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Всего</w:t>
            </w:r>
          </w:p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обследовано</w:t>
            </w:r>
          </w:p>
        </w:tc>
        <w:tc>
          <w:tcPr>
            <w:tcW w:w="7998" w:type="dxa"/>
            <w:gridSpan w:val="6"/>
          </w:tcPr>
          <w:p w:rsidR="00FD2330" w:rsidRPr="007C1DF1" w:rsidRDefault="00FD2330" w:rsidP="00A54D18">
            <w:pPr>
              <w:jc w:val="center"/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Нарушенные звуки</w:t>
            </w:r>
          </w:p>
        </w:tc>
      </w:tr>
      <w:tr w:rsidR="00FD2330" w:rsidRPr="007C1DF1" w:rsidTr="00A54D18">
        <w:tc>
          <w:tcPr>
            <w:tcW w:w="1573" w:type="dxa"/>
            <w:vMerge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 xml:space="preserve"> С - </w:t>
            </w:r>
            <w:proofErr w:type="spellStart"/>
            <w:r w:rsidRPr="007C1DF1">
              <w:rPr>
                <w:color w:val="000000"/>
                <w:sz w:val="24"/>
                <w:szCs w:val="24"/>
              </w:rPr>
              <w:t>Сь</w:t>
            </w:r>
            <w:proofErr w:type="spellEnd"/>
          </w:p>
        </w:tc>
        <w:tc>
          <w:tcPr>
            <w:tcW w:w="1334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 xml:space="preserve">З - </w:t>
            </w:r>
            <w:proofErr w:type="spellStart"/>
            <w:r w:rsidRPr="007C1DF1">
              <w:rPr>
                <w:color w:val="000000"/>
                <w:sz w:val="24"/>
                <w:szCs w:val="24"/>
              </w:rPr>
              <w:t>Зь</w:t>
            </w:r>
            <w:proofErr w:type="spellEnd"/>
          </w:p>
        </w:tc>
        <w:tc>
          <w:tcPr>
            <w:tcW w:w="1355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 xml:space="preserve"> Ш - Ж</w:t>
            </w:r>
          </w:p>
        </w:tc>
        <w:tc>
          <w:tcPr>
            <w:tcW w:w="1344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 xml:space="preserve"> Л - Ль</w:t>
            </w:r>
          </w:p>
        </w:tc>
        <w:tc>
          <w:tcPr>
            <w:tcW w:w="1338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 xml:space="preserve"> Р - </w:t>
            </w:r>
            <w:proofErr w:type="spellStart"/>
            <w:r w:rsidRPr="007C1DF1">
              <w:rPr>
                <w:color w:val="000000"/>
                <w:sz w:val="24"/>
                <w:szCs w:val="24"/>
              </w:rPr>
              <w:t>Рь</w:t>
            </w:r>
            <w:proofErr w:type="spellEnd"/>
          </w:p>
        </w:tc>
        <w:tc>
          <w:tcPr>
            <w:tcW w:w="1284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Ч – Щ - Ц</w:t>
            </w:r>
          </w:p>
        </w:tc>
      </w:tr>
      <w:tr w:rsidR="00FD2330" w:rsidRPr="007C1DF1" w:rsidTr="00A54D18">
        <w:trPr>
          <w:trHeight w:val="848"/>
        </w:trPr>
        <w:tc>
          <w:tcPr>
            <w:tcW w:w="1573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312 детей</w:t>
            </w:r>
          </w:p>
        </w:tc>
        <w:tc>
          <w:tcPr>
            <w:tcW w:w="1343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334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355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292</w:t>
            </w:r>
          </w:p>
        </w:tc>
        <w:tc>
          <w:tcPr>
            <w:tcW w:w="1344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1338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1284" w:type="dxa"/>
          </w:tcPr>
          <w:p w:rsidR="00FD2330" w:rsidRPr="007C1DF1" w:rsidRDefault="00FD2330" w:rsidP="00A54D18">
            <w:pPr>
              <w:rPr>
                <w:color w:val="000000"/>
                <w:sz w:val="24"/>
                <w:szCs w:val="24"/>
              </w:rPr>
            </w:pPr>
            <w:r w:rsidRPr="007C1DF1">
              <w:rPr>
                <w:color w:val="000000"/>
                <w:sz w:val="24"/>
                <w:szCs w:val="24"/>
              </w:rPr>
              <w:t>201</w:t>
            </w:r>
          </w:p>
        </w:tc>
      </w:tr>
    </w:tbl>
    <w:p w:rsidR="00FD2330" w:rsidRPr="007C1DF1" w:rsidRDefault="00FD2330" w:rsidP="003D7131">
      <w:pPr>
        <w:ind w:firstLine="708"/>
        <w:jc w:val="both"/>
        <w:rPr>
          <w:sz w:val="24"/>
          <w:szCs w:val="24"/>
        </w:rPr>
      </w:pPr>
      <w:r w:rsidRPr="007C1DF1">
        <w:rPr>
          <w:sz w:val="24"/>
          <w:szCs w:val="24"/>
        </w:rPr>
        <w:t xml:space="preserve">На основании результатов углубленного логопедического обследования всех компонентов речи, на коррекционные логопедические занятия зачислены 68 воспитанников групп. </w:t>
      </w:r>
    </w:p>
    <w:p w:rsidR="00FD2330" w:rsidRPr="007C1DF1" w:rsidRDefault="00FD2330" w:rsidP="00A54D18">
      <w:pPr>
        <w:jc w:val="both"/>
        <w:rPr>
          <w:sz w:val="24"/>
          <w:szCs w:val="24"/>
        </w:rPr>
      </w:pPr>
      <w:r w:rsidRPr="007C1DF1">
        <w:rPr>
          <w:sz w:val="24"/>
          <w:szCs w:val="24"/>
        </w:rPr>
        <w:lastRenderedPageBreak/>
        <w:t xml:space="preserve">Из них, воспитанники категории: «инвалид по речи» - 5, с категорией «ОВЗ» - 32. Для воспитанников всех категорий составлен индивидуальный коррекционно – образовательный маршрут. Педагогам даны </w:t>
      </w:r>
      <w:proofErr w:type="spellStart"/>
      <w:r w:rsidRPr="007C1DF1">
        <w:rPr>
          <w:sz w:val="24"/>
          <w:szCs w:val="24"/>
        </w:rPr>
        <w:t>практикоориентированные</w:t>
      </w:r>
      <w:proofErr w:type="spellEnd"/>
      <w:r w:rsidRPr="007C1DF1">
        <w:rPr>
          <w:sz w:val="24"/>
          <w:szCs w:val="24"/>
        </w:rPr>
        <w:t xml:space="preserve"> рекомендации по коррекции речи воспитанников.</w:t>
      </w:r>
    </w:p>
    <w:p w:rsidR="00FD2330" w:rsidRPr="007C1DF1" w:rsidRDefault="00FD2330" w:rsidP="00A54D18">
      <w:pPr>
        <w:tabs>
          <w:tab w:val="left" w:pos="5295"/>
        </w:tabs>
        <w:rPr>
          <w:b/>
          <w:sz w:val="24"/>
          <w:szCs w:val="24"/>
        </w:rPr>
      </w:pPr>
    </w:p>
    <w:p w:rsidR="00F1485D" w:rsidRPr="003D7131" w:rsidRDefault="00F1485D" w:rsidP="003D7131">
      <w:pPr>
        <w:pStyle w:val="ab"/>
        <w:numPr>
          <w:ilvl w:val="0"/>
          <w:numId w:val="54"/>
        </w:numPr>
        <w:tabs>
          <w:tab w:val="left" w:pos="222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7131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внешней деятельности детского сада</w:t>
      </w:r>
    </w:p>
    <w:p w:rsidR="00F1485D" w:rsidRPr="007C1DF1" w:rsidRDefault="00F1485D" w:rsidP="003D7131">
      <w:pPr>
        <w:jc w:val="center"/>
        <w:rPr>
          <w:sz w:val="24"/>
          <w:szCs w:val="24"/>
        </w:rPr>
      </w:pPr>
      <w:r w:rsidRPr="007C1DF1">
        <w:rPr>
          <w:rFonts w:eastAsia="Times New Roman"/>
          <w:b/>
          <w:bCs/>
          <w:sz w:val="24"/>
          <w:szCs w:val="24"/>
        </w:rPr>
        <w:t>3.1. Взаимодействие с социальными институтами</w:t>
      </w:r>
    </w:p>
    <w:p w:rsidR="00F0181A" w:rsidRDefault="003D7131" w:rsidP="003D7131">
      <w:pPr>
        <w:tabs>
          <w:tab w:val="left" w:pos="1438"/>
        </w:tabs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С </w:t>
      </w:r>
      <w:r w:rsidR="00F1485D" w:rsidRPr="007C1DF1">
        <w:rPr>
          <w:rFonts w:eastAsia="Times New Roman"/>
          <w:sz w:val="24"/>
          <w:szCs w:val="24"/>
        </w:rPr>
        <w:t>целью повышения качества образовательных услуг, уровня реализации основной общеобразовательной программы в течение учебного года коллектив детского сада поддерживал прочные отнош</w:t>
      </w:r>
      <w:r w:rsidR="008A2491" w:rsidRPr="007C1DF1">
        <w:rPr>
          <w:rFonts w:eastAsia="Times New Roman"/>
          <w:sz w:val="24"/>
          <w:szCs w:val="24"/>
        </w:rPr>
        <w:t xml:space="preserve">ения с социальными учреждениями. Открытость  и  интегрированность  образовательной организации способствует  созданию благоприятных условий для распространения эффективных технологий работы с дошкольниками. </w:t>
      </w:r>
      <w:r w:rsidR="00F0181A">
        <w:rPr>
          <w:rFonts w:eastAsia="Times New Roman"/>
          <w:sz w:val="24"/>
          <w:szCs w:val="24"/>
        </w:rPr>
        <w:t xml:space="preserve"> </w:t>
      </w:r>
    </w:p>
    <w:p w:rsidR="008A2491" w:rsidRPr="007C1DF1" w:rsidRDefault="00F0181A" w:rsidP="003D7131">
      <w:pPr>
        <w:tabs>
          <w:tab w:val="left" w:pos="1438"/>
        </w:tabs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="007E6729" w:rsidRPr="007C1DF1">
        <w:rPr>
          <w:sz w:val="24"/>
          <w:szCs w:val="24"/>
        </w:rPr>
        <w:t>Ориентация на развитие ребёнка требует нового стиля в преемственности и взаимосвязи между образовательной организацией и социумом. Поэтому работа коллектива была направлена в 2017 учебном году на развитее сотрудничества со следующими организациями:</w:t>
      </w:r>
    </w:p>
    <w:tbl>
      <w:tblPr>
        <w:tblStyle w:val="a8"/>
        <w:tblW w:w="9576" w:type="dxa"/>
        <w:tblInd w:w="260" w:type="dxa"/>
        <w:tblLook w:val="04A0" w:firstRow="1" w:lastRow="0" w:firstColumn="1" w:lastColumn="0" w:noHBand="0" w:noVBand="1"/>
      </w:tblPr>
      <w:tblGrid>
        <w:gridCol w:w="4821"/>
        <w:gridCol w:w="4755"/>
      </w:tblGrid>
      <w:tr w:rsidR="007E6729" w:rsidRPr="007C1DF1" w:rsidTr="007E6729">
        <w:tc>
          <w:tcPr>
            <w:tcW w:w="4821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Наименование учреждений</w:t>
            </w:r>
          </w:p>
        </w:tc>
        <w:tc>
          <w:tcPr>
            <w:tcW w:w="4755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Наименование мероприятий</w:t>
            </w:r>
          </w:p>
        </w:tc>
      </w:tr>
      <w:tr w:rsidR="007E6729" w:rsidRPr="007C1DF1" w:rsidTr="007E6729">
        <w:tc>
          <w:tcPr>
            <w:tcW w:w="4821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Детская поликлиника</w:t>
            </w:r>
          </w:p>
        </w:tc>
        <w:tc>
          <w:tcPr>
            <w:tcW w:w="4755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проведение медицинских осмотров детей, поступающих в образовательную организацию; - профилактические осмотры воспитанников, будущих выпускников, - организация  профилактической работы в период эпидемии гриппа и ОРВИ</w:t>
            </w:r>
          </w:p>
        </w:tc>
      </w:tr>
      <w:tr w:rsidR="007E6729" w:rsidRPr="007C1DF1" w:rsidTr="007E6729">
        <w:tc>
          <w:tcPr>
            <w:tcW w:w="4821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МАОУ СОШ № 1;</w:t>
            </w:r>
          </w:p>
        </w:tc>
        <w:tc>
          <w:tcPr>
            <w:tcW w:w="4755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круглый стол «Давайте познакомимся», - работа по профориентации учащихся школы , - совместные праздники и развлечения, - </w:t>
            </w:r>
            <w:proofErr w:type="spellStart"/>
            <w:r w:rsidRPr="007C1DF1">
              <w:rPr>
                <w:sz w:val="24"/>
                <w:szCs w:val="24"/>
              </w:rPr>
              <w:t>взаимопосещения</w:t>
            </w:r>
            <w:proofErr w:type="spellEnd"/>
            <w:r w:rsidRPr="007C1DF1">
              <w:rPr>
                <w:sz w:val="24"/>
                <w:szCs w:val="24"/>
              </w:rPr>
              <w:t xml:space="preserve"> занятий и уроков, - консультации, - совместные выставки и конкурсы, - экскурсии, - родительские собрания с учителями - семинары-практикумы</w:t>
            </w:r>
          </w:p>
        </w:tc>
      </w:tr>
      <w:tr w:rsidR="007E6729" w:rsidRPr="007C1DF1" w:rsidTr="007E6729">
        <w:tc>
          <w:tcPr>
            <w:tcW w:w="4821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7C1DF1">
              <w:rPr>
                <w:rFonts w:eastAsia="Times New Roman"/>
                <w:sz w:val="24"/>
                <w:szCs w:val="24"/>
              </w:rPr>
              <w:t>Заводоуковский</w:t>
            </w:r>
            <w:proofErr w:type="spellEnd"/>
            <w:r w:rsidRPr="007C1DF1">
              <w:rPr>
                <w:rFonts w:eastAsia="Times New Roman"/>
                <w:sz w:val="24"/>
                <w:szCs w:val="24"/>
              </w:rPr>
              <w:t xml:space="preserve"> краеведческий музей</w:t>
            </w:r>
          </w:p>
        </w:tc>
        <w:tc>
          <w:tcPr>
            <w:tcW w:w="4755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- посещение экскурсий и выставок, организованных на базе музея</w:t>
            </w:r>
          </w:p>
        </w:tc>
      </w:tr>
      <w:tr w:rsidR="007E6729" w:rsidRPr="007C1DF1" w:rsidTr="007E6729">
        <w:tc>
          <w:tcPr>
            <w:tcW w:w="4821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4755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- экскурсии, - участие в конкурсах, организованных библиотекой</w:t>
            </w:r>
          </w:p>
        </w:tc>
      </w:tr>
      <w:tr w:rsidR="007E6729" w:rsidRPr="007C1DF1" w:rsidTr="007E6729">
        <w:tc>
          <w:tcPr>
            <w:tcW w:w="4821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Центр развития детей и молодёжи</w:t>
            </w:r>
          </w:p>
        </w:tc>
        <w:tc>
          <w:tcPr>
            <w:tcW w:w="4755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совместная театрализованная деятельность, - - кружковая работа, - выставки и конкурсы</w:t>
            </w:r>
          </w:p>
        </w:tc>
      </w:tr>
      <w:tr w:rsidR="007E6729" w:rsidRPr="007C1DF1" w:rsidTr="007E6729">
        <w:tc>
          <w:tcPr>
            <w:tcW w:w="4821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C1DF1">
              <w:rPr>
                <w:rFonts w:eastAsia="Times New Roman"/>
                <w:sz w:val="24"/>
                <w:szCs w:val="24"/>
              </w:rPr>
              <w:t>Пожарная часть</w:t>
            </w:r>
          </w:p>
        </w:tc>
        <w:tc>
          <w:tcPr>
            <w:tcW w:w="4755" w:type="dxa"/>
          </w:tcPr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выставки и конкурсы, </w:t>
            </w:r>
          </w:p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>- развлечения,</w:t>
            </w:r>
          </w:p>
          <w:p w:rsidR="007E6729" w:rsidRPr="007C1DF1" w:rsidRDefault="007E6729" w:rsidP="00A54D18">
            <w:pPr>
              <w:tabs>
                <w:tab w:val="left" w:pos="1438"/>
              </w:tabs>
              <w:spacing w:line="237" w:lineRule="auto"/>
              <w:jc w:val="both"/>
              <w:rPr>
                <w:sz w:val="24"/>
                <w:szCs w:val="24"/>
              </w:rPr>
            </w:pPr>
            <w:r w:rsidRPr="007C1DF1">
              <w:rPr>
                <w:sz w:val="24"/>
                <w:szCs w:val="24"/>
              </w:rPr>
              <w:t xml:space="preserve"> - экскурсии, </w:t>
            </w:r>
          </w:p>
        </w:tc>
      </w:tr>
    </w:tbl>
    <w:p w:rsidR="00F1485D" w:rsidRPr="007C1DF1" w:rsidRDefault="00F1485D" w:rsidP="00A54D18">
      <w:pPr>
        <w:spacing w:line="14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spacing w:line="15" w:lineRule="exact"/>
        <w:rPr>
          <w:sz w:val="24"/>
          <w:szCs w:val="24"/>
        </w:rPr>
      </w:pPr>
    </w:p>
    <w:p w:rsidR="00F1485D" w:rsidRPr="007C1DF1" w:rsidRDefault="00FE3D18" w:rsidP="00F0181A">
      <w:pPr>
        <w:spacing w:line="237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</w:t>
      </w:r>
      <w:r w:rsidR="00F1485D" w:rsidRPr="007C1DF1">
        <w:rPr>
          <w:rFonts w:eastAsia="Times New Roman"/>
          <w:sz w:val="24"/>
          <w:szCs w:val="24"/>
        </w:rPr>
        <w:t>едагогический состав Детского сада «Чебурашка», Детского сада «Светлячок» и Детского сада «</w:t>
      </w:r>
      <w:proofErr w:type="spellStart"/>
      <w:r w:rsidR="00F1485D" w:rsidRPr="007C1DF1">
        <w:rPr>
          <w:rFonts w:eastAsia="Times New Roman"/>
          <w:sz w:val="24"/>
          <w:szCs w:val="24"/>
        </w:rPr>
        <w:t>Ивушка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» </w:t>
      </w:r>
      <w:r w:rsidRPr="007C1DF1">
        <w:rPr>
          <w:rFonts w:eastAsia="Times New Roman"/>
          <w:sz w:val="24"/>
          <w:szCs w:val="24"/>
        </w:rPr>
        <w:t xml:space="preserve">продолжают работать </w:t>
      </w:r>
      <w:r w:rsidR="00F1485D" w:rsidRPr="007C1DF1">
        <w:rPr>
          <w:rFonts w:eastAsia="Times New Roman"/>
          <w:sz w:val="24"/>
          <w:szCs w:val="24"/>
        </w:rPr>
        <w:t>в формат</w:t>
      </w:r>
      <w:r w:rsidRPr="007C1DF1">
        <w:rPr>
          <w:rFonts w:eastAsia="Times New Roman"/>
          <w:sz w:val="24"/>
          <w:szCs w:val="24"/>
        </w:rPr>
        <w:t>е</w:t>
      </w:r>
      <w:r w:rsidR="00F1485D" w:rsidRPr="007C1DF1">
        <w:rPr>
          <w:rFonts w:eastAsia="Times New Roman"/>
          <w:sz w:val="24"/>
          <w:szCs w:val="24"/>
        </w:rPr>
        <w:t xml:space="preserve"> взаимодействия с учителями начальных классов школы №1, под руководством кандидата </w:t>
      </w:r>
      <w:proofErr w:type="spellStart"/>
      <w:r w:rsidR="00F1485D" w:rsidRPr="007C1DF1">
        <w:rPr>
          <w:rFonts w:eastAsia="Times New Roman"/>
          <w:sz w:val="24"/>
          <w:szCs w:val="24"/>
        </w:rPr>
        <w:t>пед</w:t>
      </w:r>
      <w:proofErr w:type="spellEnd"/>
      <w:r w:rsidR="00F1485D" w:rsidRPr="007C1DF1">
        <w:rPr>
          <w:rFonts w:eastAsia="Times New Roman"/>
          <w:sz w:val="24"/>
          <w:szCs w:val="24"/>
        </w:rPr>
        <w:t xml:space="preserve">. наук ТОГИРРО О.Г. </w:t>
      </w:r>
      <w:proofErr w:type="spellStart"/>
      <w:r w:rsidR="00F1485D" w:rsidRPr="007C1DF1">
        <w:rPr>
          <w:rFonts w:eastAsia="Times New Roman"/>
          <w:sz w:val="24"/>
          <w:szCs w:val="24"/>
        </w:rPr>
        <w:t>Марчуковой</w:t>
      </w:r>
      <w:proofErr w:type="spellEnd"/>
      <w:r w:rsidR="00F1485D" w:rsidRPr="007C1DF1">
        <w:rPr>
          <w:rFonts w:eastAsia="Times New Roman"/>
          <w:sz w:val="24"/>
          <w:szCs w:val="24"/>
        </w:rPr>
        <w:t>.</w:t>
      </w:r>
    </w:p>
    <w:p w:rsidR="00F1485D" w:rsidRPr="007C1DF1" w:rsidRDefault="00F1485D" w:rsidP="00A54D18">
      <w:pPr>
        <w:spacing w:line="18" w:lineRule="exact"/>
        <w:rPr>
          <w:sz w:val="24"/>
          <w:szCs w:val="24"/>
        </w:rPr>
      </w:pPr>
    </w:p>
    <w:p w:rsidR="00F1485D" w:rsidRPr="007C1DF1" w:rsidRDefault="00F1485D" w:rsidP="00A54D18">
      <w:pPr>
        <w:spacing w:line="16" w:lineRule="exact"/>
        <w:rPr>
          <w:sz w:val="24"/>
          <w:szCs w:val="24"/>
        </w:rPr>
      </w:pPr>
    </w:p>
    <w:p w:rsidR="00F1485D" w:rsidRPr="007C1DF1" w:rsidRDefault="00F1485D" w:rsidP="00F0181A">
      <w:pPr>
        <w:spacing w:line="237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Преемственность между </w:t>
      </w:r>
      <w:proofErr w:type="spellStart"/>
      <w:r w:rsidRPr="007C1DF1">
        <w:rPr>
          <w:rFonts w:eastAsia="Times New Roman"/>
          <w:sz w:val="24"/>
          <w:szCs w:val="24"/>
        </w:rPr>
        <w:t>предшкольным</w:t>
      </w:r>
      <w:proofErr w:type="spellEnd"/>
      <w:r w:rsidRPr="007C1DF1">
        <w:rPr>
          <w:rFonts w:eastAsia="Times New Roman"/>
          <w:sz w:val="24"/>
          <w:szCs w:val="24"/>
        </w:rPr>
        <w:t xml:space="preserve"> и начальным общим уровнями образования педагоги стали рассматривать как двусторонний процесс, реализуемый посредством установления связей, согласованности и перспективы педагогов детского сада и школы.</w:t>
      </w:r>
    </w:p>
    <w:p w:rsidR="00F1485D" w:rsidRPr="007C1DF1" w:rsidRDefault="00F1485D" w:rsidP="00A54D18">
      <w:pPr>
        <w:spacing w:line="3" w:lineRule="exact"/>
        <w:rPr>
          <w:sz w:val="24"/>
          <w:szCs w:val="24"/>
        </w:rPr>
      </w:pPr>
    </w:p>
    <w:p w:rsidR="00F1485D" w:rsidRPr="007C1DF1" w:rsidRDefault="00FE3D18" w:rsidP="00F0181A">
      <w:pPr>
        <w:ind w:firstLine="708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Педагогические коллективы образовательной организации продолжают работу по реализации цели</w:t>
      </w:r>
      <w:r w:rsidR="00F1485D" w:rsidRPr="007C1DF1">
        <w:rPr>
          <w:rFonts w:eastAsia="Times New Roman"/>
          <w:sz w:val="24"/>
          <w:szCs w:val="24"/>
        </w:rPr>
        <w:t>: обеспечение преемственности</w:t>
      </w:r>
    </w:p>
    <w:p w:rsidR="00F1485D" w:rsidRPr="007C1DF1" w:rsidRDefault="00F1485D" w:rsidP="00A54D18">
      <w:pPr>
        <w:spacing w:line="13" w:lineRule="exact"/>
        <w:rPr>
          <w:sz w:val="24"/>
          <w:szCs w:val="24"/>
        </w:rPr>
      </w:pPr>
    </w:p>
    <w:p w:rsidR="00F1485D" w:rsidRPr="007C1DF1" w:rsidRDefault="00F1485D" w:rsidP="00A54D18">
      <w:pPr>
        <w:numPr>
          <w:ilvl w:val="0"/>
          <w:numId w:val="39"/>
        </w:numPr>
        <w:tabs>
          <w:tab w:val="left" w:pos="519"/>
        </w:tabs>
        <w:spacing w:line="236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непрерывности в организации образовательной, воспитательной, учебно - методической работы между дошкольным и начальным общим звеном образования.</w:t>
      </w:r>
    </w:p>
    <w:p w:rsidR="00F1485D" w:rsidRPr="007C1DF1" w:rsidRDefault="00F1485D" w:rsidP="00A54D18">
      <w:pPr>
        <w:spacing w:line="3" w:lineRule="exact"/>
        <w:rPr>
          <w:rFonts w:eastAsia="Times New Roman"/>
          <w:sz w:val="24"/>
          <w:szCs w:val="24"/>
        </w:rPr>
      </w:pPr>
    </w:p>
    <w:p w:rsidR="00F1485D" w:rsidRPr="007C1DF1" w:rsidRDefault="00FE3D18" w:rsidP="00A54D18">
      <w:pPr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результаты работы по данному направлению стало </w:t>
      </w:r>
      <w:proofErr w:type="spellStart"/>
      <w:r w:rsidRPr="007C1DF1">
        <w:rPr>
          <w:rFonts w:eastAsia="Times New Roman"/>
          <w:sz w:val="24"/>
          <w:szCs w:val="24"/>
        </w:rPr>
        <w:t>реаизация</w:t>
      </w:r>
      <w:proofErr w:type="spellEnd"/>
      <w:r w:rsidRPr="007C1DF1">
        <w:rPr>
          <w:rFonts w:eastAsia="Times New Roman"/>
          <w:sz w:val="24"/>
          <w:szCs w:val="24"/>
        </w:rPr>
        <w:t xml:space="preserve"> ранее поставленных задач</w:t>
      </w:r>
      <w:r w:rsidR="00F1485D" w:rsidRPr="007C1DF1">
        <w:rPr>
          <w:rFonts w:eastAsia="Times New Roman"/>
          <w:sz w:val="24"/>
          <w:szCs w:val="24"/>
        </w:rPr>
        <w:t>:</w:t>
      </w:r>
    </w:p>
    <w:p w:rsidR="00F1485D" w:rsidRPr="007C1DF1" w:rsidRDefault="00F1485D" w:rsidP="00A54D18">
      <w:pPr>
        <w:spacing w:line="32" w:lineRule="exact"/>
        <w:rPr>
          <w:rFonts w:eastAsia="Times New Roman"/>
          <w:sz w:val="24"/>
          <w:szCs w:val="24"/>
        </w:rPr>
      </w:pPr>
    </w:p>
    <w:p w:rsidR="00F1485D" w:rsidRPr="007C1DF1" w:rsidRDefault="00F1485D" w:rsidP="00A54D18">
      <w:pPr>
        <w:numPr>
          <w:ilvl w:val="1"/>
          <w:numId w:val="39"/>
        </w:numPr>
        <w:tabs>
          <w:tab w:val="left" w:pos="900"/>
        </w:tabs>
        <w:spacing w:line="227" w:lineRule="auto"/>
        <w:rPr>
          <w:rFonts w:ascii="Symbol" w:eastAsia="Symbol" w:hAnsi="Symbol" w:cs="Symbol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Согласовать цели и задачи дошкольного и школьного начального образования</w:t>
      </w:r>
    </w:p>
    <w:p w:rsidR="00F1485D" w:rsidRPr="007C1DF1" w:rsidRDefault="00F1485D" w:rsidP="00A54D18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F1485D" w:rsidRPr="007C1DF1" w:rsidRDefault="00F1485D" w:rsidP="00A54D18">
      <w:pPr>
        <w:numPr>
          <w:ilvl w:val="1"/>
          <w:numId w:val="39"/>
        </w:numPr>
        <w:tabs>
          <w:tab w:val="left" w:pos="900"/>
        </w:tabs>
        <w:spacing w:line="238" w:lineRule="auto"/>
        <w:rPr>
          <w:rFonts w:ascii="Symbol" w:eastAsia="Symbol" w:hAnsi="Symbol" w:cs="Symbol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Обеспечить условия для реализации плавного, </w:t>
      </w:r>
      <w:proofErr w:type="spellStart"/>
      <w:r w:rsidRPr="007C1DF1">
        <w:rPr>
          <w:rFonts w:eastAsia="Times New Roman"/>
          <w:sz w:val="24"/>
          <w:szCs w:val="24"/>
        </w:rPr>
        <w:t>бесстрессового</w:t>
      </w:r>
      <w:proofErr w:type="spellEnd"/>
      <w:r w:rsidRPr="007C1DF1">
        <w:rPr>
          <w:rFonts w:eastAsia="Times New Roman"/>
          <w:sz w:val="24"/>
          <w:szCs w:val="24"/>
        </w:rPr>
        <w:t xml:space="preserve"> перехода детей от игровой к учебной деятельности</w:t>
      </w:r>
    </w:p>
    <w:p w:rsidR="00F1485D" w:rsidRPr="007C1DF1" w:rsidRDefault="00F1485D" w:rsidP="00A54D18">
      <w:pPr>
        <w:spacing w:line="35" w:lineRule="exact"/>
        <w:rPr>
          <w:rFonts w:ascii="Symbol" w:eastAsia="Symbol" w:hAnsi="Symbol" w:cs="Symbol"/>
          <w:sz w:val="24"/>
          <w:szCs w:val="24"/>
        </w:rPr>
      </w:pPr>
    </w:p>
    <w:p w:rsidR="00F1485D" w:rsidRPr="007C1DF1" w:rsidRDefault="00F1485D" w:rsidP="00A54D18">
      <w:pPr>
        <w:numPr>
          <w:ilvl w:val="1"/>
          <w:numId w:val="39"/>
        </w:numPr>
        <w:tabs>
          <w:tab w:val="left" w:pos="900"/>
        </w:tabs>
        <w:spacing w:line="227" w:lineRule="auto"/>
        <w:rPr>
          <w:rFonts w:ascii="Symbol" w:eastAsia="Symbol" w:hAnsi="Symbol" w:cs="Symbol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lastRenderedPageBreak/>
        <w:t xml:space="preserve">Выработка единых подходов, понятийного аппарата при работе с ребенком </w:t>
      </w:r>
      <w:proofErr w:type="spellStart"/>
      <w:r w:rsidRPr="007C1DF1">
        <w:rPr>
          <w:rFonts w:eastAsia="Times New Roman"/>
          <w:sz w:val="24"/>
          <w:szCs w:val="24"/>
        </w:rPr>
        <w:t>предшкольного</w:t>
      </w:r>
      <w:proofErr w:type="spellEnd"/>
      <w:r w:rsidRPr="007C1DF1">
        <w:rPr>
          <w:rFonts w:eastAsia="Times New Roman"/>
          <w:sz w:val="24"/>
          <w:szCs w:val="24"/>
        </w:rPr>
        <w:t xml:space="preserve"> и младшего школьного возраста</w:t>
      </w:r>
    </w:p>
    <w:p w:rsidR="00F1485D" w:rsidRPr="007C1DF1" w:rsidRDefault="00F1485D" w:rsidP="00A54D18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F1485D" w:rsidRPr="007C1DF1" w:rsidRDefault="00F1485D" w:rsidP="00A54D18">
      <w:pPr>
        <w:numPr>
          <w:ilvl w:val="1"/>
          <w:numId w:val="39"/>
        </w:numPr>
        <w:tabs>
          <w:tab w:val="left" w:pos="968"/>
        </w:tabs>
        <w:spacing w:line="228" w:lineRule="auto"/>
        <w:rPr>
          <w:rFonts w:ascii="Symbol" w:eastAsia="Symbol" w:hAnsi="Symbol" w:cs="Symbol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Создать условия для приращения знаний, умений и навыков каждого ребенка.</w:t>
      </w:r>
    </w:p>
    <w:p w:rsidR="00F1485D" w:rsidRPr="007C1DF1" w:rsidRDefault="00F1485D" w:rsidP="00A54D18">
      <w:pPr>
        <w:spacing w:line="14" w:lineRule="exact"/>
        <w:rPr>
          <w:sz w:val="24"/>
          <w:szCs w:val="24"/>
        </w:rPr>
      </w:pPr>
    </w:p>
    <w:p w:rsidR="00F0181A" w:rsidRDefault="00F1485D" w:rsidP="00F0181A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Были организованы экскурсия воспитанников на торжественную линейку 1 сентября, и в январе 201</w:t>
      </w:r>
      <w:r w:rsidR="00FE3D18" w:rsidRPr="007C1DF1">
        <w:rPr>
          <w:rFonts w:eastAsia="Times New Roman"/>
          <w:sz w:val="24"/>
          <w:szCs w:val="24"/>
        </w:rPr>
        <w:t>8</w:t>
      </w:r>
      <w:r w:rsidRPr="007C1DF1">
        <w:rPr>
          <w:rFonts w:eastAsia="Times New Roman"/>
          <w:sz w:val="24"/>
          <w:szCs w:val="24"/>
        </w:rPr>
        <w:t xml:space="preserve"> для учителей школы №1</w:t>
      </w:r>
      <w:r w:rsidR="00FE3D18" w:rsidRPr="007C1DF1">
        <w:rPr>
          <w:rFonts w:eastAsia="Times New Roman"/>
          <w:sz w:val="24"/>
          <w:szCs w:val="24"/>
        </w:rPr>
        <w:t xml:space="preserve">. Были проведены встречи родителей (законных представителей) воспитанников и учителей школы. По решению родительской общественности и по результатам работы по преемственности было принято решение о переходе всей группы № 5 (подготовительная  к школе группа) в один класс. </w:t>
      </w:r>
      <w:r w:rsidR="00F0181A">
        <w:rPr>
          <w:rFonts w:eastAsia="Times New Roman"/>
          <w:sz w:val="24"/>
          <w:szCs w:val="24"/>
        </w:rPr>
        <w:t xml:space="preserve"> </w:t>
      </w:r>
    </w:p>
    <w:p w:rsidR="00F1485D" w:rsidRPr="007C1DF1" w:rsidRDefault="00FE3D18" w:rsidP="00F0181A">
      <w:pPr>
        <w:spacing w:line="237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Предполагается, что данный подход принесет много плюсов для детей </w:t>
      </w:r>
      <w:proofErr w:type="spellStart"/>
      <w:r w:rsidRPr="007C1DF1">
        <w:rPr>
          <w:rFonts w:eastAsia="Times New Roman"/>
          <w:sz w:val="24"/>
          <w:szCs w:val="24"/>
        </w:rPr>
        <w:t>предшкольного</w:t>
      </w:r>
      <w:proofErr w:type="spellEnd"/>
      <w:r w:rsidRPr="007C1DF1">
        <w:rPr>
          <w:rFonts w:eastAsia="Times New Roman"/>
          <w:sz w:val="24"/>
          <w:szCs w:val="24"/>
        </w:rPr>
        <w:t xml:space="preserve"> возраста (будущие первоклассники): отсутствие </w:t>
      </w:r>
      <w:proofErr w:type="gramStart"/>
      <w:r w:rsidRPr="007C1DF1">
        <w:rPr>
          <w:rFonts w:eastAsia="Times New Roman"/>
          <w:sz w:val="24"/>
          <w:szCs w:val="24"/>
        </w:rPr>
        <w:t>стрессовых ситуаций</w:t>
      </w:r>
      <w:proofErr w:type="gramEnd"/>
      <w:r w:rsidRPr="007C1DF1">
        <w:rPr>
          <w:rFonts w:eastAsia="Times New Roman"/>
          <w:sz w:val="24"/>
          <w:szCs w:val="24"/>
        </w:rPr>
        <w:t xml:space="preserve"> связанных с переходом в новой школьный коллектив; </w:t>
      </w:r>
      <w:r w:rsidR="00B036EC" w:rsidRPr="007C1DF1">
        <w:rPr>
          <w:rFonts w:eastAsia="Times New Roman"/>
          <w:sz w:val="24"/>
          <w:szCs w:val="24"/>
        </w:rPr>
        <w:t>знакомый учитель, который приходил на образовательную деятельность и участвовал в совместных проектах и т. д.</w:t>
      </w:r>
    </w:p>
    <w:p w:rsidR="00F1485D" w:rsidRPr="007C1DF1" w:rsidRDefault="00F0181A" w:rsidP="00A54D18">
      <w:pPr>
        <w:tabs>
          <w:tab w:val="left" w:pos="629"/>
        </w:tabs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 w:rsidR="00B036EC" w:rsidRPr="007C1DF1">
        <w:rPr>
          <w:rFonts w:eastAsia="Times New Roman"/>
          <w:sz w:val="24"/>
          <w:szCs w:val="24"/>
        </w:rPr>
        <w:t>По результатам взаимодействия так же можно отметить тот факт,  что у педагогов образовательной организации повысился уровень использования</w:t>
      </w:r>
      <w:r w:rsidR="00F1485D" w:rsidRPr="007C1DF1">
        <w:rPr>
          <w:rFonts w:eastAsia="Times New Roman"/>
          <w:sz w:val="24"/>
          <w:szCs w:val="24"/>
        </w:rPr>
        <w:t xml:space="preserve"> понятийно – терминологическ</w:t>
      </w:r>
      <w:r w:rsidR="00B036EC" w:rsidRPr="007C1DF1">
        <w:rPr>
          <w:rFonts w:eastAsia="Times New Roman"/>
          <w:sz w:val="24"/>
          <w:szCs w:val="24"/>
        </w:rPr>
        <w:t>ого</w:t>
      </w:r>
      <w:r w:rsidR="00F1485D" w:rsidRPr="007C1DF1">
        <w:rPr>
          <w:rFonts w:eastAsia="Times New Roman"/>
          <w:sz w:val="24"/>
          <w:szCs w:val="24"/>
        </w:rPr>
        <w:t xml:space="preserve"> словар</w:t>
      </w:r>
      <w:r w:rsidR="00B036EC" w:rsidRPr="007C1DF1">
        <w:rPr>
          <w:rFonts w:eastAsia="Times New Roman"/>
          <w:sz w:val="24"/>
          <w:szCs w:val="24"/>
        </w:rPr>
        <w:t>я при проведении образовательной деятельности.</w:t>
      </w:r>
    </w:p>
    <w:p w:rsidR="00F1485D" w:rsidRPr="007C1DF1" w:rsidRDefault="00F1485D" w:rsidP="00A54D18">
      <w:pPr>
        <w:spacing w:line="4" w:lineRule="exact"/>
        <w:rPr>
          <w:sz w:val="24"/>
          <w:szCs w:val="24"/>
        </w:rPr>
      </w:pPr>
    </w:p>
    <w:p w:rsidR="00F1485D" w:rsidRPr="007C1DF1" w:rsidRDefault="00F0181A" w:rsidP="00F0181A">
      <w:pPr>
        <w:tabs>
          <w:tab w:val="left" w:pos="3240"/>
          <w:tab w:val="left" w:pos="4020"/>
          <w:tab w:val="left" w:pos="7160"/>
          <w:tab w:val="left" w:pos="7640"/>
        </w:tabs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</w:t>
      </w:r>
      <w:r w:rsidR="00F1485D" w:rsidRPr="007C1DF1">
        <w:rPr>
          <w:rFonts w:eastAsia="Times New Roman"/>
          <w:sz w:val="24"/>
          <w:szCs w:val="24"/>
        </w:rPr>
        <w:t>Взаимодействие</w:t>
      </w:r>
      <w:r w:rsidR="00F1485D" w:rsidRPr="007C1DF1">
        <w:rPr>
          <w:sz w:val="24"/>
          <w:szCs w:val="24"/>
        </w:rPr>
        <w:tab/>
      </w:r>
      <w:r w:rsidR="00F1485D" w:rsidRPr="007C1DF1">
        <w:rPr>
          <w:rFonts w:eastAsia="Times New Roman"/>
          <w:sz w:val="24"/>
          <w:szCs w:val="24"/>
        </w:rPr>
        <w:t>с</w:t>
      </w:r>
      <w:r w:rsidR="00F1485D" w:rsidRPr="007C1DF1">
        <w:rPr>
          <w:sz w:val="24"/>
          <w:szCs w:val="24"/>
        </w:rPr>
        <w:tab/>
      </w:r>
      <w:r w:rsidR="00F1485D" w:rsidRPr="007C1DF1">
        <w:rPr>
          <w:rFonts w:eastAsia="Times New Roman"/>
          <w:sz w:val="24"/>
          <w:szCs w:val="24"/>
        </w:rPr>
        <w:t>детской</w:t>
      </w:r>
      <w:r w:rsidR="00B036EC" w:rsidRPr="007C1DF1">
        <w:rPr>
          <w:rFonts w:eastAsia="Times New Roman"/>
          <w:sz w:val="24"/>
          <w:szCs w:val="24"/>
        </w:rPr>
        <w:t xml:space="preserve"> </w:t>
      </w:r>
      <w:r w:rsidR="00F1485D" w:rsidRPr="007C1DF1">
        <w:rPr>
          <w:rFonts w:eastAsia="Times New Roman"/>
          <w:sz w:val="24"/>
          <w:szCs w:val="24"/>
        </w:rPr>
        <w:t>библиотекой</w:t>
      </w:r>
      <w:r w:rsidR="00F1485D" w:rsidRPr="007C1DF1">
        <w:rPr>
          <w:sz w:val="24"/>
          <w:szCs w:val="24"/>
        </w:rPr>
        <w:tab/>
      </w:r>
      <w:r w:rsidR="00F1485D" w:rsidRPr="007C1DF1">
        <w:rPr>
          <w:rFonts w:eastAsia="Times New Roman"/>
          <w:sz w:val="24"/>
          <w:szCs w:val="24"/>
        </w:rPr>
        <w:t>и</w:t>
      </w:r>
      <w:r w:rsidR="00F1485D" w:rsidRPr="007C1DF1">
        <w:rPr>
          <w:rFonts w:eastAsia="Times New Roman"/>
          <w:sz w:val="24"/>
          <w:szCs w:val="24"/>
        </w:rPr>
        <w:tab/>
      </w:r>
      <w:proofErr w:type="spellStart"/>
      <w:r w:rsidR="00F1485D" w:rsidRPr="007C1DF1">
        <w:rPr>
          <w:rFonts w:eastAsia="Times New Roman"/>
          <w:sz w:val="24"/>
          <w:szCs w:val="24"/>
        </w:rPr>
        <w:t>Заводоуковским</w:t>
      </w:r>
      <w:proofErr w:type="spellEnd"/>
      <w:r>
        <w:rPr>
          <w:rFonts w:eastAsia="Times New Roman"/>
          <w:sz w:val="24"/>
          <w:szCs w:val="24"/>
        </w:rPr>
        <w:t xml:space="preserve"> </w:t>
      </w:r>
      <w:r w:rsidR="00F1485D" w:rsidRPr="007C1DF1">
        <w:rPr>
          <w:rFonts w:eastAsia="Times New Roman"/>
          <w:sz w:val="24"/>
          <w:szCs w:val="24"/>
        </w:rPr>
        <w:t>краеведческим музеем, осуществлялось на основе соглашения о сотрудничестве между. Сотрудники библиотеки организовывают для детей различные праздники, игры, беседы, развлечения. Все это способствовало привитию детям любви к чтению, интереса к художественной литературе и мотивации к посещению библиотек.</w:t>
      </w:r>
    </w:p>
    <w:p w:rsidR="00F1485D" w:rsidRPr="007C1DF1" w:rsidRDefault="00F1485D" w:rsidP="00F0181A">
      <w:pPr>
        <w:spacing w:line="21" w:lineRule="exact"/>
        <w:jc w:val="both"/>
        <w:rPr>
          <w:sz w:val="24"/>
          <w:szCs w:val="24"/>
        </w:rPr>
      </w:pPr>
    </w:p>
    <w:p w:rsidR="00F1485D" w:rsidRPr="007C1DF1" w:rsidRDefault="00F1485D" w:rsidP="00F0181A">
      <w:pPr>
        <w:spacing w:line="236" w:lineRule="auto"/>
        <w:ind w:firstLine="708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Естественна связь с детской поликлиникой. Плановые мероприятия (вакцинация, осмотры и др.) проводятся в соответствии с планами медицинской сестры и поликлиники.</w:t>
      </w:r>
    </w:p>
    <w:p w:rsidR="00F1485D" w:rsidRPr="007C1DF1" w:rsidRDefault="00F1485D" w:rsidP="00F0181A">
      <w:pPr>
        <w:spacing w:line="16" w:lineRule="exact"/>
        <w:jc w:val="both"/>
        <w:rPr>
          <w:sz w:val="24"/>
          <w:szCs w:val="24"/>
        </w:rPr>
      </w:pPr>
    </w:p>
    <w:p w:rsidR="00F1485D" w:rsidRPr="007C1DF1" w:rsidRDefault="00F1485D" w:rsidP="00F0181A">
      <w:pPr>
        <w:spacing w:line="236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 xml:space="preserve">Волонтеры центра детей и молодёжи, принимают участие в проведении Дня здоровья, </w:t>
      </w:r>
      <w:r w:rsidR="00B036EC" w:rsidRPr="007C1DF1">
        <w:rPr>
          <w:rFonts w:eastAsia="Times New Roman"/>
          <w:sz w:val="24"/>
          <w:szCs w:val="24"/>
        </w:rPr>
        <w:t>«</w:t>
      </w:r>
      <w:r w:rsidR="00324851" w:rsidRPr="007C1DF1">
        <w:rPr>
          <w:rFonts w:eastAsia="Times New Roman"/>
          <w:sz w:val="24"/>
          <w:szCs w:val="24"/>
        </w:rPr>
        <w:t>Областной зар</w:t>
      </w:r>
      <w:r w:rsidR="00B036EC" w:rsidRPr="007C1DF1">
        <w:rPr>
          <w:rFonts w:eastAsia="Times New Roman"/>
          <w:sz w:val="24"/>
          <w:szCs w:val="24"/>
        </w:rPr>
        <w:t>ядке»</w:t>
      </w:r>
      <w:r w:rsidRPr="007C1DF1">
        <w:rPr>
          <w:rFonts w:eastAsia="Times New Roman"/>
          <w:sz w:val="24"/>
          <w:szCs w:val="24"/>
        </w:rPr>
        <w:t>, организуют театральные постановки для воспитанников.</w:t>
      </w:r>
    </w:p>
    <w:p w:rsidR="00F1485D" w:rsidRPr="007C1DF1" w:rsidRDefault="00F1485D" w:rsidP="00F0181A">
      <w:pPr>
        <w:spacing w:line="200" w:lineRule="exact"/>
        <w:jc w:val="both"/>
        <w:rPr>
          <w:sz w:val="24"/>
          <w:szCs w:val="24"/>
        </w:rPr>
      </w:pPr>
    </w:p>
    <w:p w:rsidR="00F1485D" w:rsidRPr="007C1DF1" w:rsidRDefault="00F1485D" w:rsidP="00A54D18">
      <w:pPr>
        <w:spacing w:line="200" w:lineRule="exact"/>
        <w:rPr>
          <w:sz w:val="24"/>
          <w:szCs w:val="24"/>
        </w:rPr>
      </w:pPr>
    </w:p>
    <w:p w:rsidR="00F1485D" w:rsidRPr="00F0181A" w:rsidRDefault="00F1485D" w:rsidP="00F0181A">
      <w:pPr>
        <w:pStyle w:val="ab"/>
        <w:numPr>
          <w:ilvl w:val="0"/>
          <w:numId w:val="54"/>
        </w:numPr>
        <w:tabs>
          <w:tab w:val="left" w:pos="1625"/>
        </w:tabs>
        <w:spacing w:line="23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181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выводы и выход на цели и задачи работы ДОУ в новом учебном году</w:t>
      </w:r>
    </w:p>
    <w:p w:rsidR="00C45B32" w:rsidRPr="007C1DF1" w:rsidRDefault="00F1485D" w:rsidP="00F0181A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Деятельность Детского сада «Светлячок» за истекший год можно считать</w:t>
      </w:r>
      <w:r w:rsidR="000619C9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удовлетворительной.</w:t>
      </w:r>
      <w:r w:rsidR="00C45B32" w:rsidRPr="007C1DF1">
        <w:rPr>
          <w:sz w:val="24"/>
          <w:szCs w:val="24"/>
        </w:rPr>
        <w:t xml:space="preserve"> </w:t>
      </w:r>
      <w:r w:rsidR="00C45B32" w:rsidRPr="007C1DF1">
        <w:rPr>
          <w:rFonts w:eastAsia="Times New Roman"/>
          <w:sz w:val="24"/>
          <w:szCs w:val="24"/>
        </w:rPr>
        <w:t>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личностно-</w:t>
      </w:r>
    </w:p>
    <w:p w:rsidR="00C45B32" w:rsidRPr="007C1DF1" w:rsidRDefault="00C45B32" w:rsidP="00A54D18">
      <w:pPr>
        <w:spacing w:line="238" w:lineRule="auto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ориентированный подход к детям.</w:t>
      </w:r>
    </w:p>
    <w:p w:rsidR="00C45B32" w:rsidRPr="007C1DF1" w:rsidRDefault="00C45B32" w:rsidP="00F0181A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Содержание  образовательной  работы  соответствует требованиям социального заказа (родителей), обеспечивает развитие детей за счет использования образов</w:t>
      </w:r>
      <w:r w:rsidR="00F36654" w:rsidRPr="007C1DF1">
        <w:rPr>
          <w:rFonts w:eastAsia="Times New Roman"/>
          <w:sz w:val="24"/>
          <w:szCs w:val="24"/>
        </w:rPr>
        <w:t>ательной программы.</w:t>
      </w:r>
    </w:p>
    <w:p w:rsidR="00C45B32" w:rsidRPr="007C1DF1" w:rsidRDefault="00C45B32" w:rsidP="00F0181A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 образовательной организации работает коллектив единомышленников из числа профессионально подготовленных кадров,  наблюдается  повышение  профессионального  уровня  педагогов, 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</w:t>
      </w:r>
    </w:p>
    <w:p w:rsidR="00C45B32" w:rsidRPr="007C1DF1" w:rsidRDefault="00C45B32" w:rsidP="00F0181A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Материально-техническая база, соответствует санитарно-гигиеническим требованиям. Запланированные мероприяти</w:t>
      </w:r>
      <w:r w:rsidR="00F36654" w:rsidRPr="007C1DF1">
        <w:rPr>
          <w:rFonts w:eastAsia="Times New Roman"/>
          <w:sz w:val="24"/>
          <w:szCs w:val="24"/>
        </w:rPr>
        <w:t>я</w:t>
      </w:r>
      <w:r w:rsidRPr="007C1DF1">
        <w:rPr>
          <w:rFonts w:eastAsia="Times New Roman"/>
          <w:sz w:val="24"/>
          <w:szCs w:val="24"/>
        </w:rPr>
        <w:t xml:space="preserve"> согласно годового плана выполнена в полном объеме.</w:t>
      </w:r>
    </w:p>
    <w:p w:rsidR="00ED5AF5" w:rsidRPr="007C1DF1" w:rsidRDefault="00ED5AF5" w:rsidP="00A54D18">
      <w:pPr>
        <w:spacing w:line="238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Выпускники детского сада готовы к школьному обучению, отсутствие</w:t>
      </w:r>
    </w:p>
    <w:p w:rsidR="00ED5AF5" w:rsidRPr="007C1DF1" w:rsidRDefault="00ED5AF5" w:rsidP="00A54D18">
      <w:pPr>
        <w:spacing w:line="17" w:lineRule="exact"/>
        <w:rPr>
          <w:sz w:val="24"/>
          <w:szCs w:val="24"/>
        </w:rPr>
      </w:pPr>
    </w:p>
    <w:p w:rsidR="00F1485D" w:rsidRPr="007C1DF1" w:rsidRDefault="00ED5AF5" w:rsidP="00A54D18">
      <w:pPr>
        <w:spacing w:line="238" w:lineRule="auto"/>
        <w:jc w:val="both"/>
        <w:rPr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низкого уровня развития школьно-значимых функций у выпускников, говорит о высокой степени подготовки выпускников к школе и грамотной и систематичной работе педагогов на протяжении всех лет пребывания детей в детском саду.</w:t>
      </w:r>
    </w:p>
    <w:p w:rsidR="00F1485D" w:rsidRPr="007C1DF1" w:rsidRDefault="00F1485D" w:rsidP="00A54D18">
      <w:pPr>
        <w:spacing w:line="17" w:lineRule="exact"/>
        <w:rPr>
          <w:sz w:val="24"/>
          <w:szCs w:val="24"/>
        </w:rPr>
      </w:pPr>
    </w:p>
    <w:p w:rsidR="00F42FA1" w:rsidRPr="007C1DF1" w:rsidRDefault="00F1485D" w:rsidP="00DB16B5">
      <w:pPr>
        <w:spacing w:line="238" w:lineRule="auto"/>
        <w:ind w:firstLine="708"/>
        <w:jc w:val="both"/>
        <w:rPr>
          <w:rFonts w:eastAsia="Times New Roman"/>
          <w:sz w:val="24"/>
          <w:szCs w:val="24"/>
        </w:rPr>
      </w:pPr>
      <w:r w:rsidRPr="007C1DF1">
        <w:rPr>
          <w:rFonts w:eastAsia="Times New Roman"/>
          <w:sz w:val="24"/>
          <w:szCs w:val="24"/>
        </w:rPr>
        <w:t>Детский сад ведет активное и плодотворное сотрудничество как с родителями</w:t>
      </w:r>
      <w:r w:rsidR="00155BDC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воспитанников, с педагогами, так и с другими социальными институтами. Знакомство с</w:t>
      </w:r>
      <w:r w:rsidR="00155BDC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 xml:space="preserve">содержанием и результатами взаимодействия </w:t>
      </w:r>
      <w:r w:rsidR="00155BDC" w:rsidRPr="007C1DF1">
        <w:rPr>
          <w:rFonts w:eastAsia="Times New Roman"/>
          <w:sz w:val="24"/>
          <w:szCs w:val="24"/>
        </w:rPr>
        <w:t>образовательной организации</w:t>
      </w:r>
      <w:r w:rsidRPr="007C1DF1">
        <w:rPr>
          <w:rFonts w:eastAsia="Times New Roman"/>
          <w:sz w:val="24"/>
          <w:szCs w:val="24"/>
        </w:rPr>
        <w:t xml:space="preserve"> с другими учреждениями, помогает</w:t>
      </w:r>
      <w:r w:rsidR="00155BDC" w:rsidRPr="007C1DF1">
        <w:rPr>
          <w:rFonts w:eastAsia="Times New Roman"/>
          <w:sz w:val="24"/>
          <w:szCs w:val="24"/>
        </w:rPr>
        <w:t xml:space="preserve"> </w:t>
      </w:r>
      <w:r w:rsidRPr="007C1DF1">
        <w:rPr>
          <w:rFonts w:eastAsia="Times New Roman"/>
          <w:sz w:val="24"/>
          <w:szCs w:val="24"/>
        </w:rPr>
        <w:t>реализовывать в поставленные задачи.</w:t>
      </w:r>
      <w:r w:rsidR="00DB16B5">
        <w:rPr>
          <w:rFonts w:eastAsia="Times New Roman"/>
          <w:sz w:val="24"/>
          <w:szCs w:val="24"/>
        </w:rPr>
        <w:t xml:space="preserve">    </w:t>
      </w:r>
      <w:r w:rsidRPr="007C1DF1">
        <w:rPr>
          <w:rFonts w:eastAsia="Times New Roman"/>
          <w:sz w:val="24"/>
          <w:szCs w:val="24"/>
        </w:rPr>
        <w:t xml:space="preserve"> Решать их максимально </w:t>
      </w:r>
    </w:p>
    <w:p w:rsidR="00FE004D" w:rsidRPr="007C1DF1" w:rsidRDefault="00FE004D" w:rsidP="00A54D18">
      <w:pPr>
        <w:tabs>
          <w:tab w:val="left" w:pos="7540"/>
        </w:tabs>
        <w:rPr>
          <w:rFonts w:eastAsia="Times New Roman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DB16B5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  <w:r w:rsidRPr="00DB16B5">
        <w:rPr>
          <w:rFonts w:eastAsia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108700" cy="4952884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9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8E0FEB" w:rsidRDefault="008E0FEB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DB16B5" w:rsidRDefault="00DB16B5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DB16B5" w:rsidRDefault="00DB16B5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175348" w:rsidRDefault="00175348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</w:p>
    <w:p w:rsidR="00452904" w:rsidRPr="00F0181A" w:rsidRDefault="00452904" w:rsidP="00A54D18">
      <w:pPr>
        <w:spacing w:line="360" w:lineRule="atLeast"/>
        <w:jc w:val="center"/>
        <w:textAlignment w:val="baseline"/>
        <w:outlineLvl w:val="1"/>
        <w:rPr>
          <w:rFonts w:eastAsia="Times New Roman"/>
          <w:color w:val="333333"/>
          <w:sz w:val="24"/>
          <w:szCs w:val="24"/>
        </w:rPr>
      </w:pPr>
      <w:r w:rsidRPr="00F0181A">
        <w:rPr>
          <w:rFonts w:eastAsia="Times New Roman"/>
          <w:color w:val="333333"/>
          <w:sz w:val="24"/>
          <w:szCs w:val="24"/>
        </w:rPr>
        <w:t>ПОКАЗАТЕЛИ ДЕЯТЕЛЬНОСТИ ДОШКОЛЬНОЙ ОБРАЗОВАТЕЛЬНОЙ ОРГАНИЗАЦИИ, ПОДЛЕЖАЩЕЙ САМООБСЛЕДОВАНИЮ</w:t>
      </w:r>
    </w:p>
    <w:tbl>
      <w:tblPr>
        <w:tblStyle w:val="a8"/>
        <w:tblW w:w="5000" w:type="pct"/>
        <w:tblInd w:w="-5" w:type="dxa"/>
        <w:tblLook w:val="04A0" w:firstRow="1" w:lastRow="0" w:firstColumn="1" w:lastColumn="0" w:noHBand="0" w:noVBand="1"/>
      </w:tblPr>
      <w:tblGrid>
        <w:gridCol w:w="713"/>
        <w:gridCol w:w="6838"/>
        <w:gridCol w:w="2059"/>
      </w:tblGrid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bookmarkStart w:id="0" w:name="l5"/>
            <w:bookmarkEnd w:id="0"/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N п/п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Показатели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jc w:val="center"/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Единица измерения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0" w:type="auto"/>
            <w:gridSpan w:val="2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Образовательная деятельность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1.1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  <w:hideMark/>
          </w:tcPr>
          <w:p w:rsidR="00452904" w:rsidRPr="00F0181A" w:rsidRDefault="008F515D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419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человек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1.1.1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390</w:t>
            </w:r>
            <w:r w:rsidR="008F515D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человек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1.1.2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29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человек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1.1.3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 семейной дошкольной группе </w:t>
            </w:r>
          </w:p>
        </w:tc>
        <w:tc>
          <w:tcPr>
            <w:tcW w:w="0" w:type="auto"/>
            <w:hideMark/>
          </w:tcPr>
          <w:p w:rsidR="00452904" w:rsidRPr="00F0181A" w:rsidRDefault="008F515D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-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1.1.4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  <w:hideMark/>
          </w:tcPr>
          <w:p w:rsidR="00452904" w:rsidRPr="00F0181A" w:rsidRDefault="008F515D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-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1.2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bookmarkStart w:id="1" w:name="l6"/>
            <w:bookmarkEnd w:id="1"/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74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человек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1.3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345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человек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1.4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419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100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1.4.1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 режиме полного дня (8-12 часов)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390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93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1.4.2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 режиме продленного дня (12-14 часов) </w:t>
            </w:r>
          </w:p>
        </w:tc>
        <w:tc>
          <w:tcPr>
            <w:tcW w:w="0" w:type="auto"/>
            <w:hideMark/>
          </w:tcPr>
          <w:p w:rsidR="00452904" w:rsidRPr="00F0181A" w:rsidRDefault="008F515D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-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1.4.3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  <w:hideMark/>
          </w:tcPr>
          <w:p w:rsidR="00452904" w:rsidRPr="00F0181A" w:rsidRDefault="008F515D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-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1.5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</w:t>
            </w:r>
            <w:bookmarkStart w:id="2" w:name="l7"/>
            <w:bookmarkEnd w:id="2"/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здоровья в общей численности воспитанников, получающих услуги: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36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9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1.5.1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36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9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1.5.2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-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1.5.3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>-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1.6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0.9 </w:t>
            </w:r>
            <w:r w:rsidRPr="00F0181A">
              <w:rPr>
                <w:rFonts w:eastAsia="Times New Roman"/>
                <w:color w:val="333333"/>
                <w:sz w:val="24"/>
                <w:szCs w:val="24"/>
              </w:rPr>
              <w:t>д/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день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1.7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hideMark/>
          </w:tcPr>
          <w:p w:rsidR="00452904" w:rsidRPr="00F0181A" w:rsidRDefault="008F515D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24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</w:t>
            </w:r>
            <w:r w:rsidRPr="00F0181A">
              <w:rPr>
                <w:rFonts w:eastAsia="Times New Roman"/>
                <w:color w:val="333333"/>
                <w:sz w:val="24"/>
                <w:szCs w:val="24"/>
              </w:rPr>
              <w:t>а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1.7.1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bookmarkStart w:id="3" w:name="l120"/>
            <w:bookmarkEnd w:id="3"/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1.7.2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0" w:type="auto"/>
            <w:hideMark/>
          </w:tcPr>
          <w:p w:rsidR="00452904" w:rsidRPr="00F0181A" w:rsidRDefault="0057691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7</w:t>
            </w:r>
            <w:r w:rsidR="00CB3907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="00FB323B" w:rsidRPr="00F0181A">
              <w:rPr>
                <w:rFonts w:eastAsia="Times New Roman"/>
                <w:color w:val="333333"/>
                <w:sz w:val="24"/>
                <w:szCs w:val="24"/>
              </w:rPr>
              <w:t>29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  <w:p w:rsidR="004C6AFD" w:rsidRPr="00F0181A" w:rsidRDefault="004C6AFD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1.7.3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1.7.4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bookmarkStart w:id="4" w:name="l182"/>
            <w:bookmarkEnd w:id="4"/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  <w:hideMark/>
          </w:tcPr>
          <w:p w:rsidR="00452904" w:rsidRPr="00F0181A" w:rsidRDefault="00CB390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1</w:t>
            </w:r>
            <w:r w:rsidR="00FB323B" w:rsidRPr="00F0181A">
              <w:rPr>
                <w:rFonts w:eastAsia="Times New Roman"/>
                <w:color w:val="333333"/>
                <w:sz w:val="24"/>
                <w:szCs w:val="24"/>
              </w:rPr>
              <w:t>6</w:t>
            </w: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человек/</w:t>
            </w:r>
            <w:r w:rsidR="00FB323B" w:rsidRPr="00F0181A">
              <w:rPr>
                <w:rFonts w:eastAsia="Times New Roman"/>
                <w:color w:val="333333"/>
                <w:sz w:val="24"/>
                <w:szCs w:val="24"/>
              </w:rPr>
              <w:t>67</w:t>
            </w:r>
            <w:r w:rsidRPr="00F0181A">
              <w:rPr>
                <w:rFonts w:eastAsia="Times New Roman"/>
                <w:color w:val="333333"/>
                <w:sz w:val="24"/>
                <w:szCs w:val="24"/>
              </w:rPr>
              <w:t>%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1.8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bookmarkStart w:id="5" w:name="l121"/>
            <w:bookmarkEnd w:id="5"/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  <w:hideMark/>
          </w:tcPr>
          <w:p w:rsidR="00452904" w:rsidRPr="00F0181A" w:rsidRDefault="00FB323B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15</w:t>
            </w:r>
            <w:r w:rsidR="00CB3907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Pr="00F0181A">
              <w:rPr>
                <w:rFonts w:eastAsia="Times New Roman"/>
                <w:color w:val="333333"/>
                <w:sz w:val="24"/>
                <w:szCs w:val="24"/>
              </w:rPr>
              <w:t>63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1.8.1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Высшая </w:t>
            </w:r>
          </w:p>
        </w:tc>
        <w:tc>
          <w:tcPr>
            <w:tcW w:w="0" w:type="auto"/>
            <w:hideMark/>
          </w:tcPr>
          <w:p w:rsidR="00452904" w:rsidRPr="00F0181A" w:rsidRDefault="00CB3907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5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Pr="00F0181A">
              <w:rPr>
                <w:rFonts w:eastAsia="Times New Roman"/>
                <w:color w:val="333333"/>
                <w:sz w:val="24"/>
                <w:szCs w:val="24"/>
              </w:rPr>
              <w:t>21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</w:tc>
      </w:tr>
      <w:tr w:rsidR="00452904" w:rsidRPr="00F0181A" w:rsidTr="00F36654"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1.8.2 </w:t>
            </w:r>
          </w:p>
        </w:tc>
        <w:tc>
          <w:tcPr>
            <w:tcW w:w="0" w:type="auto"/>
            <w:hideMark/>
          </w:tcPr>
          <w:p w:rsidR="00452904" w:rsidRPr="00F0181A" w:rsidRDefault="00452904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 xml:space="preserve">Первая </w:t>
            </w:r>
          </w:p>
        </w:tc>
        <w:tc>
          <w:tcPr>
            <w:tcW w:w="0" w:type="auto"/>
            <w:hideMark/>
          </w:tcPr>
          <w:p w:rsidR="00452904" w:rsidRPr="00F0181A" w:rsidRDefault="00FB323B" w:rsidP="00A54D18">
            <w:pPr>
              <w:rPr>
                <w:rFonts w:eastAsia="Times New Roman"/>
                <w:color w:val="333333"/>
                <w:sz w:val="24"/>
                <w:szCs w:val="24"/>
              </w:rPr>
            </w:pPr>
            <w:r w:rsidRPr="00F0181A">
              <w:rPr>
                <w:rFonts w:eastAsia="Times New Roman"/>
                <w:color w:val="333333"/>
                <w:sz w:val="24"/>
                <w:szCs w:val="24"/>
              </w:rPr>
              <w:t>10</w:t>
            </w:r>
            <w:r w:rsidR="00CB3907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 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>человек/</w:t>
            </w:r>
            <w:r w:rsidRPr="00F0181A">
              <w:rPr>
                <w:rFonts w:eastAsia="Times New Roman"/>
                <w:color w:val="333333"/>
                <w:sz w:val="24"/>
                <w:szCs w:val="24"/>
              </w:rPr>
              <w:t>42</w:t>
            </w:r>
            <w:r w:rsidR="00452904" w:rsidRPr="00F0181A">
              <w:rPr>
                <w:rFonts w:eastAsia="Times New Roman"/>
                <w:color w:val="333333"/>
                <w:sz w:val="24"/>
                <w:szCs w:val="24"/>
              </w:rPr>
              <w:t xml:space="preserve">% </w:t>
            </w:r>
          </w:p>
        </w:tc>
      </w:tr>
    </w:tbl>
    <w:p w:rsidR="00FE004D" w:rsidRPr="00F0181A" w:rsidRDefault="00DB16B5" w:rsidP="00A54D18">
      <w:pPr>
        <w:tabs>
          <w:tab w:val="left" w:pos="7540"/>
        </w:tabs>
        <w:rPr>
          <w:sz w:val="24"/>
          <w:szCs w:val="24"/>
        </w:rPr>
      </w:pPr>
      <w:bookmarkStart w:id="6" w:name="_GoBack"/>
      <w:bookmarkEnd w:id="6"/>
      <w:r w:rsidRPr="00DB16B5">
        <w:rPr>
          <w:noProof/>
          <w:sz w:val="24"/>
          <w:szCs w:val="24"/>
        </w:rPr>
        <w:lastRenderedPageBreak/>
        <w:drawing>
          <wp:inline distT="0" distB="0" distL="0" distR="0">
            <wp:extent cx="6108700" cy="866935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6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04D" w:rsidRPr="00F0181A" w:rsidSect="0092453A">
      <w:pgSz w:w="11900" w:h="16838"/>
      <w:pgMar w:top="698" w:right="701" w:bottom="851" w:left="1134" w:header="0" w:footer="0" w:gutter="0"/>
      <w:pgNumType w:start="2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8BF" w:rsidRDefault="004908BF" w:rsidP="00651D86">
      <w:r>
        <w:separator/>
      </w:r>
    </w:p>
  </w:endnote>
  <w:endnote w:type="continuationSeparator" w:id="0">
    <w:p w:rsidR="004908BF" w:rsidRDefault="004908BF" w:rsidP="00651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8BF" w:rsidRDefault="004908BF" w:rsidP="00651D86">
      <w:r>
        <w:separator/>
      </w:r>
    </w:p>
  </w:footnote>
  <w:footnote w:type="continuationSeparator" w:id="0">
    <w:p w:rsidR="004908BF" w:rsidRDefault="004908BF" w:rsidP="00651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C5C" w:rsidRDefault="00E73C5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C5C" w:rsidRDefault="00E73C5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000120"/>
    <w:multiLevelType w:val="hybridMultilevel"/>
    <w:tmpl w:val="A0F44998"/>
    <w:lvl w:ilvl="0" w:tplc="9C981CA0">
      <w:start w:val="2"/>
      <w:numFmt w:val="decimal"/>
      <w:lvlText w:val="%1."/>
      <w:lvlJc w:val="left"/>
    </w:lvl>
    <w:lvl w:ilvl="1" w:tplc="8BEC5220">
      <w:numFmt w:val="decimal"/>
      <w:lvlText w:val=""/>
      <w:lvlJc w:val="left"/>
    </w:lvl>
    <w:lvl w:ilvl="2" w:tplc="0DE8F382">
      <w:numFmt w:val="decimal"/>
      <w:lvlText w:val=""/>
      <w:lvlJc w:val="left"/>
    </w:lvl>
    <w:lvl w:ilvl="3" w:tplc="893C4FDA">
      <w:numFmt w:val="decimal"/>
      <w:lvlText w:val=""/>
      <w:lvlJc w:val="left"/>
    </w:lvl>
    <w:lvl w:ilvl="4" w:tplc="F5C41076">
      <w:numFmt w:val="decimal"/>
      <w:lvlText w:val=""/>
      <w:lvlJc w:val="left"/>
    </w:lvl>
    <w:lvl w:ilvl="5" w:tplc="D932F38A">
      <w:numFmt w:val="decimal"/>
      <w:lvlText w:val=""/>
      <w:lvlJc w:val="left"/>
    </w:lvl>
    <w:lvl w:ilvl="6" w:tplc="A0C04C2E">
      <w:numFmt w:val="decimal"/>
      <w:lvlText w:val=""/>
      <w:lvlJc w:val="left"/>
    </w:lvl>
    <w:lvl w:ilvl="7" w:tplc="E52C76FC">
      <w:numFmt w:val="decimal"/>
      <w:lvlText w:val=""/>
      <w:lvlJc w:val="left"/>
    </w:lvl>
    <w:lvl w:ilvl="8" w:tplc="FCCE219A">
      <w:numFmt w:val="decimal"/>
      <w:lvlText w:val=""/>
      <w:lvlJc w:val="left"/>
    </w:lvl>
  </w:abstractNum>
  <w:abstractNum w:abstractNumId="2" w15:restartNumberingAfterBreak="0">
    <w:nsid w:val="00000822"/>
    <w:multiLevelType w:val="hybridMultilevel"/>
    <w:tmpl w:val="BB44C5BE"/>
    <w:lvl w:ilvl="0" w:tplc="82A8DAE8">
      <w:start w:val="5"/>
      <w:numFmt w:val="decimal"/>
      <w:lvlText w:val="%1."/>
      <w:lvlJc w:val="left"/>
    </w:lvl>
    <w:lvl w:ilvl="1" w:tplc="7ACA12D8">
      <w:numFmt w:val="decimal"/>
      <w:lvlText w:val=""/>
      <w:lvlJc w:val="left"/>
    </w:lvl>
    <w:lvl w:ilvl="2" w:tplc="25688F2A">
      <w:numFmt w:val="decimal"/>
      <w:lvlText w:val=""/>
      <w:lvlJc w:val="left"/>
    </w:lvl>
    <w:lvl w:ilvl="3" w:tplc="CBE23020">
      <w:numFmt w:val="decimal"/>
      <w:lvlText w:val=""/>
      <w:lvlJc w:val="left"/>
    </w:lvl>
    <w:lvl w:ilvl="4" w:tplc="9D9AAA4E">
      <w:numFmt w:val="decimal"/>
      <w:lvlText w:val=""/>
      <w:lvlJc w:val="left"/>
    </w:lvl>
    <w:lvl w:ilvl="5" w:tplc="220C81B4">
      <w:numFmt w:val="decimal"/>
      <w:lvlText w:val=""/>
      <w:lvlJc w:val="left"/>
    </w:lvl>
    <w:lvl w:ilvl="6" w:tplc="4A667FE2">
      <w:numFmt w:val="decimal"/>
      <w:lvlText w:val=""/>
      <w:lvlJc w:val="left"/>
    </w:lvl>
    <w:lvl w:ilvl="7" w:tplc="717C0EC8">
      <w:numFmt w:val="decimal"/>
      <w:lvlText w:val=""/>
      <w:lvlJc w:val="left"/>
    </w:lvl>
    <w:lvl w:ilvl="8" w:tplc="84B8F972">
      <w:numFmt w:val="decimal"/>
      <w:lvlText w:val=""/>
      <w:lvlJc w:val="left"/>
    </w:lvl>
  </w:abstractNum>
  <w:abstractNum w:abstractNumId="3" w15:restartNumberingAfterBreak="0">
    <w:nsid w:val="00001366"/>
    <w:multiLevelType w:val="hybridMultilevel"/>
    <w:tmpl w:val="C554A126"/>
    <w:lvl w:ilvl="0" w:tplc="97A891F4">
      <w:start w:val="1"/>
      <w:numFmt w:val="bullet"/>
      <w:lvlText w:val="у"/>
      <w:lvlJc w:val="left"/>
    </w:lvl>
    <w:lvl w:ilvl="1" w:tplc="B9ACB4D6">
      <w:numFmt w:val="decimal"/>
      <w:lvlText w:val=""/>
      <w:lvlJc w:val="left"/>
    </w:lvl>
    <w:lvl w:ilvl="2" w:tplc="0DC0CCF0">
      <w:numFmt w:val="decimal"/>
      <w:lvlText w:val=""/>
      <w:lvlJc w:val="left"/>
    </w:lvl>
    <w:lvl w:ilvl="3" w:tplc="C7B02626">
      <w:numFmt w:val="decimal"/>
      <w:lvlText w:val=""/>
      <w:lvlJc w:val="left"/>
    </w:lvl>
    <w:lvl w:ilvl="4" w:tplc="EA100A14">
      <w:numFmt w:val="decimal"/>
      <w:lvlText w:val=""/>
      <w:lvlJc w:val="left"/>
    </w:lvl>
    <w:lvl w:ilvl="5" w:tplc="0BE83E7C">
      <w:numFmt w:val="decimal"/>
      <w:lvlText w:val=""/>
      <w:lvlJc w:val="left"/>
    </w:lvl>
    <w:lvl w:ilvl="6" w:tplc="89E6E83A">
      <w:numFmt w:val="decimal"/>
      <w:lvlText w:val=""/>
      <w:lvlJc w:val="left"/>
    </w:lvl>
    <w:lvl w:ilvl="7" w:tplc="82A43238">
      <w:numFmt w:val="decimal"/>
      <w:lvlText w:val=""/>
      <w:lvlJc w:val="left"/>
    </w:lvl>
    <w:lvl w:ilvl="8" w:tplc="ED4614AA">
      <w:numFmt w:val="decimal"/>
      <w:lvlText w:val=""/>
      <w:lvlJc w:val="left"/>
    </w:lvl>
  </w:abstractNum>
  <w:abstractNum w:abstractNumId="4" w15:restartNumberingAfterBreak="0">
    <w:nsid w:val="000015A1"/>
    <w:multiLevelType w:val="hybridMultilevel"/>
    <w:tmpl w:val="B4E67A76"/>
    <w:lvl w:ilvl="0" w:tplc="6A860E0E">
      <w:start w:val="1"/>
      <w:numFmt w:val="bullet"/>
      <w:lvlText w:val="В"/>
      <w:lvlJc w:val="left"/>
    </w:lvl>
    <w:lvl w:ilvl="1" w:tplc="B5D67A96">
      <w:numFmt w:val="decimal"/>
      <w:lvlText w:val=""/>
      <w:lvlJc w:val="left"/>
    </w:lvl>
    <w:lvl w:ilvl="2" w:tplc="57526CAC">
      <w:numFmt w:val="decimal"/>
      <w:lvlText w:val=""/>
      <w:lvlJc w:val="left"/>
    </w:lvl>
    <w:lvl w:ilvl="3" w:tplc="66EA8CDA">
      <w:numFmt w:val="decimal"/>
      <w:lvlText w:val=""/>
      <w:lvlJc w:val="left"/>
    </w:lvl>
    <w:lvl w:ilvl="4" w:tplc="19DE9D78">
      <w:numFmt w:val="decimal"/>
      <w:lvlText w:val=""/>
      <w:lvlJc w:val="left"/>
    </w:lvl>
    <w:lvl w:ilvl="5" w:tplc="7322583A">
      <w:numFmt w:val="decimal"/>
      <w:lvlText w:val=""/>
      <w:lvlJc w:val="left"/>
    </w:lvl>
    <w:lvl w:ilvl="6" w:tplc="2D76829A">
      <w:numFmt w:val="decimal"/>
      <w:lvlText w:val=""/>
      <w:lvlJc w:val="left"/>
    </w:lvl>
    <w:lvl w:ilvl="7" w:tplc="D9F2D066">
      <w:numFmt w:val="decimal"/>
      <w:lvlText w:val=""/>
      <w:lvlJc w:val="left"/>
    </w:lvl>
    <w:lvl w:ilvl="8" w:tplc="79505968">
      <w:numFmt w:val="decimal"/>
      <w:lvlText w:val=""/>
      <w:lvlJc w:val="left"/>
    </w:lvl>
  </w:abstractNum>
  <w:abstractNum w:abstractNumId="5" w15:restartNumberingAfterBreak="0">
    <w:nsid w:val="00001A49"/>
    <w:multiLevelType w:val="hybridMultilevel"/>
    <w:tmpl w:val="F612CF1A"/>
    <w:lvl w:ilvl="0" w:tplc="CAC2F610">
      <w:start w:val="1"/>
      <w:numFmt w:val="decimal"/>
      <w:lvlText w:val="%1."/>
      <w:lvlJc w:val="left"/>
    </w:lvl>
    <w:lvl w:ilvl="1" w:tplc="5ED0A672">
      <w:start w:val="1"/>
      <w:numFmt w:val="bullet"/>
      <w:lvlText w:val="В"/>
      <w:lvlJc w:val="left"/>
    </w:lvl>
    <w:lvl w:ilvl="2" w:tplc="081219DA">
      <w:numFmt w:val="decimal"/>
      <w:lvlText w:val=""/>
      <w:lvlJc w:val="left"/>
    </w:lvl>
    <w:lvl w:ilvl="3" w:tplc="0BDEB912">
      <w:numFmt w:val="decimal"/>
      <w:lvlText w:val=""/>
      <w:lvlJc w:val="left"/>
    </w:lvl>
    <w:lvl w:ilvl="4" w:tplc="84761AC6">
      <w:numFmt w:val="decimal"/>
      <w:lvlText w:val=""/>
      <w:lvlJc w:val="left"/>
    </w:lvl>
    <w:lvl w:ilvl="5" w:tplc="8870A9F0">
      <w:numFmt w:val="decimal"/>
      <w:lvlText w:val=""/>
      <w:lvlJc w:val="left"/>
    </w:lvl>
    <w:lvl w:ilvl="6" w:tplc="F23A5954">
      <w:numFmt w:val="decimal"/>
      <w:lvlText w:val=""/>
      <w:lvlJc w:val="left"/>
    </w:lvl>
    <w:lvl w:ilvl="7" w:tplc="7DDCDB6C">
      <w:numFmt w:val="decimal"/>
      <w:lvlText w:val=""/>
      <w:lvlJc w:val="left"/>
    </w:lvl>
    <w:lvl w:ilvl="8" w:tplc="7A64B500">
      <w:numFmt w:val="decimal"/>
      <w:lvlText w:val=""/>
      <w:lvlJc w:val="left"/>
    </w:lvl>
  </w:abstractNum>
  <w:abstractNum w:abstractNumId="6" w15:restartNumberingAfterBreak="0">
    <w:nsid w:val="00001CD0"/>
    <w:multiLevelType w:val="hybridMultilevel"/>
    <w:tmpl w:val="1F1A73B0"/>
    <w:lvl w:ilvl="0" w:tplc="A9FE0876">
      <w:start w:val="1"/>
      <w:numFmt w:val="bullet"/>
      <w:lvlText w:val="В"/>
      <w:lvlJc w:val="left"/>
    </w:lvl>
    <w:lvl w:ilvl="1" w:tplc="F0A2091E">
      <w:numFmt w:val="decimal"/>
      <w:lvlText w:val=""/>
      <w:lvlJc w:val="left"/>
    </w:lvl>
    <w:lvl w:ilvl="2" w:tplc="0348278C">
      <w:numFmt w:val="decimal"/>
      <w:lvlText w:val=""/>
      <w:lvlJc w:val="left"/>
    </w:lvl>
    <w:lvl w:ilvl="3" w:tplc="70362A5E">
      <w:numFmt w:val="decimal"/>
      <w:lvlText w:val=""/>
      <w:lvlJc w:val="left"/>
    </w:lvl>
    <w:lvl w:ilvl="4" w:tplc="E46E1004">
      <w:numFmt w:val="decimal"/>
      <w:lvlText w:val=""/>
      <w:lvlJc w:val="left"/>
    </w:lvl>
    <w:lvl w:ilvl="5" w:tplc="D3BA34AA">
      <w:numFmt w:val="decimal"/>
      <w:lvlText w:val=""/>
      <w:lvlJc w:val="left"/>
    </w:lvl>
    <w:lvl w:ilvl="6" w:tplc="DE0622BE">
      <w:numFmt w:val="decimal"/>
      <w:lvlText w:val=""/>
      <w:lvlJc w:val="left"/>
    </w:lvl>
    <w:lvl w:ilvl="7" w:tplc="34CE16FC">
      <w:numFmt w:val="decimal"/>
      <w:lvlText w:val=""/>
      <w:lvlJc w:val="left"/>
    </w:lvl>
    <w:lvl w:ilvl="8" w:tplc="161CA95E">
      <w:numFmt w:val="decimal"/>
      <w:lvlText w:val=""/>
      <w:lvlJc w:val="left"/>
    </w:lvl>
  </w:abstractNum>
  <w:abstractNum w:abstractNumId="7" w15:restartNumberingAfterBreak="0">
    <w:nsid w:val="00002213"/>
    <w:multiLevelType w:val="hybridMultilevel"/>
    <w:tmpl w:val="D7F69F5C"/>
    <w:lvl w:ilvl="0" w:tplc="3CD0527A">
      <w:start w:val="1"/>
      <w:numFmt w:val="bullet"/>
      <w:lvlText w:val="В"/>
      <w:lvlJc w:val="left"/>
    </w:lvl>
    <w:lvl w:ilvl="1" w:tplc="71149D24">
      <w:numFmt w:val="decimal"/>
      <w:lvlText w:val=""/>
      <w:lvlJc w:val="left"/>
    </w:lvl>
    <w:lvl w:ilvl="2" w:tplc="F036FF32">
      <w:numFmt w:val="decimal"/>
      <w:lvlText w:val=""/>
      <w:lvlJc w:val="left"/>
    </w:lvl>
    <w:lvl w:ilvl="3" w:tplc="CF3A5CD4">
      <w:numFmt w:val="decimal"/>
      <w:lvlText w:val=""/>
      <w:lvlJc w:val="left"/>
    </w:lvl>
    <w:lvl w:ilvl="4" w:tplc="8A1014F6">
      <w:numFmt w:val="decimal"/>
      <w:lvlText w:val=""/>
      <w:lvlJc w:val="left"/>
    </w:lvl>
    <w:lvl w:ilvl="5" w:tplc="765AE758">
      <w:numFmt w:val="decimal"/>
      <w:lvlText w:val=""/>
      <w:lvlJc w:val="left"/>
    </w:lvl>
    <w:lvl w:ilvl="6" w:tplc="D20EF044">
      <w:numFmt w:val="decimal"/>
      <w:lvlText w:val=""/>
      <w:lvlJc w:val="left"/>
    </w:lvl>
    <w:lvl w:ilvl="7" w:tplc="EAF2DDEA">
      <w:numFmt w:val="decimal"/>
      <w:lvlText w:val=""/>
      <w:lvlJc w:val="left"/>
    </w:lvl>
    <w:lvl w:ilvl="8" w:tplc="084A5872">
      <w:numFmt w:val="decimal"/>
      <w:lvlText w:val=""/>
      <w:lvlJc w:val="left"/>
    </w:lvl>
  </w:abstractNum>
  <w:abstractNum w:abstractNumId="8" w15:restartNumberingAfterBreak="0">
    <w:nsid w:val="000022EE"/>
    <w:multiLevelType w:val="hybridMultilevel"/>
    <w:tmpl w:val="EC9A96FA"/>
    <w:lvl w:ilvl="0" w:tplc="87E6154E">
      <w:start w:val="1"/>
      <w:numFmt w:val="decimal"/>
      <w:lvlText w:val="%1."/>
      <w:lvlJc w:val="left"/>
    </w:lvl>
    <w:lvl w:ilvl="1" w:tplc="D0F4CA3C">
      <w:numFmt w:val="decimal"/>
      <w:lvlText w:val=""/>
      <w:lvlJc w:val="left"/>
    </w:lvl>
    <w:lvl w:ilvl="2" w:tplc="146489E2">
      <w:numFmt w:val="decimal"/>
      <w:lvlText w:val=""/>
      <w:lvlJc w:val="left"/>
    </w:lvl>
    <w:lvl w:ilvl="3" w:tplc="0616D66E">
      <w:numFmt w:val="decimal"/>
      <w:lvlText w:val=""/>
      <w:lvlJc w:val="left"/>
    </w:lvl>
    <w:lvl w:ilvl="4" w:tplc="EF32074C">
      <w:numFmt w:val="decimal"/>
      <w:lvlText w:val=""/>
      <w:lvlJc w:val="left"/>
    </w:lvl>
    <w:lvl w:ilvl="5" w:tplc="341EB816">
      <w:numFmt w:val="decimal"/>
      <w:lvlText w:val=""/>
      <w:lvlJc w:val="left"/>
    </w:lvl>
    <w:lvl w:ilvl="6" w:tplc="CD386CA2">
      <w:numFmt w:val="decimal"/>
      <w:lvlText w:val=""/>
      <w:lvlJc w:val="left"/>
    </w:lvl>
    <w:lvl w:ilvl="7" w:tplc="1FB60926">
      <w:numFmt w:val="decimal"/>
      <w:lvlText w:val=""/>
      <w:lvlJc w:val="left"/>
    </w:lvl>
    <w:lvl w:ilvl="8" w:tplc="61544076">
      <w:numFmt w:val="decimal"/>
      <w:lvlText w:val=""/>
      <w:lvlJc w:val="left"/>
    </w:lvl>
  </w:abstractNum>
  <w:abstractNum w:abstractNumId="9" w15:restartNumberingAfterBreak="0">
    <w:nsid w:val="00002350"/>
    <w:multiLevelType w:val="hybridMultilevel"/>
    <w:tmpl w:val="25B6226E"/>
    <w:lvl w:ilvl="0" w:tplc="21D66124">
      <w:start w:val="1"/>
      <w:numFmt w:val="decimal"/>
      <w:lvlText w:val="%1."/>
      <w:lvlJc w:val="left"/>
    </w:lvl>
    <w:lvl w:ilvl="1" w:tplc="384056F4">
      <w:numFmt w:val="decimal"/>
      <w:lvlText w:val=""/>
      <w:lvlJc w:val="left"/>
    </w:lvl>
    <w:lvl w:ilvl="2" w:tplc="690E9B76">
      <w:numFmt w:val="decimal"/>
      <w:lvlText w:val=""/>
      <w:lvlJc w:val="left"/>
    </w:lvl>
    <w:lvl w:ilvl="3" w:tplc="86644E26">
      <w:numFmt w:val="decimal"/>
      <w:lvlText w:val=""/>
      <w:lvlJc w:val="left"/>
    </w:lvl>
    <w:lvl w:ilvl="4" w:tplc="78E6B1A2">
      <w:numFmt w:val="decimal"/>
      <w:lvlText w:val=""/>
      <w:lvlJc w:val="left"/>
    </w:lvl>
    <w:lvl w:ilvl="5" w:tplc="08B8FB52">
      <w:numFmt w:val="decimal"/>
      <w:lvlText w:val=""/>
      <w:lvlJc w:val="left"/>
    </w:lvl>
    <w:lvl w:ilvl="6" w:tplc="2EE0B7A6">
      <w:numFmt w:val="decimal"/>
      <w:lvlText w:val=""/>
      <w:lvlJc w:val="left"/>
    </w:lvl>
    <w:lvl w:ilvl="7" w:tplc="EB804F9A">
      <w:numFmt w:val="decimal"/>
      <w:lvlText w:val=""/>
      <w:lvlJc w:val="left"/>
    </w:lvl>
    <w:lvl w:ilvl="8" w:tplc="42E4A442">
      <w:numFmt w:val="decimal"/>
      <w:lvlText w:val=""/>
      <w:lvlJc w:val="left"/>
    </w:lvl>
  </w:abstractNum>
  <w:abstractNum w:abstractNumId="10" w15:restartNumberingAfterBreak="0">
    <w:nsid w:val="0000260D"/>
    <w:multiLevelType w:val="hybridMultilevel"/>
    <w:tmpl w:val="A980184E"/>
    <w:lvl w:ilvl="0" w:tplc="B7549E00">
      <w:start w:val="1"/>
      <w:numFmt w:val="bullet"/>
      <w:lvlText w:val="-"/>
      <w:lvlJc w:val="left"/>
    </w:lvl>
    <w:lvl w:ilvl="1" w:tplc="EA9E3378">
      <w:numFmt w:val="decimal"/>
      <w:lvlText w:val=""/>
      <w:lvlJc w:val="left"/>
    </w:lvl>
    <w:lvl w:ilvl="2" w:tplc="F0C41EF2">
      <w:numFmt w:val="decimal"/>
      <w:lvlText w:val=""/>
      <w:lvlJc w:val="left"/>
    </w:lvl>
    <w:lvl w:ilvl="3" w:tplc="A35CA21E">
      <w:numFmt w:val="decimal"/>
      <w:lvlText w:val=""/>
      <w:lvlJc w:val="left"/>
    </w:lvl>
    <w:lvl w:ilvl="4" w:tplc="0ABAE1A2">
      <w:numFmt w:val="decimal"/>
      <w:lvlText w:val=""/>
      <w:lvlJc w:val="left"/>
    </w:lvl>
    <w:lvl w:ilvl="5" w:tplc="A010FEA6">
      <w:numFmt w:val="decimal"/>
      <w:lvlText w:val=""/>
      <w:lvlJc w:val="left"/>
    </w:lvl>
    <w:lvl w:ilvl="6" w:tplc="C4349AB4">
      <w:numFmt w:val="decimal"/>
      <w:lvlText w:val=""/>
      <w:lvlJc w:val="left"/>
    </w:lvl>
    <w:lvl w:ilvl="7" w:tplc="64BC1F48">
      <w:numFmt w:val="decimal"/>
      <w:lvlText w:val=""/>
      <w:lvlJc w:val="left"/>
    </w:lvl>
    <w:lvl w:ilvl="8" w:tplc="556C6A2A">
      <w:numFmt w:val="decimal"/>
      <w:lvlText w:val=""/>
      <w:lvlJc w:val="left"/>
    </w:lvl>
  </w:abstractNum>
  <w:abstractNum w:abstractNumId="11" w15:restartNumberingAfterBreak="0">
    <w:nsid w:val="00002C3B"/>
    <w:multiLevelType w:val="hybridMultilevel"/>
    <w:tmpl w:val="38E05A20"/>
    <w:lvl w:ilvl="0" w:tplc="D74E7F4C">
      <w:start w:val="1"/>
      <w:numFmt w:val="bullet"/>
      <w:lvlText w:val="С"/>
      <w:lvlJc w:val="left"/>
    </w:lvl>
    <w:lvl w:ilvl="1" w:tplc="EAA68560">
      <w:numFmt w:val="decimal"/>
      <w:lvlText w:val=""/>
      <w:lvlJc w:val="left"/>
    </w:lvl>
    <w:lvl w:ilvl="2" w:tplc="280C96B0">
      <w:numFmt w:val="decimal"/>
      <w:lvlText w:val=""/>
      <w:lvlJc w:val="left"/>
    </w:lvl>
    <w:lvl w:ilvl="3" w:tplc="7826BD84">
      <w:numFmt w:val="decimal"/>
      <w:lvlText w:val=""/>
      <w:lvlJc w:val="left"/>
    </w:lvl>
    <w:lvl w:ilvl="4" w:tplc="F95ABC6C">
      <w:numFmt w:val="decimal"/>
      <w:lvlText w:val=""/>
      <w:lvlJc w:val="left"/>
    </w:lvl>
    <w:lvl w:ilvl="5" w:tplc="08643C94">
      <w:numFmt w:val="decimal"/>
      <w:lvlText w:val=""/>
      <w:lvlJc w:val="left"/>
    </w:lvl>
    <w:lvl w:ilvl="6" w:tplc="82A0BAD2">
      <w:numFmt w:val="decimal"/>
      <w:lvlText w:val=""/>
      <w:lvlJc w:val="left"/>
    </w:lvl>
    <w:lvl w:ilvl="7" w:tplc="935A53A2">
      <w:numFmt w:val="decimal"/>
      <w:lvlText w:val=""/>
      <w:lvlJc w:val="left"/>
    </w:lvl>
    <w:lvl w:ilvl="8" w:tplc="C7D01722">
      <w:numFmt w:val="decimal"/>
      <w:lvlText w:val=""/>
      <w:lvlJc w:val="left"/>
    </w:lvl>
  </w:abstractNum>
  <w:abstractNum w:abstractNumId="12" w15:restartNumberingAfterBreak="0">
    <w:nsid w:val="00002E40"/>
    <w:multiLevelType w:val="hybridMultilevel"/>
    <w:tmpl w:val="F0D6C91C"/>
    <w:lvl w:ilvl="0" w:tplc="EFD8ED9C">
      <w:start w:val="12"/>
      <w:numFmt w:val="decimal"/>
      <w:lvlText w:val="%1."/>
      <w:lvlJc w:val="left"/>
    </w:lvl>
    <w:lvl w:ilvl="1" w:tplc="FF62FF4A">
      <w:numFmt w:val="decimal"/>
      <w:lvlText w:val=""/>
      <w:lvlJc w:val="left"/>
    </w:lvl>
    <w:lvl w:ilvl="2" w:tplc="67220A00">
      <w:numFmt w:val="decimal"/>
      <w:lvlText w:val=""/>
      <w:lvlJc w:val="left"/>
    </w:lvl>
    <w:lvl w:ilvl="3" w:tplc="E358447E">
      <w:numFmt w:val="decimal"/>
      <w:lvlText w:val=""/>
      <w:lvlJc w:val="left"/>
    </w:lvl>
    <w:lvl w:ilvl="4" w:tplc="283E3388">
      <w:numFmt w:val="decimal"/>
      <w:lvlText w:val=""/>
      <w:lvlJc w:val="left"/>
    </w:lvl>
    <w:lvl w:ilvl="5" w:tplc="416ADEC0">
      <w:numFmt w:val="decimal"/>
      <w:lvlText w:val=""/>
      <w:lvlJc w:val="left"/>
    </w:lvl>
    <w:lvl w:ilvl="6" w:tplc="E9FAC6D4">
      <w:numFmt w:val="decimal"/>
      <w:lvlText w:val=""/>
      <w:lvlJc w:val="left"/>
    </w:lvl>
    <w:lvl w:ilvl="7" w:tplc="5042638A">
      <w:numFmt w:val="decimal"/>
      <w:lvlText w:val=""/>
      <w:lvlJc w:val="left"/>
    </w:lvl>
    <w:lvl w:ilvl="8" w:tplc="0010BF7E">
      <w:numFmt w:val="decimal"/>
      <w:lvlText w:val=""/>
      <w:lvlJc w:val="left"/>
    </w:lvl>
  </w:abstractNum>
  <w:abstractNum w:abstractNumId="13" w15:restartNumberingAfterBreak="0">
    <w:nsid w:val="0000314F"/>
    <w:multiLevelType w:val="hybridMultilevel"/>
    <w:tmpl w:val="2940D642"/>
    <w:lvl w:ilvl="0" w:tplc="2C24C12A">
      <w:start w:val="4"/>
      <w:numFmt w:val="decimal"/>
      <w:lvlText w:val="%1."/>
      <w:lvlJc w:val="left"/>
    </w:lvl>
    <w:lvl w:ilvl="1" w:tplc="F18AD092">
      <w:numFmt w:val="decimal"/>
      <w:lvlText w:val=""/>
      <w:lvlJc w:val="left"/>
    </w:lvl>
    <w:lvl w:ilvl="2" w:tplc="1428A5E2">
      <w:numFmt w:val="decimal"/>
      <w:lvlText w:val=""/>
      <w:lvlJc w:val="left"/>
    </w:lvl>
    <w:lvl w:ilvl="3" w:tplc="69685238">
      <w:numFmt w:val="decimal"/>
      <w:lvlText w:val=""/>
      <w:lvlJc w:val="left"/>
    </w:lvl>
    <w:lvl w:ilvl="4" w:tplc="A260A64C">
      <w:numFmt w:val="decimal"/>
      <w:lvlText w:val=""/>
      <w:lvlJc w:val="left"/>
    </w:lvl>
    <w:lvl w:ilvl="5" w:tplc="471A224A">
      <w:numFmt w:val="decimal"/>
      <w:lvlText w:val=""/>
      <w:lvlJc w:val="left"/>
    </w:lvl>
    <w:lvl w:ilvl="6" w:tplc="C310DFD8">
      <w:numFmt w:val="decimal"/>
      <w:lvlText w:val=""/>
      <w:lvlJc w:val="left"/>
    </w:lvl>
    <w:lvl w:ilvl="7" w:tplc="F27C4622">
      <w:numFmt w:val="decimal"/>
      <w:lvlText w:val=""/>
      <w:lvlJc w:val="left"/>
    </w:lvl>
    <w:lvl w:ilvl="8" w:tplc="04E2ABB2">
      <w:numFmt w:val="decimal"/>
      <w:lvlText w:val=""/>
      <w:lvlJc w:val="left"/>
    </w:lvl>
  </w:abstractNum>
  <w:abstractNum w:abstractNumId="14" w15:restartNumberingAfterBreak="0">
    <w:nsid w:val="0000323B"/>
    <w:multiLevelType w:val="hybridMultilevel"/>
    <w:tmpl w:val="21AC3DB6"/>
    <w:lvl w:ilvl="0" w:tplc="EF2C15B2">
      <w:start w:val="7"/>
      <w:numFmt w:val="decimal"/>
      <w:lvlText w:val="%1."/>
      <w:lvlJc w:val="left"/>
    </w:lvl>
    <w:lvl w:ilvl="1" w:tplc="B1408482">
      <w:start w:val="1"/>
      <w:numFmt w:val="bullet"/>
      <w:lvlText w:val="В"/>
      <w:lvlJc w:val="left"/>
    </w:lvl>
    <w:lvl w:ilvl="2" w:tplc="F0823F18">
      <w:numFmt w:val="decimal"/>
      <w:lvlText w:val=""/>
      <w:lvlJc w:val="left"/>
    </w:lvl>
    <w:lvl w:ilvl="3" w:tplc="D83870AA">
      <w:numFmt w:val="decimal"/>
      <w:lvlText w:val=""/>
      <w:lvlJc w:val="left"/>
    </w:lvl>
    <w:lvl w:ilvl="4" w:tplc="BDEE05BE">
      <w:numFmt w:val="decimal"/>
      <w:lvlText w:val=""/>
      <w:lvlJc w:val="left"/>
    </w:lvl>
    <w:lvl w:ilvl="5" w:tplc="AEE62F9C">
      <w:numFmt w:val="decimal"/>
      <w:lvlText w:val=""/>
      <w:lvlJc w:val="left"/>
    </w:lvl>
    <w:lvl w:ilvl="6" w:tplc="D95AF1BA">
      <w:numFmt w:val="decimal"/>
      <w:lvlText w:val=""/>
      <w:lvlJc w:val="left"/>
    </w:lvl>
    <w:lvl w:ilvl="7" w:tplc="191244EC">
      <w:numFmt w:val="decimal"/>
      <w:lvlText w:val=""/>
      <w:lvlJc w:val="left"/>
    </w:lvl>
    <w:lvl w:ilvl="8" w:tplc="85406B10">
      <w:numFmt w:val="decimal"/>
      <w:lvlText w:val=""/>
      <w:lvlJc w:val="left"/>
    </w:lvl>
  </w:abstractNum>
  <w:abstractNum w:abstractNumId="15" w15:restartNumberingAfterBreak="0">
    <w:nsid w:val="0000366B"/>
    <w:multiLevelType w:val="hybridMultilevel"/>
    <w:tmpl w:val="E6C6DE30"/>
    <w:lvl w:ilvl="0" w:tplc="74660DD6">
      <w:start w:val="1"/>
      <w:numFmt w:val="bullet"/>
      <w:lvlText w:val="В"/>
      <w:lvlJc w:val="left"/>
    </w:lvl>
    <w:lvl w:ilvl="1" w:tplc="14B6F5E6">
      <w:numFmt w:val="decimal"/>
      <w:lvlText w:val=""/>
      <w:lvlJc w:val="left"/>
    </w:lvl>
    <w:lvl w:ilvl="2" w:tplc="3A985472">
      <w:numFmt w:val="decimal"/>
      <w:lvlText w:val=""/>
      <w:lvlJc w:val="left"/>
    </w:lvl>
    <w:lvl w:ilvl="3" w:tplc="EE8E7E62">
      <w:numFmt w:val="decimal"/>
      <w:lvlText w:val=""/>
      <w:lvlJc w:val="left"/>
    </w:lvl>
    <w:lvl w:ilvl="4" w:tplc="0AB62846">
      <w:numFmt w:val="decimal"/>
      <w:lvlText w:val=""/>
      <w:lvlJc w:val="left"/>
    </w:lvl>
    <w:lvl w:ilvl="5" w:tplc="53207D32">
      <w:numFmt w:val="decimal"/>
      <w:lvlText w:val=""/>
      <w:lvlJc w:val="left"/>
    </w:lvl>
    <w:lvl w:ilvl="6" w:tplc="537C4338">
      <w:numFmt w:val="decimal"/>
      <w:lvlText w:val=""/>
      <w:lvlJc w:val="left"/>
    </w:lvl>
    <w:lvl w:ilvl="7" w:tplc="21E6E3C2">
      <w:numFmt w:val="decimal"/>
      <w:lvlText w:val=""/>
      <w:lvlJc w:val="left"/>
    </w:lvl>
    <w:lvl w:ilvl="8" w:tplc="4266C580">
      <w:numFmt w:val="decimal"/>
      <w:lvlText w:val=""/>
      <w:lvlJc w:val="left"/>
    </w:lvl>
  </w:abstractNum>
  <w:abstractNum w:abstractNumId="16" w15:restartNumberingAfterBreak="0">
    <w:nsid w:val="00003A9E"/>
    <w:multiLevelType w:val="hybridMultilevel"/>
    <w:tmpl w:val="3D647FAE"/>
    <w:lvl w:ilvl="0" w:tplc="A86CC4F8">
      <w:start w:val="1"/>
      <w:numFmt w:val="decimal"/>
      <w:lvlText w:val="%1."/>
      <w:lvlJc w:val="left"/>
    </w:lvl>
    <w:lvl w:ilvl="1" w:tplc="DDB895D8">
      <w:numFmt w:val="decimal"/>
      <w:lvlText w:val=""/>
      <w:lvlJc w:val="left"/>
    </w:lvl>
    <w:lvl w:ilvl="2" w:tplc="10003420">
      <w:numFmt w:val="decimal"/>
      <w:lvlText w:val=""/>
      <w:lvlJc w:val="left"/>
    </w:lvl>
    <w:lvl w:ilvl="3" w:tplc="1A06C5BE">
      <w:numFmt w:val="decimal"/>
      <w:lvlText w:val=""/>
      <w:lvlJc w:val="left"/>
    </w:lvl>
    <w:lvl w:ilvl="4" w:tplc="7DB05FDE">
      <w:numFmt w:val="decimal"/>
      <w:lvlText w:val=""/>
      <w:lvlJc w:val="left"/>
    </w:lvl>
    <w:lvl w:ilvl="5" w:tplc="2B22FF2A">
      <w:numFmt w:val="decimal"/>
      <w:lvlText w:val=""/>
      <w:lvlJc w:val="left"/>
    </w:lvl>
    <w:lvl w:ilvl="6" w:tplc="A3849878">
      <w:numFmt w:val="decimal"/>
      <w:lvlText w:val=""/>
      <w:lvlJc w:val="left"/>
    </w:lvl>
    <w:lvl w:ilvl="7" w:tplc="E2AA44B0">
      <w:numFmt w:val="decimal"/>
      <w:lvlText w:val=""/>
      <w:lvlJc w:val="left"/>
    </w:lvl>
    <w:lvl w:ilvl="8" w:tplc="A3464AFE">
      <w:numFmt w:val="decimal"/>
      <w:lvlText w:val=""/>
      <w:lvlJc w:val="left"/>
    </w:lvl>
  </w:abstractNum>
  <w:abstractNum w:abstractNumId="17" w15:restartNumberingAfterBreak="0">
    <w:nsid w:val="00003BF6"/>
    <w:multiLevelType w:val="hybridMultilevel"/>
    <w:tmpl w:val="0742B8BC"/>
    <w:lvl w:ilvl="0" w:tplc="B610219C">
      <w:start w:val="1"/>
      <w:numFmt w:val="bullet"/>
      <w:lvlText w:val="-"/>
      <w:lvlJc w:val="left"/>
    </w:lvl>
    <w:lvl w:ilvl="1" w:tplc="CD5496B8">
      <w:start w:val="1"/>
      <w:numFmt w:val="bullet"/>
      <w:lvlText w:val="-"/>
      <w:lvlJc w:val="left"/>
    </w:lvl>
    <w:lvl w:ilvl="2" w:tplc="B0E01B04">
      <w:start w:val="1"/>
      <w:numFmt w:val="bullet"/>
      <w:lvlText w:val="В"/>
      <w:lvlJc w:val="left"/>
    </w:lvl>
    <w:lvl w:ilvl="3" w:tplc="B9A46F9E">
      <w:numFmt w:val="decimal"/>
      <w:lvlText w:val=""/>
      <w:lvlJc w:val="left"/>
    </w:lvl>
    <w:lvl w:ilvl="4" w:tplc="606C8334">
      <w:numFmt w:val="decimal"/>
      <w:lvlText w:val=""/>
      <w:lvlJc w:val="left"/>
    </w:lvl>
    <w:lvl w:ilvl="5" w:tplc="D3D88718">
      <w:numFmt w:val="decimal"/>
      <w:lvlText w:val=""/>
      <w:lvlJc w:val="left"/>
    </w:lvl>
    <w:lvl w:ilvl="6" w:tplc="2B6E60CE">
      <w:numFmt w:val="decimal"/>
      <w:lvlText w:val=""/>
      <w:lvlJc w:val="left"/>
    </w:lvl>
    <w:lvl w:ilvl="7" w:tplc="55B8F14A">
      <w:numFmt w:val="decimal"/>
      <w:lvlText w:val=""/>
      <w:lvlJc w:val="left"/>
    </w:lvl>
    <w:lvl w:ilvl="8" w:tplc="6A0CBAC2">
      <w:numFmt w:val="decimal"/>
      <w:lvlText w:val=""/>
      <w:lvlJc w:val="left"/>
    </w:lvl>
  </w:abstractNum>
  <w:abstractNum w:abstractNumId="18" w15:restartNumberingAfterBreak="0">
    <w:nsid w:val="00003E12"/>
    <w:multiLevelType w:val="hybridMultilevel"/>
    <w:tmpl w:val="D56081C8"/>
    <w:lvl w:ilvl="0" w:tplc="5734DA70">
      <w:start w:val="1"/>
      <w:numFmt w:val="bullet"/>
      <w:lvlText w:val="и"/>
      <w:lvlJc w:val="left"/>
    </w:lvl>
    <w:lvl w:ilvl="1" w:tplc="9250966A">
      <w:numFmt w:val="decimal"/>
      <w:lvlText w:val=""/>
      <w:lvlJc w:val="left"/>
    </w:lvl>
    <w:lvl w:ilvl="2" w:tplc="D096C9C4">
      <w:numFmt w:val="decimal"/>
      <w:lvlText w:val=""/>
      <w:lvlJc w:val="left"/>
    </w:lvl>
    <w:lvl w:ilvl="3" w:tplc="D6F87BF8">
      <w:numFmt w:val="decimal"/>
      <w:lvlText w:val=""/>
      <w:lvlJc w:val="left"/>
    </w:lvl>
    <w:lvl w:ilvl="4" w:tplc="4AA0579C">
      <w:numFmt w:val="decimal"/>
      <w:lvlText w:val=""/>
      <w:lvlJc w:val="left"/>
    </w:lvl>
    <w:lvl w:ilvl="5" w:tplc="64127964">
      <w:numFmt w:val="decimal"/>
      <w:lvlText w:val=""/>
      <w:lvlJc w:val="left"/>
    </w:lvl>
    <w:lvl w:ilvl="6" w:tplc="8A44BC92">
      <w:numFmt w:val="decimal"/>
      <w:lvlText w:val=""/>
      <w:lvlJc w:val="left"/>
    </w:lvl>
    <w:lvl w:ilvl="7" w:tplc="E04C7E3A">
      <w:numFmt w:val="decimal"/>
      <w:lvlText w:val=""/>
      <w:lvlJc w:val="left"/>
    </w:lvl>
    <w:lvl w:ilvl="8" w:tplc="E1DC48AA">
      <w:numFmt w:val="decimal"/>
      <w:lvlText w:val=""/>
      <w:lvlJc w:val="left"/>
    </w:lvl>
  </w:abstractNum>
  <w:abstractNum w:abstractNumId="19" w15:restartNumberingAfterBreak="0">
    <w:nsid w:val="00003EF6"/>
    <w:multiLevelType w:val="hybridMultilevel"/>
    <w:tmpl w:val="FC46A5AC"/>
    <w:lvl w:ilvl="0" w:tplc="37367C06">
      <w:start w:val="1"/>
      <w:numFmt w:val="decimal"/>
      <w:lvlText w:val="%1."/>
      <w:lvlJc w:val="left"/>
    </w:lvl>
    <w:lvl w:ilvl="1" w:tplc="82B60A04">
      <w:numFmt w:val="decimal"/>
      <w:lvlText w:val=""/>
      <w:lvlJc w:val="left"/>
    </w:lvl>
    <w:lvl w:ilvl="2" w:tplc="9E328A1A">
      <w:numFmt w:val="decimal"/>
      <w:lvlText w:val=""/>
      <w:lvlJc w:val="left"/>
    </w:lvl>
    <w:lvl w:ilvl="3" w:tplc="77D49A22">
      <w:numFmt w:val="decimal"/>
      <w:lvlText w:val=""/>
      <w:lvlJc w:val="left"/>
    </w:lvl>
    <w:lvl w:ilvl="4" w:tplc="9B94EC14">
      <w:numFmt w:val="decimal"/>
      <w:lvlText w:val=""/>
      <w:lvlJc w:val="left"/>
    </w:lvl>
    <w:lvl w:ilvl="5" w:tplc="7CB6DFA2">
      <w:numFmt w:val="decimal"/>
      <w:lvlText w:val=""/>
      <w:lvlJc w:val="left"/>
    </w:lvl>
    <w:lvl w:ilvl="6" w:tplc="D00E4A88">
      <w:numFmt w:val="decimal"/>
      <w:lvlText w:val=""/>
      <w:lvlJc w:val="left"/>
    </w:lvl>
    <w:lvl w:ilvl="7" w:tplc="C1DA62C6">
      <w:numFmt w:val="decimal"/>
      <w:lvlText w:val=""/>
      <w:lvlJc w:val="left"/>
    </w:lvl>
    <w:lvl w:ilvl="8" w:tplc="B6661212">
      <w:numFmt w:val="decimal"/>
      <w:lvlText w:val=""/>
      <w:lvlJc w:val="left"/>
    </w:lvl>
  </w:abstractNum>
  <w:abstractNum w:abstractNumId="20" w15:restartNumberingAfterBreak="0">
    <w:nsid w:val="0000409D"/>
    <w:multiLevelType w:val="hybridMultilevel"/>
    <w:tmpl w:val="B5421AE6"/>
    <w:lvl w:ilvl="0" w:tplc="471EB544">
      <w:start w:val="1"/>
      <w:numFmt w:val="bullet"/>
      <w:lvlText w:val="с"/>
      <w:lvlJc w:val="left"/>
    </w:lvl>
    <w:lvl w:ilvl="1" w:tplc="80F6EB64">
      <w:start w:val="1"/>
      <w:numFmt w:val="bullet"/>
      <w:lvlText w:val=""/>
      <w:lvlJc w:val="left"/>
    </w:lvl>
    <w:lvl w:ilvl="2" w:tplc="E4007F66">
      <w:numFmt w:val="decimal"/>
      <w:lvlText w:val=""/>
      <w:lvlJc w:val="left"/>
    </w:lvl>
    <w:lvl w:ilvl="3" w:tplc="FCACE730">
      <w:numFmt w:val="decimal"/>
      <w:lvlText w:val=""/>
      <w:lvlJc w:val="left"/>
    </w:lvl>
    <w:lvl w:ilvl="4" w:tplc="BA54B124">
      <w:numFmt w:val="decimal"/>
      <w:lvlText w:val=""/>
      <w:lvlJc w:val="left"/>
    </w:lvl>
    <w:lvl w:ilvl="5" w:tplc="2DE89508">
      <w:numFmt w:val="decimal"/>
      <w:lvlText w:val=""/>
      <w:lvlJc w:val="left"/>
    </w:lvl>
    <w:lvl w:ilvl="6" w:tplc="C3C26E36">
      <w:numFmt w:val="decimal"/>
      <w:lvlText w:val=""/>
      <w:lvlJc w:val="left"/>
    </w:lvl>
    <w:lvl w:ilvl="7" w:tplc="9CD2CAD0">
      <w:numFmt w:val="decimal"/>
      <w:lvlText w:val=""/>
      <w:lvlJc w:val="left"/>
    </w:lvl>
    <w:lvl w:ilvl="8" w:tplc="488EBCC2">
      <w:numFmt w:val="decimal"/>
      <w:lvlText w:val=""/>
      <w:lvlJc w:val="left"/>
    </w:lvl>
  </w:abstractNum>
  <w:abstractNum w:abstractNumId="21" w15:restartNumberingAfterBreak="0">
    <w:nsid w:val="00004230"/>
    <w:multiLevelType w:val="hybridMultilevel"/>
    <w:tmpl w:val="DD0CCEE6"/>
    <w:lvl w:ilvl="0" w:tplc="ED9C02F8">
      <w:start w:val="1"/>
      <w:numFmt w:val="bullet"/>
      <w:lvlText w:val="В"/>
      <w:lvlJc w:val="left"/>
    </w:lvl>
    <w:lvl w:ilvl="1" w:tplc="30A82836">
      <w:numFmt w:val="decimal"/>
      <w:lvlText w:val=""/>
      <w:lvlJc w:val="left"/>
    </w:lvl>
    <w:lvl w:ilvl="2" w:tplc="F930479E">
      <w:numFmt w:val="decimal"/>
      <w:lvlText w:val=""/>
      <w:lvlJc w:val="left"/>
    </w:lvl>
    <w:lvl w:ilvl="3" w:tplc="0E3A1C42">
      <w:numFmt w:val="decimal"/>
      <w:lvlText w:val=""/>
      <w:lvlJc w:val="left"/>
    </w:lvl>
    <w:lvl w:ilvl="4" w:tplc="961422D2">
      <w:numFmt w:val="decimal"/>
      <w:lvlText w:val=""/>
      <w:lvlJc w:val="left"/>
    </w:lvl>
    <w:lvl w:ilvl="5" w:tplc="281E87CA">
      <w:numFmt w:val="decimal"/>
      <w:lvlText w:val=""/>
      <w:lvlJc w:val="left"/>
    </w:lvl>
    <w:lvl w:ilvl="6" w:tplc="CC8EE334">
      <w:numFmt w:val="decimal"/>
      <w:lvlText w:val=""/>
      <w:lvlJc w:val="left"/>
    </w:lvl>
    <w:lvl w:ilvl="7" w:tplc="EB9AF762">
      <w:numFmt w:val="decimal"/>
      <w:lvlText w:val=""/>
      <w:lvlJc w:val="left"/>
    </w:lvl>
    <w:lvl w:ilvl="8" w:tplc="0624CB30">
      <w:numFmt w:val="decimal"/>
      <w:lvlText w:val=""/>
      <w:lvlJc w:val="left"/>
    </w:lvl>
  </w:abstractNum>
  <w:abstractNum w:abstractNumId="22" w15:restartNumberingAfterBreak="0">
    <w:nsid w:val="00004944"/>
    <w:multiLevelType w:val="hybridMultilevel"/>
    <w:tmpl w:val="00DC6A0C"/>
    <w:lvl w:ilvl="0" w:tplc="A64676EA">
      <w:start w:val="8"/>
      <w:numFmt w:val="decimal"/>
      <w:lvlText w:val="%1."/>
      <w:lvlJc w:val="left"/>
    </w:lvl>
    <w:lvl w:ilvl="1" w:tplc="74766D86">
      <w:numFmt w:val="decimal"/>
      <w:lvlText w:val=""/>
      <w:lvlJc w:val="left"/>
    </w:lvl>
    <w:lvl w:ilvl="2" w:tplc="207EDB44">
      <w:numFmt w:val="decimal"/>
      <w:lvlText w:val=""/>
      <w:lvlJc w:val="left"/>
    </w:lvl>
    <w:lvl w:ilvl="3" w:tplc="54524EE8">
      <w:numFmt w:val="decimal"/>
      <w:lvlText w:val=""/>
      <w:lvlJc w:val="left"/>
    </w:lvl>
    <w:lvl w:ilvl="4" w:tplc="86C4AD5A">
      <w:numFmt w:val="decimal"/>
      <w:lvlText w:val=""/>
      <w:lvlJc w:val="left"/>
    </w:lvl>
    <w:lvl w:ilvl="5" w:tplc="E7C2B0E6">
      <w:numFmt w:val="decimal"/>
      <w:lvlText w:val=""/>
      <w:lvlJc w:val="left"/>
    </w:lvl>
    <w:lvl w:ilvl="6" w:tplc="0F06D22C">
      <w:numFmt w:val="decimal"/>
      <w:lvlText w:val=""/>
      <w:lvlJc w:val="left"/>
    </w:lvl>
    <w:lvl w:ilvl="7" w:tplc="7360BCFA">
      <w:numFmt w:val="decimal"/>
      <w:lvlText w:val=""/>
      <w:lvlJc w:val="left"/>
    </w:lvl>
    <w:lvl w:ilvl="8" w:tplc="46D26820">
      <w:numFmt w:val="decimal"/>
      <w:lvlText w:val=""/>
      <w:lvlJc w:val="left"/>
    </w:lvl>
  </w:abstractNum>
  <w:abstractNum w:abstractNumId="23" w15:restartNumberingAfterBreak="0">
    <w:nsid w:val="00004B40"/>
    <w:multiLevelType w:val="hybridMultilevel"/>
    <w:tmpl w:val="478886CE"/>
    <w:lvl w:ilvl="0" w:tplc="224C0FFA">
      <w:start w:val="3"/>
      <w:numFmt w:val="decimal"/>
      <w:lvlText w:val="%1."/>
      <w:lvlJc w:val="left"/>
    </w:lvl>
    <w:lvl w:ilvl="1" w:tplc="449A387A">
      <w:numFmt w:val="decimal"/>
      <w:lvlText w:val=""/>
      <w:lvlJc w:val="left"/>
    </w:lvl>
    <w:lvl w:ilvl="2" w:tplc="FCCE0CC0">
      <w:numFmt w:val="decimal"/>
      <w:lvlText w:val=""/>
      <w:lvlJc w:val="left"/>
    </w:lvl>
    <w:lvl w:ilvl="3" w:tplc="9AC893A0">
      <w:numFmt w:val="decimal"/>
      <w:lvlText w:val=""/>
      <w:lvlJc w:val="left"/>
    </w:lvl>
    <w:lvl w:ilvl="4" w:tplc="04B27A86">
      <w:numFmt w:val="decimal"/>
      <w:lvlText w:val=""/>
      <w:lvlJc w:val="left"/>
    </w:lvl>
    <w:lvl w:ilvl="5" w:tplc="E2BE3EC4">
      <w:numFmt w:val="decimal"/>
      <w:lvlText w:val=""/>
      <w:lvlJc w:val="left"/>
    </w:lvl>
    <w:lvl w:ilvl="6" w:tplc="2FE26962">
      <w:numFmt w:val="decimal"/>
      <w:lvlText w:val=""/>
      <w:lvlJc w:val="left"/>
    </w:lvl>
    <w:lvl w:ilvl="7" w:tplc="5F466AA0">
      <w:numFmt w:val="decimal"/>
      <w:lvlText w:val=""/>
      <w:lvlJc w:val="left"/>
    </w:lvl>
    <w:lvl w:ilvl="8" w:tplc="DBC6D9DA">
      <w:numFmt w:val="decimal"/>
      <w:lvlText w:val=""/>
      <w:lvlJc w:val="left"/>
    </w:lvl>
  </w:abstractNum>
  <w:abstractNum w:abstractNumId="24" w15:restartNumberingAfterBreak="0">
    <w:nsid w:val="00004CAD"/>
    <w:multiLevelType w:val="hybridMultilevel"/>
    <w:tmpl w:val="68BC9066"/>
    <w:lvl w:ilvl="0" w:tplc="3934F9AE">
      <w:start w:val="2"/>
      <w:numFmt w:val="decimal"/>
      <w:lvlText w:val="%1."/>
      <w:lvlJc w:val="left"/>
    </w:lvl>
    <w:lvl w:ilvl="1" w:tplc="22683FCA">
      <w:numFmt w:val="decimal"/>
      <w:lvlText w:val=""/>
      <w:lvlJc w:val="left"/>
    </w:lvl>
    <w:lvl w:ilvl="2" w:tplc="BAD0711E">
      <w:numFmt w:val="decimal"/>
      <w:lvlText w:val=""/>
      <w:lvlJc w:val="left"/>
    </w:lvl>
    <w:lvl w:ilvl="3" w:tplc="169E2894">
      <w:numFmt w:val="decimal"/>
      <w:lvlText w:val=""/>
      <w:lvlJc w:val="left"/>
    </w:lvl>
    <w:lvl w:ilvl="4" w:tplc="1C7ACA2C">
      <w:numFmt w:val="decimal"/>
      <w:lvlText w:val=""/>
      <w:lvlJc w:val="left"/>
    </w:lvl>
    <w:lvl w:ilvl="5" w:tplc="9A009DE0">
      <w:numFmt w:val="decimal"/>
      <w:lvlText w:val=""/>
      <w:lvlJc w:val="left"/>
    </w:lvl>
    <w:lvl w:ilvl="6" w:tplc="1EB8F99C">
      <w:numFmt w:val="decimal"/>
      <w:lvlText w:val=""/>
      <w:lvlJc w:val="left"/>
    </w:lvl>
    <w:lvl w:ilvl="7" w:tplc="68FE2F40">
      <w:numFmt w:val="decimal"/>
      <w:lvlText w:val=""/>
      <w:lvlJc w:val="left"/>
    </w:lvl>
    <w:lvl w:ilvl="8" w:tplc="3A46F3B0">
      <w:numFmt w:val="decimal"/>
      <w:lvlText w:val=""/>
      <w:lvlJc w:val="left"/>
    </w:lvl>
  </w:abstractNum>
  <w:abstractNum w:abstractNumId="25" w15:restartNumberingAfterBreak="0">
    <w:nsid w:val="00004DF2"/>
    <w:multiLevelType w:val="hybridMultilevel"/>
    <w:tmpl w:val="13004AB4"/>
    <w:lvl w:ilvl="0" w:tplc="4D8C5A14">
      <w:start w:val="7"/>
      <w:numFmt w:val="decimal"/>
      <w:lvlText w:val="%1."/>
      <w:lvlJc w:val="left"/>
    </w:lvl>
    <w:lvl w:ilvl="1" w:tplc="08502BC6">
      <w:numFmt w:val="decimal"/>
      <w:lvlText w:val=""/>
      <w:lvlJc w:val="left"/>
    </w:lvl>
    <w:lvl w:ilvl="2" w:tplc="D4CA06B4">
      <w:numFmt w:val="decimal"/>
      <w:lvlText w:val=""/>
      <w:lvlJc w:val="left"/>
    </w:lvl>
    <w:lvl w:ilvl="3" w:tplc="7486AD84">
      <w:numFmt w:val="decimal"/>
      <w:lvlText w:val=""/>
      <w:lvlJc w:val="left"/>
    </w:lvl>
    <w:lvl w:ilvl="4" w:tplc="17AEC446">
      <w:numFmt w:val="decimal"/>
      <w:lvlText w:val=""/>
      <w:lvlJc w:val="left"/>
    </w:lvl>
    <w:lvl w:ilvl="5" w:tplc="3AD0959C">
      <w:numFmt w:val="decimal"/>
      <w:lvlText w:val=""/>
      <w:lvlJc w:val="left"/>
    </w:lvl>
    <w:lvl w:ilvl="6" w:tplc="0D3E726E">
      <w:numFmt w:val="decimal"/>
      <w:lvlText w:val=""/>
      <w:lvlJc w:val="left"/>
    </w:lvl>
    <w:lvl w:ilvl="7" w:tplc="6E3C8DCE">
      <w:numFmt w:val="decimal"/>
      <w:lvlText w:val=""/>
      <w:lvlJc w:val="left"/>
    </w:lvl>
    <w:lvl w:ilvl="8" w:tplc="ABA6A6AE">
      <w:numFmt w:val="decimal"/>
      <w:lvlText w:val=""/>
      <w:lvlJc w:val="left"/>
    </w:lvl>
  </w:abstractNum>
  <w:abstractNum w:abstractNumId="26" w15:restartNumberingAfterBreak="0">
    <w:nsid w:val="00004E45"/>
    <w:multiLevelType w:val="hybridMultilevel"/>
    <w:tmpl w:val="602CFED0"/>
    <w:lvl w:ilvl="0" w:tplc="19DC6FDA">
      <w:start w:val="2"/>
      <w:numFmt w:val="decimal"/>
      <w:lvlText w:val="%1."/>
      <w:lvlJc w:val="left"/>
    </w:lvl>
    <w:lvl w:ilvl="1" w:tplc="62C6B9E0">
      <w:numFmt w:val="decimal"/>
      <w:lvlText w:val=""/>
      <w:lvlJc w:val="left"/>
    </w:lvl>
    <w:lvl w:ilvl="2" w:tplc="418E5A5A">
      <w:numFmt w:val="decimal"/>
      <w:lvlText w:val=""/>
      <w:lvlJc w:val="left"/>
    </w:lvl>
    <w:lvl w:ilvl="3" w:tplc="C8E826B6">
      <w:numFmt w:val="decimal"/>
      <w:lvlText w:val=""/>
      <w:lvlJc w:val="left"/>
    </w:lvl>
    <w:lvl w:ilvl="4" w:tplc="8BF603A4">
      <w:numFmt w:val="decimal"/>
      <w:lvlText w:val=""/>
      <w:lvlJc w:val="left"/>
    </w:lvl>
    <w:lvl w:ilvl="5" w:tplc="15B89BEC">
      <w:numFmt w:val="decimal"/>
      <w:lvlText w:val=""/>
      <w:lvlJc w:val="left"/>
    </w:lvl>
    <w:lvl w:ilvl="6" w:tplc="48F8D212">
      <w:numFmt w:val="decimal"/>
      <w:lvlText w:val=""/>
      <w:lvlJc w:val="left"/>
    </w:lvl>
    <w:lvl w:ilvl="7" w:tplc="B194F3A6">
      <w:numFmt w:val="decimal"/>
      <w:lvlText w:val=""/>
      <w:lvlJc w:val="left"/>
    </w:lvl>
    <w:lvl w:ilvl="8" w:tplc="C7EE8E06">
      <w:numFmt w:val="decimal"/>
      <w:lvlText w:val=""/>
      <w:lvlJc w:val="left"/>
    </w:lvl>
  </w:abstractNum>
  <w:abstractNum w:abstractNumId="27" w15:restartNumberingAfterBreak="0">
    <w:nsid w:val="00005422"/>
    <w:multiLevelType w:val="hybridMultilevel"/>
    <w:tmpl w:val="7B76CDA2"/>
    <w:lvl w:ilvl="0" w:tplc="5F825DE6">
      <w:start w:val="1"/>
      <w:numFmt w:val="bullet"/>
      <w:lvlText w:val="и"/>
      <w:lvlJc w:val="left"/>
    </w:lvl>
    <w:lvl w:ilvl="1" w:tplc="B0924D40">
      <w:start w:val="1"/>
      <w:numFmt w:val="bullet"/>
      <w:lvlText w:val=""/>
      <w:lvlJc w:val="left"/>
    </w:lvl>
    <w:lvl w:ilvl="2" w:tplc="11B80618">
      <w:numFmt w:val="decimal"/>
      <w:lvlText w:val=""/>
      <w:lvlJc w:val="left"/>
    </w:lvl>
    <w:lvl w:ilvl="3" w:tplc="02668456">
      <w:numFmt w:val="decimal"/>
      <w:lvlText w:val=""/>
      <w:lvlJc w:val="left"/>
    </w:lvl>
    <w:lvl w:ilvl="4" w:tplc="4B8E03AC">
      <w:numFmt w:val="decimal"/>
      <w:lvlText w:val=""/>
      <w:lvlJc w:val="left"/>
    </w:lvl>
    <w:lvl w:ilvl="5" w:tplc="2BD017A2">
      <w:numFmt w:val="decimal"/>
      <w:lvlText w:val=""/>
      <w:lvlJc w:val="left"/>
    </w:lvl>
    <w:lvl w:ilvl="6" w:tplc="00F8981A">
      <w:numFmt w:val="decimal"/>
      <w:lvlText w:val=""/>
      <w:lvlJc w:val="left"/>
    </w:lvl>
    <w:lvl w:ilvl="7" w:tplc="A0A095C2">
      <w:numFmt w:val="decimal"/>
      <w:lvlText w:val=""/>
      <w:lvlJc w:val="left"/>
    </w:lvl>
    <w:lvl w:ilvl="8" w:tplc="CD34BE24">
      <w:numFmt w:val="decimal"/>
      <w:lvlText w:val=""/>
      <w:lvlJc w:val="left"/>
    </w:lvl>
  </w:abstractNum>
  <w:abstractNum w:abstractNumId="28" w15:restartNumberingAfterBreak="0">
    <w:nsid w:val="00005878"/>
    <w:multiLevelType w:val="hybridMultilevel"/>
    <w:tmpl w:val="0F6CEFA2"/>
    <w:lvl w:ilvl="0" w:tplc="BDFE4CEC">
      <w:start w:val="1"/>
      <w:numFmt w:val="decimal"/>
      <w:lvlText w:val="%1."/>
      <w:lvlJc w:val="left"/>
    </w:lvl>
    <w:lvl w:ilvl="1" w:tplc="556CA258">
      <w:numFmt w:val="decimal"/>
      <w:lvlText w:val=""/>
      <w:lvlJc w:val="left"/>
    </w:lvl>
    <w:lvl w:ilvl="2" w:tplc="8576963E">
      <w:numFmt w:val="decimal"/>
      <w:lvlText w:val=""/>
      <w:lvlJc w:val="left"/>
    </w:lvl>
    <w:lvl w:ilvl="3" w:tplc="4DC6F91A">
      <w:numFmt w:val="decimal"/>
      <w:lvlText w:val=""/>
      <w:lvlJc w:val="left"/>
    </w:lvl>
    <w:lvl w:ilvl="4" w:tplc="03D67E8E">
      <w:numFmt w:val="decimal"/>
      <w:lvlText w:val=""/>
      <w:lvlJc w:val="left"/>
    </w:lvl>
    <w:lvl w:ilvl="5" w:tplc="7E1C79BA">
      <w:numFmt w:val="decimal"/>
      <w:lvlText w:val=""/>
      <w:lvlJc w:val="left"/>
    </w:lvl>
    <w:lvl w:ilvl="6" w:tplc="61EC12FE">
      <w:numFmt w:val="decimal"/>
      <w:lvlText w:val=""/>
      <w:lvlJc w:val="left"/>
    </w:lvl>
    <w:lvl w:ilvl="7" w:tplc="E066374E">
      <w:numFmt w:val="decimal"/>
      <w:lvlText w:val=""/>
      <w:lvlJc w:val="left"/>
    </w:lvl>
    <w:lvl w:ilvl="8" w:tplc="FD50B22E">
      <w:numFmt w:val="decimal"/>
      <w:lvlText w:val=""/>
      <w:lvlJc w:val="left"/>
    </w:lvl>
  </w:abstractNum>
  <w:abstractNum w:abstractNumId="29" w15:restartNumberingAfterBreak="0">
    <w:nsid w:val="00005991"/>
    <w:multiLevelType w:val="hybridMultilevel"/>
    <w:tmpl w:val="3F56418E"/>
    <w:lvl w:ilvl="0" w:tplc="5BD09B42">
      <w:start w:val="4"/>
      <w:numFmt w:val="decimal"/>
      <w:lvlText w:val="%1."/>
      <w:lvlJc w:val="left"/>
    </w:lvl>
    <w:lvl w:ilvl="1" w:tplc="D326D020">
      <w:numFmt w:val="decimal"/>
      <w:lvlText w:val=""/>
      <w:lvlJc w:val="left"/>
    </w:lvl>
    <w:lvl w:ilvl="2" w:tplc="12C8E6D8">
      <w:numFmt w:val="decimal"/>
      <w:lvlText w:val=""/>
      <w:lvlJc w:val="left"/>
    </w:lvl>
    <w:lvl w:ilvl="3" w:tplc="6E18EC84">
      <w:numFmt w:val="decimal"/>
      <w:lvlText w:val=""/>
      <w:lvlJc w:val="left"/>
    </w:lvl>
    <w:lvl w:ilvl="4" w:tplc="2550C436">
      <w:numFmt w:val="decimal"/>
      <w:lvlText w:val=""/>
      <w:lvlJc w:val="left"/>
    </w:lvl>
    <w:lvl w:ilvl="5" w:tplc="E7928B5E">
      <w:numFmt w:val="decimal"/>
      <w:lvlText w:val=""/>
      <w:lvlJc w:val="left"/>
    </w:lvl>
    <w:lvl w:ilvl="6" w:tplc="0C740A62">
      <w:numFmt w:val="decimal"/>
      <w:lvlText w:val=""/>
      <w:lvlJc w:val="left"/>
    </w:lvl>
    <w:lvl w:ilvl="7" w:tplc="BE009F7E">
      <w:numFmt w:val="decimal"/>
      <w:lvlText w:val=""/>
      <w:lvlJc w:val="left"/>
    </w:lvl>
    <w:lvl w:ilvl="8" w:tplc="37AAD422">
      <w:numFmt w:val="decimal"/>
      <w:lvlText w:val=""/>
      <w:lvlJc w:val="left"/>
    </w:lvl>
  </w:abstractNum>
  <w:abstractNum w:abstractNumId="30" w15:restartNumberingAfterBreak="0">
    <w:nsid w:val="00005CFD"/>
    <w:multiLevelType w:val="hybridMultilevel"/>
    <w:tmpl w:val="04D8409C"/>
    <w:lvl w:ilvl="0" w:tplc="31DC47B0">
      <w:start w:val="1"/>
      <w:numFmt w:val="bullet"/>
      <w:lvlText w:val="и"/>
      <w:lvlJc w:val="left"/>
    </w:lvl>
    <w:lvl w:ilvl="1" w:tplc="BEE88194">
      <w:numFmt w:val="decimal"/>
      <w:lvlText w:val=""/>
      <w:lvlJc w:val="left"/>
    </w:lvl>
    <w:lvl w:ilvl="2" w:tplc="AA2C09A2">
      <w:numFmt w:val="decimal"/>
      <w:lvlText w:val=""/>
      <w:lvlJc w:val="left"/>
    </w:lvl>
    <w:lvl w:ilvl="3" w:tplc="E3864400">
      <w:numFmt w:val="decimal"/>
      <w:lvlText w:val=""/>
      <w:lvlJc w:val="left"/>
    </w:lvl>
    <w:lvl w:ilvl="4" w:tplc="3D148354">
      <w:numFmt w:val="decimal"/>
      <w:lvlText w:val=""/>
      <w:lvlJc w:val="left"/>
    </w:lvl>
    <w:lvl w:ilvl="5" w:tplc="D58AB7A2">
      <w:numFmt w:val="decimal"/>
      <w:lvlText w:val=""/>
      <w:lvlJc w:val="left"/>
    </w:lvl>
    <w:lvl w:ilvl="6" w:tplc="374CACC2">
      <w:numFmt w:val="decimal"/>
      <w:lvlText w:val=""/>
      <w:lvlJc w:val="left"/>
    </w:lvl>
    <w:lvl w:ilvl="7" w:tplc="FA6A5704">
      <w:numFmt w:val="decimal"/>
      <w:lvlText w:val=""/>
      <w:lvlJc w:val="left"/>
    </w:lvl>
    <w:lvl w:ilvl="8" w:tplc="BE3462AC">
      <w:numFmt w:val="decimal"/>
      <w:lvlText w:val=""/>
      <w:lvlJc w:val="left"/>
    </w:lvl>
  </w:abstractNum>
  <w:abstractNum w:abstractNumId="31" w15:restartNumberingAfterBreak="0">
    <w:nsid w:val="00005E14"/>
    <w:multiLevelType w:val="hybridMultilevel"/>
    <w:tmpl w:val="570E404C"/>
    <w:lvl w:ilvl="0" w:tplc="18FCC64A">
      <w:start w:val="6"/>
      <w:numFmt w:val="decimal"/>
      <w:lvlText w:val="%1."/>
      <w:lvlJc w:val="left"/>
    </w:lvl>
    <w:lvl w:ilvl="1" w:tplc="82E61AB4">
      <w:numFmt w:val="decimal"/>
      <w:lvlText w:val=""/>
      <w:lvlJc w:val="left"/>
    </w:lvl>
    <w:lvl w:ilvl="2" w:tplc="F23C9BF2">
      <w:numFmt w:val="decimal"/>
      <w:lvlText w:val=""/>
      <w:lvlJc w:val="left"/>
    </w:lvl>
    <w:lvl w:ilvl="3" w:tplc="01D80E70">
      <w:numFmt w:val="decimal"/>
      <w:lvlText w:val=""/>
      <w:lvlJc w:val="left"/>
    </w:lvl>
    <w:lvl w:ilvl="4" w:tplc="53F68842">
      <w:numFmt w:val="decimal"/>
      <w:lvlText w:val=""/>
      <w:lvlJc w:val="left"/>
    </w:lvl>
    <w:lvl w:ilvl="5" w:tplc="CF884326">
      <w:numFmt w:val="decimal"/>
      <w:lvlText w:val=""/>
      <w:lvlJc w:val="left"/>
    </w:lvl>
    <w:lvl w:ilvl="6" w:tplc="7426432C">
      <w:numFmt w:val="decimal"/>
      <w:lvlText w:val=""/>
      <w:lvlJc w:val="left"/>
    </w:lvl>
    <w:lvl w:ilvl="7" w:tplc="6ED8E1D8">
      <w:numFmt w:val="decimal"/>
      <w:lvlText w:val=""/>
      <w:lvlJc w:val="left"/>
    </w:lvl>
    <w:lvl w:ilvl="8" w:tplc="C6C4F6F8">
      <w:numFmt w:val="decimal"/>
      <w:lvlText w:val=""/>
      <w:lvlJc w:val="left"/>
    </w:lvl>
  </w:abstractNum>
  <w:abstractNum w:abstractNumId="32" w15:restartNumberingAfterBreak="0">
    <w:nsid w:val="00005F32"/>
    <w:multiLevelType w:val="hybridMultilevel"/>
    <w:tmpl w:val="63CCDE42"/>
    <w:lvl w:ilvl="0" w:tplc="346C6746">
      <w:start w:val="1"/>
      <w:numFmt w:val="bullet"/>
      <w:lvlText w:val="-"/>
      <w:lvlJc w:val="left"/>
    </w:lvl>
    <w:lvl w:ilvl="1" w:tplc="482ADC28">
      <w:start w:val="5"/>
      <w:numFmt w:val="decimal"/>
      <w:lvlText w:val="%2."/>
      <w:lvlJc w:val="left"/>
    </w:lvl>
    <w:lvl w:ilvl="2" w:tplc="81C25F9A">
      <w:start w:val="1"/>
      <w:numFmt w:val="bullet"/>
      <w:lvlText w:val=""/>
      <w:lvlJc w:val="left"/>
    </w:lvl>
    <w:lvl w:ilvl="3" w:tplc="221CD412">
      <w:start w:val="1"/>
      <w:numFmt w:val="bullet"/>
      <w:lvlText w:val="В"/>
      <w:lvlJc w:val="left"/>
    </w:lvl>
    <w:lvl w:ilvl="4" w:tplc="6F162A54">
      <w:numFmt w:val="decimal"/>
      <w:lvlText w:val=""/>
      <w:lvlJc w:val="left"/>
    </w:lvl>
    <w:lvl w:ilvl="5" w:tplc="3EB062D0">
      <w:numFmt w:val="decimal"/>
      <w:lvlText w:val=""/>
      <w:lvlJc w:val="left"/>
    </w:lvl>
    <w:lvl w:ilvl="6" w:tplc="296EC09E">
      <w:numFmt w:val="decimal"/>
      <w:lvlText w:val=""/>
      <w:lvlJc w:val="left"/>
    </w:lvl>
    <w:lvl w:ilvl="7" w:tplc="FD705C70">
      <w:numFmt w:val="decimal"/>
      <w:lvlText w:val=""/>
      <w:lvlJc w:val="left"/>
    </w:lvl>
    <w:lvl w:ilvl="8" w:tplc="8DBE474E">
      <w:numFmt w:val="decimal"/>
      <w:lvlText w:val=""/>
      <w:lvlJc w:val="left"/>
    </w:lvl>
  </w:abstractNum>
  <w:abstractNum w:abstractNumId="33" w15:restartNumberingAfterBreak="0">
    <w:nsid w:val="00005F49"/>
    <w:multiLevelType w:val="hybridMultilevel"/>
    <w:tmpl w:val="D0721BE6"/>
    <w:lvl w:ilvl="0" w:tplc="B0E281AC">
      <w:start w:val="1"/>
      <w:numFmt w:val="bullet"/>
      <w:lvlText w:val="В"/>
      <w:lvlJc w:val="left"/>
    </w:lvl>
    <w:lvl w:ilvl="1" w:tplc="14044862">
      <w:numFmt w:val="decimal"/>
      <w:lvlText w:val=""/>
      <w:lvlJc w:val="left"/>
    </w:lvl>
    <w:lvl w:ilvl="2" w:tplc="43D245D6">
      <w:numFmt w:val="decimal"/>
      <w:lvlText w:val=""/>
      <w:lvlJc w:val="left"/>
    </w:lvl>
    <w:lvl w:ilvl="3" w:tplc="A138940E">
      <w:numFmt w:val="decimal"/>
      <w:lvlText w:val=""/>
      <w:lvlJc w:val="left"/>
    </w:lvl>
    <w:lvl w:ilvl="4" w:tplc="480C714C">
      <w:numFmt w:val="decimal"/>
      <w:lvlText w:val=""/>
      <w:lvlJc w:val="left"/>
    </w:lvl>
    <w:lvl w:ilvl="5" w:tplc="019E8130">
      <w:numFmt w:val="decimal"/>
      <w:lvlText w:val=""/>
      <w:lvlJc w:val="left"/>
    </w:lvl>
    <w:lvl w:ilvl="6" w:tplc="B5C61238">
      <w:numFmt w:val="decimal"/>
      <w:lvlText w:val=""/>
      <w:lvlJc w:val="left"/>
    </w:lvl>
    <w:lvl w:ilvl="7" w:tplc="3DC89EE8">
      <w:numFmt w:val="decimal"/>
      <w:lvlText w:val=""/>
      <w:lvlJc w:val="left"/>
    </w:lvl>
    <w:lvl w:ilvl="8" w:tplc="D242D060">
      <w:numFmt w:val="decimal"/>
      <w:lvlText w:val=""/>
      <w:lvlJc w:val="left"/>
    </w:lvl>
  </w:abstractNum>
  <w:abstractNum w:abstractNumId="34" w15:restartNumberingAfterBreak="0">
    <w:nsid w:val="00006032"/>
    <w:multiLevelType w:val="hybridMultilevel"/>
    <w:tmpl w:val="19DA0B40"/>
    <w:lvl w:ilvl="0" w:tplc="DFBCC018">
      <w:start w:val="3"/>
      <w:numFmt w:val="decimal"/>
      <w:lvlText w:val="%1."/>
      <w:lvlJc w:val="left"/>
    </w:lvl>
    <w:lvl w:ilvl="1" w:tplc="0BBA4294">
      <w:numFmt w:val="decimal"/>
      <w:lvlText w:val=""/>
      <w:lvlJc w:val="left"/>
    </w:lvl>
    <w:lvl w:ilvl="2" w:tplc="7A06A09A">
      <w:numFmt w:val="decimal"/>
      <w:lvlText w:val=""/>
      <w:lvlJc w:val="left"/>
    </w:lvl>
    <w:lvl w:ilvl="3" w:tplc="A3187E28">
      <w:numFmt w:val="decimal"/>
      <w:lvlText w:val=""/>
      <w:lvlJc w:val="left"/>
    </w:lvl>
    <w:lvl w:ilvl="4" w:tplc="55C4D0F8">
      <w:numFmt w:val="decimal"/>
      <w:lvlText w:val=""/>
      <w:lvlJc w:val="left"/>
    </w:lvl>
    <w:lvl w:ilvl="5" w:tplc="43A8DB7A">
      <w:numFmt w:val="decimal"/>
      <w:lvlText w:val=""/>
      <w:lvlJc w:val="left"/>
    </w:lvl>
    <w:lvl w:ilvl="6" w:tplc="5E56820E">
      <w:numFmt w:val="decimal"/>
      <w:lvlText w:val=""/>
      <w:lvlJc w:val="left"/>
    </w:lvl>
    <w:lvl w:ilvl="7" w:tplc="C11A9EA6">
      <w:numFmt w:val="decimal"/>
      <w:lvlText w:val=""/>
      <w:lvlJc w:val="left"/>
    </w:lvl>
    <w:lvl w:ilvl="8" w:tplc="DBB8C618">
      <w:numFmt w:val="decimal"/>
      <w:lvlText w:val=""/>
      <w:lvlJc w:val="left"/>
    </w:lvl>
  </w:abstractNum>
  <w:abstractNum w:abstractNumId="35" w15:restartNumberingAfterBreak="0">
    <w:nsid w:val="000063CB"/>
    <w:multiLevelType w:val="hybridMultilevel"/>
    <w:tmpl w:val="807ECD0C"/>
    <w:lvl w:ilvl="0" w:tplc="DC86AE16">
      <w:start w:val="3"/>
      <w:numFmt w:val="decimal"/>
      <w:lvlText w:val="%1."/>
      <w:lvlJc w:val="left"/>
    </w:lvl>
    <w:lvl w:ilvl="1" w:tplc="07BE4566">
      <w:numFmt w:val="decimal"/>
      <w:lvlText w:val=""/>
      <w:lvlJc w:val="left"/>
    </w:lvl>
    <w:lvl w:ilvl="2" w:tplc="AA006EA4">
      <w:numFmt w:val="decimal"/>
      <w:lvlText w:val=""/>
      <w:lvlJc w:val="left"/>
    </w:lvl>
    <w:lvl w:ilvl="3" w:tplc="EDFCA5E0">
      <w:numFmt w:val="decimal"/>
      <w:lvlText w:val=""/>
      <w:lvlJc w:val="left"/>
    </w:lvl>
    <w:lvl w:ilvl="4" w:tplc="1E40DEDC">
      <w:numFmt w:val="decimal"/>
      <w:lvlText w:val=""/>
      <w:lvlJc w:val="left"/>
    </w:lvl>
    <w:lvl w:ilvl="5" w:tplc="4E3CD086">
      <w:numFmt w:val="decimal"/>
      <w:lvlText w:val=""/>
      <w:lvlJc w:val="left"/>
    </w:lvl>
    <w:lvl w:ilvl="6" w:tplc="50204960">
      <w:numFmt w:val="decimal"/>
      <w:lvlText w:val=""/>
      <w:lvlJc w:val="left"/>
    </w:lvl>
    <w:lvl w:ilvl="7" w:tplc="80A81356">
      <w:numFmt w:val="decimal"/>
      <w:lvlText w:val=""/>
      <w:lvlJc w:val="left"/>
    </w:lvl>
    <w:lvl w:ilvl="8" w:tplc="2EE2EACA">
      <w:numFmt w:val="decimal"/>
      <w:lvlText w:val=""/>
      <w:lvlJc w:val="left"/>
    </w:lvl>
  </w:abstractNum>
  <w:abstractNum w:abstractNumId="36" w15:restartNumberingAfterBreak="0">
    <w:nsid w:val="000066C4"/>
    <w:multiLevelType w:val="hybridMultilevel"/>
    <w:tmpl w:val="37204692"/>
    <w:lvl w:ilvl="0" w:tplc="CA7C75A8">
      <w:start w:val="1"/>
      <w:numFmt w:val="bullet"/>
      <w:lvlText w:val=""/>
      <w:lvlJc w:val="left"/>
    </w:lvl>
    <w:lvl w:ilvl="1" w:tplc="17B6E9A0">
      <w:numFmt w:val="decimal"/>
      <w:lvlText w:val=""/>
      <w:lvlJc w:val="left"/>
    </w:lvl>
    <w:lvl w:ilvl="2" w:tplc="4C56012C">
      <w:numFmt w:val="decimal"/>
      <w:lvlText w:val=""/>
      <w:lvlJc w:val="left"/>
    </w:lvl>
    <w:lvl w:ilvl="3" w:tplc="520E7736">
      <w:numFmt w:val="decimal"/>
      <w:lvlText w:val=""/>
      <w:lvlJc w:val="left"/>
    </w:lvl>
    <w:lvl w:ilvl="4" w:tplc="CA8ABEF0">
      <w:numFmt w:val="decimal"/>
      <w:lvlText w:val=""/>
      <w:lvlJc w:val="left"/>
    </w:lvl>
    <w:lvl w:ilvl="5" w:tplc="85B4E0DC">
      <w:numFmt w:val="decimal"/>
      <w:lvlText w:val=""/>
      <w:lvlJc w:val="left"/>
    </w:lvl>
    <w:lvl w:ilvl="6" w:tplc="E7CE64E2">
      <w:numFmt w:val="decimal"/>
      <w:lvlText w:val=""/>
      <w:lvlJc w:val="left"/>
    </w:lvl>
    <w:lvl w:ilvl="7" w:tplc="C492BA5A">
      <w:numFmt w:val="decimal"/>
      <w:lvlText w:val=""/>
      <w:lvlJc w:val="left"/>
    </w:lvl>
    <w:lvl w:ilvl="8" w:tplc="C4CAEE06">
      <w:numFmt w:val="decimal"/>
      <w:lvlText w:val=""/>
      <w:lvlJc w:val="left"/>
    </w:lvl>
  </w:abstractNum>
  <w:abstractNum w:abstractNumId="37" w15:restartNumberingAfterBreak="0">
    <w:nsid w:val="00006B36"/>
    <w:multiLevelType w:val="hybridMultilevel"/>
    <w:tmpl w:val="2F345010"/>
    <w:lvl w:ilvl="0" w:tplc="DE56065A">
      <w:start w:val="2"/>
      <w:numFmt w:val="decimal"/>
      <w:lvlText w:val="%1."/>
      <w:lvlJc w:val="left"/>
    </w:lvl>
    <w:lvl w:ilvl="1" w:tplc="EF808AE2">
      <w:numFmt w:val="decimal"/>
      <w:lvlText w:val=""/>
      <w:lvlJc w:val="left"/>
    </w:lvl>
    <w:lvl w:ilvl="2" w:tplc="7C7C2E5E">
      <w:numFmt w:val="decimal"/>
      <w:lvlText w:val=""/>
      <w:lvlJc w:val="left"/>
    </w:lvl>
    <w:lvl w:ilvl="3" w:tplc="1CDEC3B2">
      <w:numFmt w:val="decimal"/>
      <w:lvlText w:val=""/>
      <w:lvlJc w:val="left"/>
    </w:lvl>
    <w:lvl w:ilvl="4" w:tplc="062625C8">
      <w:numFmt w:val="decimal"/>
      <w:lvlText w:val=""/>
      <w:lvlJc w:val="left"/>
    </w:lvl>
    <w:lvl w:ilvl="5" w:tplc="C23C2030">
      <w:numFmt w:val="decimal"/>
      <w:lvlText w:val=""/>
      <w:lvlJc w:val="left"/>
    </w:lvl>
    <w:lvl w:ilvl="6" w:tplc="1FA8DE80">
      <w:numFmt w:val="decimal"/>
      <w:lvlText w:val=""/>
      <w:lvlJc w:val="left"/>
    </w:lvl>
    <w:lvl w:ilvl="7" w:tplc="5CDCD032">
      <w:numFmt w:val="decimal"/>
      <w:lvlText w:val=""/>
      <w:lvlJc w:val="left"/>
    </w:lvl>
    <w:lvl w:ilvl="8" w:tplc="9222BCEA">
      <w:numFmt w:val="decimal"/>
      <w:lvlText w:val=""/>
      <w:lvlJc w:val="left"/>
    </w:lvl>
  </w:abstractNum>
  <w:abstractNum w:abstractNumId="38" w15:restartNumberingAfterBreak="0">
    <w:nsid w:val="00006BFC"/>
    <w:multiLevelType w:val="hybridMultilevel"/>
    <w:tmpl w:val="CA3E699C"/>
    <w:lvl w:ilvl="0" w:tplc="1F58B2BA">
      <w:start w:val="1"/>
      <w:numFmt w:val="decimal"/>
      <w:lvlText w:val="3.%1."/>
      <w:lvlJc w:val="left"/>
    </w:lvl>
    <w:lvl w:ilvl="1" w:tplc="F628F6E4">
      <w:numFmt w:val="decimal"/>
      <w:lvlText w:val=""/>
      <w:lvlJc w:val="left"/>
    </w:lvl>
    <w:lvl w:ilvl="2" w:tplc="16787844">
      <w:numFmt w:val="decimal"/>
      <w:lvlText w:val=""/>
      <w:lvlJc w:val="left"/>
    </w:lvl>
    <w:lvl w:ilvl="3" w:tplc="34BEC360">
      <w:numFmt w:val="decimal"/>
      <w:lvlText w:val=""/>
      <w:lvlJc w:val="left"/>
    </w:lvl>
    <w:lvl w:ilvl="4" w:tplc="B38A3F4E">
      <w:numFmt w:val="decimal"/>
      <w:lvlText w:val=""/>
      <w:lvlJc w:val="left"/>
    </w:lvl>
    <w:lvl w:ilvl="5" w:tplc="FE4C51DE">
      <w:numFmt w:val="decimal"/>
      <w:lvlText w:val=""/>
      <w:lvlJc w:val="left"/>
    </w:lvl>
    <w:lvl w:ilvl="6" w:tplc="3B06C486">
      <w:numFmt w:val="decimal"/>
      <w:lvlText w:val=""/>
      <w:lvlJc w:val="left"/>
    </w:lvl>
    <w:lvl w:ilvl="7" w:tplc="0082E72A">
      <w:numFmt w:val="decimal"/>
      <w:lvlText w:val=""/>
      <w:lvlJc w:val="left"/>
    </w:lvl>
    <w:lvl w:ilvl="8" w:tplc="F2904508">
      <w:numFmt w:val="decimal"/>
      <w:lvlText w:val=""/>
      <w:lvlJc w:val="left"/>
    </w:lvl>
  </w:abstractNum>
  <w:abstractNum w:abstractNumId="39" w15:restartNumberingAfterBreak="0">
    <w:nsid w:val="0000759A"/>
    <w:multiLevelType w:val="hybridMultilevel"/>
    <w:tmpl w:val="51629306"/>
    <w:lvl w:ilvl="0" w:tplc="B6FEADA4">
      <w:start w:val="1"/>
      <w:numFmt w:val="bullet"/>
      <w:lvlText w:val="-"/>
      <w:lvlJc w:val="left"/>
    </w:lvl>
    <w:lvl w:ilvl="1" w:tplc="0A604FC6">
      <w:numFmt w:val="decimal"/>
      <w:lvlText w:val=""/>
      <w:lvlJc w:val="left"/>
    </w:lvl>
    <w:lvl w:ilvl="2" w:tplc="BC162EBC">
      <w:numFmt w:val="decimal"/>
      <w:lvlText w:val=""/>
      <w:lvlJc w:val="left"/>
    </w:lvl>
    <w:lvl w:ilvl="3" w:tplc="3A043B46">
      <w:numFmt w:val="decimal"/>
      <w:lvlText w:val=""/>
      <w:lvlJc w:val="left"/>
    </w:lvl>
    <w:lvl w:ilvl="4" w:tplc="5360FE06">
      <w:numFmt w:val="decimal"/>
      <w:lvlText w:val=""/>
      <w:lvlJc w:val="left"/>
    </w:lvl>
    <w:lvl w:ilvl="5" w:tplc="B2644288">
      <w:numFmt w:val="decimal"/>
      <w:lvlText w:val=""/>
      <w:lvlJc w:val="left"/>
    </w:lvl>
    <w:lvl w:ilvl="6" w:tplc="B4D24EAA">
      <w:numFmt w:val="decimal"/>
      <w:lvlText w:val=""/>
      <w:lvlJc w:val="left"/>
    </w:lvl>
    <w:lvl w:ilvl="7" w:tplc="2340B60A">
      <w:numFmt w:val="decimal"/>
      <w:lvlText w:val=""/>
      <w:lvlJc w:val="left"/>
    </w:lvl>
    <w:lvl w:ilvl="8" w:tplc="5448C898">
      <w:numFmt w:val="decimal"/>
      <w:lvlText w:val=""/>
      <w:lvlJc w:val="left"/>
    </w:lvl>
  </w:abstractNum>
  <w:abstractNum w:abstractNumId="40" w15:restartNumberingAfterBreak="0">
    <w:nsid w:val="0000797D"/>
    <w:multiLevelType w:val="hybridMultilevel"/>
    <w:tmpl w:val="45182AD0"/>
    <w:lvl w:ilvl="0" w:tplc="FD30BB8C">
      <w:start w:val="1"/>
      <w:numFmt w:val="bullet"/>
      <w:lvlText w:val="в"/>
      <w:lvlJc w:val="left"/>
    </w:lvl>
    <w:lvl w:ilvl="1" w:tplc="5B7042E0">
      <w:start w:val="1"/>
      <w:numFmt w:val="bullet"/>
      <w:lvlText w:val="В"/>
      <w:lvlJc w:val="left"/>
    </w:lvl>
    <w:lvl w:ilvl="2" w:tplc="07C46E6E">
      <w:start w:val="1"/>
      <w:numFmt w:val="bullet"/>
      <w:lvlText w:val="В"/>
      <w:lvlJc w:val="left"/>
    </w:lvl>
    <w:lvl w:ilvl="3" w:tplc="0DC0C7CE">
      <w:numFmt w:val="decimal"/>
      <w:lvlText w:val=""/>
      <w:lvlJc w:val="left"/>
    </w:lvl>
    <w:lvl w:ilvl="4" w:tplc="DD1623EC">
      <w:numFmt w:val="decimal"/>
      <w:lvlText w:val=""/>
      <w:lvlJc w:val="left"/>
    </w:lvl>
    <w:lvl w:ilvl="5" w:tplc="7C5C6FCA">
      <w:numFmt w:val="decimal"/>
      <w:lvlText w:val=""/>
      <w:lvlJc w:val="left"/>
    </w:lvl>
    <w:lvl w:ilvl="6" w:tplc="09C8BEF0">
      <w:numFmt w:val="decimal"/>
      <w:lvlText w:val=""/>
      <w:lvlJc w:val="left"/>
    </w:lvl>
    <w:lvl w:ilvl="7" w:tplc="75D01B50">
      <w:numFmt w:val="decimal"/>
      <w:lvlText w:val=""/>
      <w:lvlJc w:val="left"/>
    </w:lvl>
    <w:lvl w:ilvl="8" w:tplc="27A2B784">
      <w:numFmt w:val="decimal"/>
      <w:lvlText w:val=""/>
      <w:lvlJc w:val="left"/>
    </w:lvl>
  </w:abstractNum>
  <w:abstractNum w:abstractNumId="41" w15:restartNumberingAfterBreak="0">
    <w:nsid w:val="00007EB7"/>
    <w:multiLevelType w:val="hybridMultilevel"/>
    <w:tmpl w:val="72DA76AA"/>
    <w:lvl w:ilvl="0" w:tplc="E0B2AC32">
      <w:start w:val="1"/>
      <w:numFmt w:val="bullet"/>
      <w:lvlText w:val="-"/>
      <w:lvlJc w:val="left"/>
    </w:lvl>
    <w:lvl w:ilvl="1" w:tplc="91226EAC">
      <w:numFmt w:val="decimal"/>
      <w:lvlText w:val=""/>
      <w:lvlJc w:val="left"/>
    </w:lvl>
    <w:lvl w:ilvl="2" w:tplc="380236AC">
      <w:numFmt w:val="decimal"/>
      <w:lvlText w:val=""/>
      <w:lvlJc w:val="left"/>
    </w:lvl>
    <w:lvl w:ilvl="3" w:tplc="C8CAA1DE">
      <w:numFmt w:val="decimal"/>
      <w:lvlText w:val=""/>
      <w:lvlJc w:val="left"/>
    </w:lvl>
    <w:lvl w:ilvl="4" w:tplc="56600B5E">
      <w:numFmt w:val="decimal"/>
      <w:lvlText w:val=""/>
      <w:lvlJc w:val="left"/>
    </w:lvl>
    <w:lvl w:ilvl="5" w:tplc="92844A08">
      <w:numFmt w:val="decimal"/>
      <w:lvlText w:val=""/>
      <w:lvlJc w:val="left"/>
    </w:lvl>
    <w:lvl w:ilvl="6" w:tplc="9F586738">
      <w:numFmt w:val="decimal"/>
      <w:lvlText w:val=""/>
      <w:lvlJc w:val="left"/>
    </w:lvl>
    <w:lvl w:ilvl="7" w:tplc="6CA6956A">
      <w:numFmt w:val="decimal"/>
      <w:lvlText w:val=""/>
      <w:lvlJc w:val="left"/>
    </w:lvl>
    <w:lvl w:ilvl="8" w:tplc="6FDE2664">
      <w:numFmt w:val="decimal"/>
      <w:lvlText w:val=""/>
      <w:lvlJc w:val="left"/>
    </w:lvl>
  </w:abstractNum>
  <w:abstractNum w:abstractNumId="42" w15:restartNumberingAfterBreak="0">
    <w:nsid w:val="00007F96"/>
    <w:multiLevelType w:val="hybridMultilevel"/>
    <w:tmpl w:val="A1C82420"/>
    <w:lvl w:ilvl="0" w:tplc="6B1A5356">
      <w:start w:val="4"/>
      <w:numFmt w:val="decimal"/>
      <w:lvlText w:val="%1."/>
      <w:lvlJc w:val="left"/>
    </w:lvl>
    <w:lvl w:ilvl="1" w:tplc="885A4F0E">
      <w:numFmt w:val="decimal"/>
      <w:lvlText w:val=""/>
      <w:lvlJc w:val="left"/>
    </w:lvl>
    <w:lvl w:ilvl="2" w:tplc="37006070">
      <w:numFmt w:val="decimal"/>
      <w:lvlText w:val=""/>
      <w:lvlJc w:val="left"/>
    </w:lvl>
    <w:lvl w:ilvl="3" w:tplc="44060286">
      <w:numFmt w:val="decimal"/>
      <w:lvlText w:val=""/>
      <w:lvlJc w:val="left"/>
    </w:lvl>
    <w:lvl w:ilvl="4" w:tplc="1AAC77C0">
      <w:numFmt w:val="decimal"/>
      <w:lvlText w:val=""/>
      <w:lvlJc w:val="left"/>
    </w:lvl>
    <w:lvl w:ilvl="5" w:tplc="90708292">
      <w:numFmt w:val="decimal"/>
      <w:lvlText w:val=""/>
      <w:lvlJc w:val="left"/>
    </w:lvl>
    <w:lvl w:ilvl="6" w:tplc="7936779C">
      <w:numFmt w:val="decimal"/>
      <w:lvlText w:val=""/>
      <w:lvlJc w:val="left"/>
    </w:lvl>
    <w:lvl w:ilvl="7" w:tplc="0E9CF05A">
      <w:numFmt w:val="decimal"/>
      <w:lvlText w:val=""/>
      <w:lvlJc w:val="left"/>
    </w:lvl>
    <w:lvl w:ilvl="8" w:tplc="572EDCF4">
      <w:numFmt w:val="decimal"/>
      <w:lvlText w:val=""/>
      <w:lvlJc w:val="left"/>
    </w:lvl>
  </w:abstractNum>
  <w:abstractNum w:abstractNumId="43" w15:restartNumberingAfterBreak="0">
    <w:nsid w:val="00007FF5"/>
    <w:multiLevelType w:val="hybridMultilevel"/>
    <w:tmpl w:val="05A0287E"/>
    <w:lvl w:ilvl="0" w:tplc="B4A6B73E">
      <w:start w:val="1"/>
      <w:numFmt w:val="decimal"/>
      <w:lvlText w:val="%1."/>
      <w:lvlJc w:val="left"/>
    </w:lvl>
    <w:lvl w:ilvl="1" w:tplc="4B3A42AE">
      <w:numFmt w:val="decimal"/>
      <w:lvlText w:val=""/>
      <w:lvlJc w:val="left"/>
    </w:lvl>
    <w:lvl w:ilvl="2" w:tplc="81169420">
      <w:numFmt w:val="decimal"/>
      <w:lvlText w:val=""/>
      <w:lvlJc w:val="left"/>
    </w:lvl>
    <w:lvl w:ilvl="3" w:tplc="FD543690">
      <w:numFmt w:val="decimal"/>
      <w:lvlText w:val=""/>
      <w:lvlJc w:val="left"/>
    </w:lvl>
    <w:lvl w:ilvl="4" w:tplc="7FB2388C">
      <w:numFmt w:val="decimal"/>
      <w:lvlText w:val=""/>
      <w:lvlJc w:val="left"/>
    </w:lvl>
    <w:lvl w:ilvl="5" w:tplc="D602B696">
      <w:numFmt w:val="decimal"/>
      <w:lvlText w:val=""/>
      <w:lvlJc w:val="left"/>
    </w:lvl>
    <w:lvl w:ilvl="6" w:tplc="1752FB72">
      <w:numFmt w:val="decimal"/>
      <w:lvlText w:val=""/>
      <w:lvlJc w:val="left"/>
    </w:lvl>
    <w:lvl w:ilvl="7" w:tplc="CE22A1D4">
      <w:numFmt w:val="decimal"/>
      <w:lvlText w:val=""/>
      <w:lvlJc w:val="left"/>
    </w:lvl>
    <w:lvl w:ilvl="8" w:tplc="AEF464CC">
      <w:numFmt w:val="decimal"/>
      <w:lvlText w:val=""/>
      <w:lvlJc w:val="left"/>
    </w:lvl>
  </w:abstractNum>
  <w:abstractNum w:abstractNumId="44" w15:restartNumberingAfterBreak="0">
    <w:nsid w:val="03627736"/>
    <w:multiLevelType w:val="hybridMultilevel"/>
    <w:tmpl w:val="5718C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38A4FCA"/>
    <w:multiLevelType w:val="hybridMultilevel"/>
    <w:tmpl w:val="C2CA5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E15E6F"/>
    <w:multiLevelType w:val="hybridMultilevel"/>
    <w:tmpl w:val="97788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3266CC4"/>
    <w:multiLevelType w:val="multilevel"/>
    <w:tmpl w:val="8DAC605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3A9C25EF"/>
    <w:multiLevelType w:val="hybridMultilevel"/>
    <w:tmpl w:val="32404A1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40205C10"/>
    <w:multiLevelType w:val="hybridMultilevel"/>
    <w:tmpl w:val="5B72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B037B30"/>
    <w:multiLevelType w:val="multilevel"/>
    <w:tmpl w:val="8216FB6E"/>
    <w:lvl w:ilvl="0">
      <w:start w:val="1"/>
      <w:numFmt w:val="decimal"/>
      <w:pStyle w:val="1"/>
      <w:lvlText w:val="%1."/>
      <w:lvlJc w:val="left"/>
      <w:pPr>
        <w:ind w:left="18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32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42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0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7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44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71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8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6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A4F5DA3"/>
    <w:multiLevelType w:val="hybridMultilevel"/>
    <w:tmpl w:val="EB76B58C"/>
    <w:lvl w:ilvl="0" w:tplc="989628EA">
      <w:start w:val="8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2" w15:restartNumberingAfterBreak="0">
    <w:nsid w:val="6DF93AF1"/>
    <w:multiLevelType w:val="hybridMultilevel"/>
    <w:tmpl w:val="03983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984739"/>
    <w:multiLevelType w:val="hybridMultilevel"/>
    <w:tmpl w:val="5426A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8"/>
  </w:num>
  <w:num w:numId="3">
    <w:abstractNumId w:val="42"/>
  </w:num>
  <w:num w:numId="4">
    <w:abstractNumId w:val="43"/>
  </w:num>
  <w:num w:numId="5">
    <w:abstractNumId w:val="26"/>
  </w:num>
  <w:num w:numId="6">
    <w:abstractNumId w:val="14"/>
  </w:num>
  <w:num w:numId="7">
    <w:abstractNumId w:val="7"/>
  </w:num>
  <w:num w:numId="8">
    <w:abstractNumId w:val="10"/>
  </w:num>
  <w:num w:numId="9">
    <w:abstractNumId w:val="1"/>
  </w:num>
  <w:num w:numId="10">
    <w:abstractNumId w:val="39"/>
  </w:num>
  <w:num w:numId="11">
    <w:abstractNumId w:val="9"/>
  </w:num>
  <w:num w:numId="12">
    <w:abstractNumId w:val="8"/>
  </w:num>
  <w:num w:numId="13">
    <w:abstractNumId w:val="23"/>
  </w:num>
  <w:num w:numId="14">
    <w:abstractNumId w:val="28"/>
  </w:num>
  <w:num w:numId="15">
    <w:abstractNumId w:val="37"/>
  </w:num>
  <w:num w:numId="16">
    <w:abstractNumId w:val="30"/>
  </w:num>
  <w:num w:numId="17">
    <w:abstractNumId w:val="18"/>
  </w:num>
  <w:num w:numId="18">
    <w:abstractNumId w:val="5"/>
  </w:num>
  <w:num w:numId="19">
    <w:abstractNumId w:val="32"/>
  </w:num>
  <w:num w:numId="20">
    <w:abstractNumId w:val="17"/>
  </w:num>
  <w:num w:numId="21">
    <w:abstractNumId w:val="16"/>
  </w:num>
  <w:num w:numId="22">
    <w:abstractNumId w:val="40"/>
  </w:num>
  <w:num w:numId="23">
    <w:abstractNumId w:val="33"/>
  </w:num>
  <w:num w:numId="24">
    <w:abstractNumId w:val="24"/>
  </w:num>
  <w:num w:numId="25">
    <w:abstractNumId w:val="13"/>
  </w:num>
  <w:num w:numId="26">
    <w:abstractNumId w:val="31"/>
  </w:num>
  <w:num w:numId="27">
    <w:abstractNumId w:val="25"/>
  </w:num>
  <w:num w:numId="28">
    <w:abstractNumId w:val="22"/>
  </w:num>
  <w:num w:numId="29">
    <w:abstractNumId w:val="12"/>
  </w:num>
  <w:num w:numId="30">
    <w:abstractNumId w:val="3"/>
  </w:num>
  <w:num w:numId="31">
    <w:abstractNumId w:val="6"/>
  </w:num>
  <w:num w:numId="32">
    <w:abstractNumId w:val="15"/>
  </w:num>
  <w:num w:numId="33">
    <w:abstractNumId w:val="36"/>
  </w:num>
  <w:num w:numId="34">
    <w:abstractNumId w:val="21"/>
  </w:num>
  <w:num w:numId="35">
    <w:abstractNumId w:val="41"/>
  </w:num>
  <w:num w:numId="36">
    <w:abstractNumId w:val="34"/>
  </w:num>
  <w:num w:numId="37">
    <w:abstractNumId w:val="11"/>
  </w:num>
  <w:num w:numId="38">
    <w:abstractNumId w:val="4"/>
  </w:num>
  <w:num w:numId="39">
    <w:abstractNumId w:val="27"/>
  </w:num>
  <w:num w:numId="40">
    <w:abstractNumId w:val="19"/>
  </w:num>
  <w:num w:numId="41">
    <w:abstractNumId w:val="2"/>
  </w:num>
  <w:num w:numId="42">
    <w:abstractNumId w:val="29"/>
  </w:num>
  <w:num w:numId="43">
    <w:abstractNumId w:val="20"/>
  </w:num>
  <w:num w:numId="44">
    <w:abstractNumId w:val="50"/>
  </w:num>
  <w:num w:numId="45">
    <w:abstractNumId w:val="0"/>
  </w:num>
  <w:num w:numId="46">
    <w:abstractNumId w:val="51"/>
  </w:num>
  <w:num w:numId="47">
    <w:abstractNumId w:val="53"/>
  </w:num>
  <w:num w:numId="48">
    <w:abstractNumId w:val="46"/>
  </w:num>
  <w:num w:numId="49">
    <w:abstractNumId w:val="48"/>
  </w:num>
  <w:num w:numId="50">
    <w:abstractNumId w:val="45"/>
  </w:num>
  <w:num w:numId="51">
    <w:abstractNumId w:val="52"/>
  </w:num>
  <w:num w:numId="52">
    <w:abstractNumId w:val="49"/>
  </w:num>
  <w:num w:numId="53">
    <w:abstractNumId w:val="44"/>
  </w:num>
  <w:num w:numId="54">
    <w:abstractNumId w:val="4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D68"/>
    <w:rsid w:val="000619C9"/>
    <w:rsid w:val="00082CA5"/>
    <w:rsid w:val="000D51FB"/>
    <w:rsid w:val="000F472B"/>
    <w:rsid w:val="00114762"/>
    <w:rsid w:val="00114AD0"/>
    <w:rsid w:val="001407C8"/>
    <w:rsid w:val="00155BDC"/>
    <w:rsid w:val="001574C0"/>
    <w:rsid w:val="00161506"/>
    <w:rsid w:val="00175348"/>
    <w:rsid w:val="00180644"/>
    <w:rsid w:val="001905D5"/>
    <w:rsid w:val="00230030"/>
    <w:rsid w:val="002354A2"/>
    <w:rsid w:val="00296025"/>
    <w:rsid w:val="002C2821"/>
    <w:rsid w:val="00324851"/>
    <w:rsid w:val="00352CD7"/>
    <w:rsid w:val="003C7D9A"/>
    <w:rsid w:val="003D7131"/>
    <w:rsid w:val="00407DB4"/>
    <w:rsid w:val="00420E45"/>
    <w:rsid w:val="00444D3C"/>
    <w:rsid w:val="004477BA"/>
    <w:rsid w:val="00452904"/>
    <w:rsid w:val="004908BF"/>
    <w:rsid w:val="004C6AFD"/>
    <w:rsid w:val="00510E33"/>
    <w:rsid w:val="005601A2"/>
    <w:rsid w:val="00576917"/>
    <w:rsid w:val="00644DC8"/>
    <w:rsid w:val="00651D86"/>
    <w:rsid w:val="006F6A40"/>
    <w:rsid w:val="007065D8"/>
    <w:rsid w:val="00711669"/>
    <w:rsid w:val="0075431D"/>
    <w:rsid w:val="00770102"/>
    <w:rsid w:val="007746EB"/>
    <w:rsid w:val="00790065"/>
    <w:rsid w:val="007C1DF1"/>
    <w:rsid w:val="007E6729"/>
    <w:rsid w:val="007F7FCE"/>
    <w:rsid w:val="00824D68"/>
    <w:rsid w:val="00850AD0"/>
    <w:rsid w:val="008809D1"/>
    <w:rsid w:val="00881F23"/>
    <w:rsid w:val="008A2491"/>
    <w:rsid w:val="008E0FEB"/>
    <w:rsid w:val="008F515D"/>
    <w:rsid w:val="0092453A"/>
    <w:rsid w:val="00933062"/>
    <w:rsid w:val="009358D2"/>
    <w:rsid w:val="009451FE"/>
    <w:rsid w:val="009540E6"/>
    <w:rsid w:val="00A35828"/>
    <w:rsid w:val="00A50DB1"/>
    <w:rsid w:val="00A54D18"/>
    <w:rsid w:val="00A56667"/>
    <w:rsid w:val="00A75FFE"/>
    <w:rsid w:val="00A85196"/>
    <w:rsid w:val="00B036EC"/>
    <w:rsid w:val="00B104A4"/>
    <w:rsid w:val="00B930DF"/>
    <w:rsid w:val="00BA5FBB"/>
    <w:rsid w:val="00BD0660"/>
    <w:rsid w:val="00BD0D3E"/>
    <w:rsid w:val="00C43A29"/>
    <w:rsid w:val="00C45B32"/>
    <w:rsid w:val="00CA6E7F"/>
    <w:rsid w:val="00CB3907"/>
    <w:rsid w:val="00D46C82"/>
    <w:rsid w:val="00DA0409"/>
    <w:rsid w:val="00DB16B5"/>
    <w:rsid w:val="00E73C5C"/>
    <w:rsid w:val="00ED5AF5"/>
    <w:rsid w:val="00EF08F0"/>
    <w:rsid w:val="00F0181A"/>
    <w:rsid w:val="00F1485D"/>
    <w:rsid w:val="00F36654"/>
    <w:rsid w:val="00F42FA1"/>
    <w:rsid w:val="00F96EB5"/>
    <w:rsid w:val="00FB323B"/>
    <w:rsid w:val="00FD2330"/>
    <w:rsid w:val="00FD6E08"/>
    <w:rsid w:val="00FE004D"/>
    <w:rsid w:val="00FE3D18"/>
    <w:rsid w:val="00F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B0A460"/>
  <w15:docId w15:val="{5BA9161E-7ABF-4C0D-B4DC-E8CCC957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8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114762"/>
    <w:pPr>
      <w:keepNext/>
      <w:keepLines/>
      <w:numPr>
        <w:numId w:val="44"/>
      </w:numPr>
      <w:spacing w:after="10" w:line="246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114762"/>
    <w:pPr>
      <w:keepNext/>
      <w:keepLines/>
      <w:numPr>
        <w:ilvl w:val="1"/>
        <w:numId w:val="44"/>
      </w:numPr>
      <w:spacing w:after="10" w:line="246" w:lineRule="auto"/>
      <w:ind w:left="10" w:right="-1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3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48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1485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51D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51D86"/>
    <w:rPr>
      <w:rFonts w:ascii="Times New Roman" w:eastAsiaTheme="minorEastAsia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651D8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1D86"/>
    <w:rPr>
      <w:rFonts w:ascii="Times New Roman" w:eastAsiaTheme="minorEastAsia" w:hAnsi="Times New Roman" w:cs="Times New Roman"/>
      <w:lang w:eastAsia="ru-RU"/>
    </w:rPr>
  </w:style>
  <w:style w:type="table" w:styleId="a8">
    <w:name w:val="Table Grid"/>
    <w:basedOn w:val="a1"/>
    <w:uiPriority w:val="39"/>
    <w:rsid w:val="00651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1476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476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01A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601A2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E004D"/>
  </w:style>
  <w:style w:type="paragraph" w:styleId="ab">
    <w:name w:val="List Paragraph"/>
    <w:basedOn w:val="a"/>
    <w:uiPriority w:val="34"/>
    <w:qFormat/>
    <w:rsid w:val="0077010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c">
    <w:name w:val="No Spacing"/>
    <w:basedOn w:val="a"/>
    <w:uiPriority w:val="1"/>
    <w:qFormat/>
    <w:rsid w:val="00161506"/>
    <w:pPr>
      <w:spacing w:after="150"/>
    </w:pPr>
    <w:rPr>
      <w:rFonts w:eastAsia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93306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uiPriority w:val="99"/>
    <w:rsid w:val="0093306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D233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3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2574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996A7-AAAD-405F-8358-90E3E84CC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12069</Words>
  <Characters>68794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Consumer</cp:lastModifiedBy>
  <cp:revision>2</cp:revision>
  <cp:lastPrinted>2018-04-19T11:12:00Z</cp:lastPrinted>
  <dcterms:created xsi:type="dcterms:W3CDTF">2018-04-19T11:58:00Z</dcterms:created>
  <dcterms:modified xsi:type="dcterms:W3CDTF">2018-04-19T11:58:00Z</dcterms:modified>
</cp:coreProperties>
</file>