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D" w:rsidRPr="002B3EFD" w:rsidRDefault="0020039D" w:rsidP="0020039D">
      <w:pPr>
        <w:shd w:val="clear" w:color="auto" w:fill="FFFFFF"/>
        <w:spacing w:after="0" w:line="55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</w:pPr>
      <w:r w:rsidRPr="002B3EFD">
        <w:rPr>
          <w:rFonts w:ascii="Times New Roman" w:eastAsia="Times New Roman" w:hAnsi="Times New Roman" w:cs="Times New Roman"/>
          <w:color w:val="000000"/>
          <w:kern w:val="36"/>
          <w:sz w:val="47"/>
          <w:szCs w:val="47"/>
          <w:lang w:eastAsia="ru-RU"/>
        </w:rPr>
        <w:t>Как уберечься от Гриппа «Гонконг» 2017: советы для профилактики и лечения</w:t>
      </w:r>
    </w:p>
    <w:p w:rsidR="0020039D" w:rsidRPr="002B3EFD" w:rsidRDefault="0020039D" w:rsidP="0020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7D8D70" wp14:editId="4116EE34">
            <wp:extent cx="6096000" cy="4666615"/>
            <wp:effectExtent l="0" t="0" r="0" b="635"/>
            <wp:docPr id="1" name="Рисунок 1" descr="Как уберечься от Гриппа «Гонконг» 2017: советы для профилактики и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беречься от Гриппа «Гонконг» 2017: советы для профилактики и ле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год происходит одно и то же: дни становятся короче, на улице </w:t>
      </w:r>
      <w:proofErr w:type="gramStart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холодает</w:t>
      </w:r>
      <w:proofErr w:type="gramEnd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мы начинаем чихать, сталкиваясь с </w:t>
      </w:r>
      <w:proofErr w:type="spellStart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пренеприятнейшей</w:t>
      </w:r>
      <w:proofErr w:type="spellEnd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проблемой – сезонной эпидемией гриппа и всплеском острых респираторных заболеваний. Как «пережить» этот этап без болезней, </w:t>
      </w:r>
      <w:hyperlink r:id="rId6" w:history="1">
        <w:r w:rsidRPr="002B3EFD">
          <w:rPr>
            <w:rFonts w:ascii="Times New Roman" w:eastAsia="Times New Roman" w:hAnsi="Times New Roman" w:cs="Times New Roman"/>
            <w:b/>
            <w:bCs/>
            <w:color w:val="0D239E"/>
            <w:sz w:val="24"/>
            <w:szCs w:val="24"/>
            <w:u w:val="single"/>
            <w:bdr w:val="none" w:sz="0" w:space="0" w:color="auto" w:frame="1"/>
            <w:lang w:eastAsia="ru-RU"/>
          </w:rPr>
          <w:t>как правильно распознать симптомы гриппа</w:t>
        </w:r>
      </w:hyperlink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 ОРВИ, и что делать в случае, если вы заболели гриппом 2017 </w:t>
      </w:r>
      <w:r w:rsidR="00AD37E0"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AD37E0" w:rsidRPr="002B3EFD" w:rsidRDefault="0020039D" w:rsidP="00AD37E0">
      <w:pPr>
        <w:shd w:val="clear" w:color="auto" w:fill="FFFFFF"/>
        <w:bidi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    </w:t>
      </w:r>
    </w:p>
    <w:p w:rsidR="0020039D" w:rsidRPr="002B3EFD" w:rsidRDefault="0020039D" w:rsidP="00AD37E0">
      <w:pPr>
        <w:shd w:val="clear" w:color="auto" w:fill="FFFFFF"/>
        <w:bidi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Гонконгский грипп 2017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штамм вируса типа А, который протекает в средней или сложной степени тяжести (из симптомов гриппа можно отметить температуру от 39 °С, </w:t>
      </w:r>
      <w:hyperlink r:id="rId7" w:history="1">
        <w:r w:rsidRPr="002B3EFD">
          <w:rPr>
            <w:rFonts w:ascii="Times New Roman" w:eastAsia="Times New Roman" w:hAnsi="Times New Roman" w:cs="Times New Roman"/>
            <w:color w:val="0D239E"/>
            <w:sz w:val="24"/>
            <w:szCs w:val="24"/>
            <w:u w:val="single"/>
            <w:bdr w:val="none" w:sz="0" w:space="0" w:color="auto" w:frame="1"/>
            <w:lang w:eastAsia="ru-RU"/>
          </w:rPr>
          <w:t>сильные головные боли</w:t>
        </w:r>
      </w:hyperlink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 в горле, ломота в теле, слезотечение, светобоязнь, кровотечение из носа). Особенность гриппа 2017 – риск стремительного развития тяжелых осложнений органов дыхательной системы, в 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частности, бронхита и пневмонии</w:t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39D" w:rsidRPr="002B3EFD" w:rsidRDefault="0020039D" w:rsidP="0020039D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гриппа 2017 года</w:t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переболеете или сделаете прививку, в вашем организме появятся антитела, которые защитят вас от вируса гриппа 2017 года. В ином случае вы потенциально находитесь в зоне риска. Чтобы предотвратить заболевание гриппом 2017 у взрослого человека, придерживайтесь простых рекомендаций, которые являются отличной </w:t>
      </w:r>
      <w:hyperlink r:id="rId8" w:history="1">
        <w:r w:rsidRPr="002B3EFD">
          <w:rPr>
            <w:rFonts w:ascii="Times New Roman" w:eastAsia="Times New Roman" w:hAnsi="Times New Roman" w:cs="Times New Roman"/>
            <w:color w:val="0D239E"/>
            <w:sz w:val="24"/>
            <w:szCs w:val="24"/>
            <w:u w:val="single"/>
            <w:bdr w:val="none" w:sz="0" w:space="0" w:color="auto" w:frame="1"/>
            <w:lang w:eastAsia="ru-RU"/>
          </w:rPr>
          <w:t>профилактикой гриппа</w:t>
        </w:r>
      </w:hyperlink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2017. 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Сделайте прививку от гриппа.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Прививка - самый эффективный метод профилактики гриппа 2017 - уменьшит шансы заболеть, и в случае чего, заболевание пройдет в легкой форме без осложнений. Обязательно сделайте прививку от гриппа своим детям (особенно касается возраста 0,6 – 2 лет). 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Избегайте мест массового скопления людей.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Человек – главный источник вируса. Чем больше людей, тем больше вероятность, что вместе с воздухом вы подхватите вирус гриппа. Старайтесь ездить в 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 транспорте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час пик, реже ходить в магазин и лишний раз пройтись, нежели подъехать одну </w:t>
      </w:r>
      <w:proofErr w:type="gramStart"/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остановку 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Маска – не панацея.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взрослого человека она не убережет от вируса, поэтому использовать ее в качестве профилактики гриппа не стоит. Единственный человек, которому она нужна – это больной, который находится в контакте со здоровыми людьми.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Следите за воздухом.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теплом помещении с сухим воздухом вирус распространяется мгновенно и сохраняет свою активность долгое время. В прохладном, влажном воздухе он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мгновенно разрушается. Поэтому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 подцепить вирус во время прогулки на улице практически нереально. Придерживайтесь оптимальных параметров воздуха в помещении — температура около 20 °С и влажности 50–70%. Обязательно часто проветривайте помещение, мойте пол и включайте увлажнители воздуха для профилактики гриппа 2017. 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Увлажняйте слизистые оболочки.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Слизь, которая образуется в верхних дыхательных путях, обеспечивает профилактическое функционирование «местного» иммунитета — защиты слизистых оболочек. Если слизь и слизистые оболочки пересыхают, работа местного иммунитета нарушается, вирус с легкостью преодолевает защитный барьер ослабленного местного иммунитета и человек заболевает гриппом. Две главные причины пересыхания слизистых оболочек – сухой воздух и лекарства, способные высушивать слизистые оболочки (часто ими являются большинство каплей для носа).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забывайте о дезинфекции рук.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Мойте руки как можно чаще и больше, постоянно носите с собой влажные дезинфицирующие гигиенические салфетки и антисептик для рук. Если кашляете или чихаете, делайте это не в ладони, а в локоть. И после каждого контакта с деньгами дезинфицируйте руки, ведь бумажные деньги – еще один источник распространения вирусов.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Поосторожней с домашними любимцами.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уже говорили, животные – одни из главных распространителей вируса гриппа 2017. Если у вас дома есть животное, которое вы часто выгуливаете, промывайте им тщательно лапы и морду после каждого возв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ращения домой </w:t>
      </w:r>
      <w:proofErr w:type="gramStart"/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ваш питомец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 с вами в спальне, не разрешайте ему лежать на кровати и тем более – облизывать вам лицо и руки.</w:t>
      </w:r>
    </w:p>
    <w:p w:rsidR="0020039D" w:rsidRPr="002B3EFD" w:rsidRDefault="0020039D" w:rsidP="0020039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принимайте иммуностимуляторы и противовирусные средства.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Никакие таблетки не способны защитить ни взрослого, ни ребенка от какого-либо респираторного вируса вообще, а уж тем более от гриппа. Все стимуляторы иммунитета и витамины, которые так рекламируют в данный момент — это лекарства с недоказанной эффективностью</w:t>
      </w:r>
      <w:r w:rsidR="00AD37E0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39D" w:rsidRPr="002B3EFD" w:rsidRDefault="00AD37E0" w:rsidP="00AD37E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Лечение вируса: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Находитесь в тепле.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Теплая одежда и прохладный, влажный воздух в помещении при температуре 18–20 °С (лучше 16, чем 22) и влажности 50–70% (лучше 80, чем 30) – одно из главных «лекарств» от гриппа. Мойте полы и включайте увлажнители воздуха.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старайтесь есть как можно больше питательной еды.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хочется – съешьте что-то легкое или жидкое. </w:t>
      </w:r>
    </w:p>
    <w:p w:rsidR="0020039D" w:rsidRPr="002B3EFD" w:rsidRDefault="0020039D" w:rsidP="00EA3D6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Пейте воду и жидкости.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Компоты, морсы, </w:t>
      </w:r>
      <w:hyperlink r:id="rId9" w:history="1">
        <w:r w:rsidRPr="002B3EFD">
          <w:rPr>
            <w:rFonts w:ascii="Times New Roman" w:eastAsia="Times New Roman" w:hAnsi="Times New Roman" w:cs="Times New Roman"/>
            <w:color w:val="0D239E"/>
            <w:sz w:val="24"/>
            <w:szCs w:val="24"/>
            <w:u w:val="single"/>
            <w:bdr w:val="none" w:sz="0" w:space="0" w:color="auto" w:frame="1"/>
            <w:lang w:eastAsia="ru-RU"/>
          </w:rPr>
          <w:t>иммуностимулирующие чаи</w:t>
        </w:r>
      </w:hyperlink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(добавьте мелко нарезанное яблоко), отвары изюма и кураги. Пейте что угодно, лишь бы пили. </w:t>
      </w: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можно чаще капайте/</w:t>
      </w:r>
      <w:proofErr w:type="spellStart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пшикайте</w:t>
      </w:r>
      <w:proofErr w:type="spellEnd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солевые растворы в нос.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Сбить высокую температуру поможет парацетамол или ибупрофен.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категорически нельзя принимать аспирин (ребенок + вирус + аспирин = риск смертельно опасного осложнения со стороны печени).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поражении верхних дыхательных путей (нос, горло, гортань) никакие отхаркивающие средства не нужны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они только усилят кашель. Поражение нижних дыхательных путей (бронхиты, пневмонии) вообще не имеет к самолечению никакого отношения. Лекарства, угнетающие кашель (если в инструкции написано «противокашлевое действие»), —категорически запрещено! ВАЖНО: все сиропы от кашля детям до 2 лет противопоказаны, до 6 лет не рекомендуются, после 6 лет не нужны, поскольку их эффективность в сравнении с обильным питьем не доказана.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Народные средства не работают.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процедуры а-ля банки, горчичники, паровые ингаляции над чайником или кастрюлькой, растирание спиртосодержащими жидкостями не работают.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Вирусные инфекции НЕ лечатся антибиотиками.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 не уменьшают, а увеличивают риск осложнений. </w:t>
      </w:r>
      <w:r w:rsidR="002B3EFD"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Порошки для комплексного снятия симптоматики с вирусом гриппа НЕ справятся.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 их название указывает на то, что они лишь замаскируют течение болезни, поэтому </w:t>
      </w:r>
      <w:hyperlink r:id="rId10" w:history="1">
        <w:r w:rsidRPr="002B3EFD">
          <w:rPr>
            <w:rFonts w:ascii="Times New Roman" w:eastAsia="Times New Roman" w:hAnsi="Times New Roman" w:cs="Times New Roman"/>
            <w:color w:val="0D239E"/>
            <w:sz w:val="24"/>
            <w:szCs w:val="24"/>
            <w:u w:val="single"/>
            <w:bdr w:val="none" w:sz="0" w:space="0" w:color="auto" w:frame="1"/>
            <w:lang w:eastAsia="ru-RU"/>
          </w:rPr>
          <w:t>таким способом грипп лучше не лечить</w:t>
        </w:r>
      </w:hyperlink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39D" w:rsidRPr="002B3EFD" w:rsidRDefault="0020039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Гомеопатия — это не лечение травами, а лечение заряженной водой. </w:t>
      </w:r>
      <w:r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Безопасно, но не лечит грипп.</w:t>
      </w:r>
    </w:p>
    <w:p w:rsidR="0020039D" w:rsidRPr="002B3EFD" w:rsidRDefault="002B3EFD" w:rsidP="0020039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20039D"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 пытайтесь перенести грипп на ногах.</w:t>
      </w:r>
      <w:r w:rsidR="0020039D" w:rsidRPr="002B3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последствия были как можно менее сложными, оставайтесь дома и лечитесь. Так организм будет тратить меньше энергии на поддержание жизнедеятельности и направит все силы на борьбу с вирусом. </w:t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НУЖЕН ВРАЧ?</w:t>
      </w:r>
      <w:r w:rsid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B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ВСЕГДА!</w:t>
      </w:r>
    </w:p>
    <w:p w:rsidR="0020039D" w:rsidRPr="002B3EFD" w:rsidRDefault="0020039D" w:rsidP="002003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3E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Берегите себя и будьте здоровы!</w:t>
      </w:r>
    </w:p>
    <w:p w:rsidR="006638AE" w:rsidRPr="002B3EFD" w:rsidRDefault="006638AE">
      <w:pPr>
        <w:rPr>
          <w:rFonts w:ascii="Times New Roman" w:hAnsi="Times New Roman" w:cs="Times New Roman"/>
          <w:sz w:val="24"/>
          <w:szCs w:val="24"/>
        </w:rPr>
      </w:pPr>
    </w:p>
    <w:sectPr w:rsidR="006638AE" w:rsidRPr="002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9EC"/>
    <w:multiLevelType w:val="multilevel"/>
    <w:tmpl w:val="8F10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73331"/>
    <w:multiLevelType w:val="multilevel"/>
    <w:tmpl w:val="4746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C"/>
    <w:rsid w:val="0020039D"/>
    <w:rsid w:val="002B3EFD"/>
    <w:rsid w:val="00311804"/>
    <w:rsid w:val="006638AE"/>
    <w:rsid w:val="00AD37E0"/>
    <w:rsid w:val="00D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38BE"/>
  <w15:chartTrackingRefBased/>
  <w15:docId w15:val="{1D04E3BB-E01F-401F-84AE-AEF273D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39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hu.ua/cat-health/womens/article-63993-kak-uberechsya-ot-smertelnogo-grippa-2016-proverennyie-metodyi-profilak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hu.ua/cat-health/womens/article-62595-o-chem-rasskazhet-golovnaya-bo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chu.ua/cat-health/womens/article-64056-simptomyi-svinogo-grippa-2016-kak-raspoznat-vrag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ochu.ua/cat-health/womens/article-5594-kak-ne-nado-lechit-gripp-i-or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hu.ua/cat-health/womens/article-64321-top-3-retsepta-chaya-s-imbirem-limonom-myodom-i-malinoy-dlya-profilaktiki-prostud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2017-12-25T08:48:00Z</dcterms:created>
  <dcterms:modified xsi:type="dcterms:W3CDTF">2017-12-25T09:08:00Z</dcterms:modified>
</cp:coreProperties>
</file>